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37" w:rsidRDefault="00B07DD1" w:rsidP="00717AF8">
      <w:pPr>
        <w:bidi/>
        <w:rPr>
          <w:b/>
          <w:bCs/>
          <w:sz w:val="18"/>
          <w:szCs w:val="18"/>
          <w:rtl/>
        </w:rPr>
      </w:pPr>
      <w:r>
        <w:rPr>
          <w:rFonts w:hint="cs"/>
          <w:b/>
          <w:bCs/>
          <w:noProof/>
          <w:sz w:val="18"/>
          <w:szCs w:val="18"/>
          <w:rtl/>
        </w:rPr>
        <w:pict>
          <v:shapetype id="_x0000_t202" coordsize="21600,21600" o:spt="202" path="m,l,21600r21600,l21600,xe">
            <v:stroke joinstyle="miter"/>
            <v:path gradientshapeok="t" o:connecttype="rect"/>
          </v:shapetype>
          <v:shape id="_x0000_s1026" type="#_x0000_t202" style="position:absolute;left:0;text-align:left;margin-left:-3.55pt;margin-top:-23.6pt;width:64.5pt;height:68.25pt;z-index:251658240">
            <v:textbox>
              <w:txbxContent>
                <w:p w:rsidR="00717AF8" w:rsidRDefault="00717AF8">
                  <w:r w:rsidRPr="00717AF8">
                    <w:drawing>
                      <wp:inline distT="0" distB="0" distL="0" distR="0">
                        <wp:extent cx="626745" cy="7691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 cy="769187"/>
                                </a:xfrm>
                                <a:prstGeom prst="rect">
                                  <a:avLst/>
                                </a:prstGeom>
                                <a:noFill/>
                                <a:ln>
                                  <a:noFill/>
                                </a:ln>
                              </pic:spPr>
                            </pic:pic>
                          </a:graphicData>
                        </a:graphic>
                      </wp:inline>
                    </w:drawing>
                  </w:r>
                </w:p>
              </w:txbxContent>
            </v:textbox>
          </v:shape>
        </w:pict>
      </w:r>
      <w:r w:rsidR="00717AF8">
        <w:rPr>
          <w:rFonts w:hint="cs"/>
          <w:b/>
          <w:bCs/>
          <w:noProof/>
          <w:sz w:val="18"/>
          <w:szCs w:val="18"/>
          <w:rtl/>
        </w:rPr>
        <w:pict>
          <v:shape id="_x0000_s1027" type="#_x0000_t202" style="position:absolute;left:0;text-align:left;margin-left:388.7pt;margin-top:-30.35pt;width:128.25pt;height:77.25pt;z-index:251659264">
            <v:textbox style="mso-next-textbox:#_x0000_s1027">
              <w:txbxContent>
                <w:p w:rsidR="00717AF8" w:rsidRPr="00857779" w:rsidRDefault="00B07DD1" w:rsidP="00B07DD1">
                  <w:pPr>
                    <w:bidi/>
                    <w:spacing w:after="0"/>
                    <w:jc w:val="center"/>
                    <w:rPr>
                      <w:rFonts w:ascii="Calibri" w:eastAsia="Times New Roman" w:hAnsi="Calibri" w:cs="Arial"/>
                      <w:b/>
                      <w:bCs/>
                      <w:sz w:val="24"/>
                      <w:szCs w:val="24"/>
                      <w:rtl/>
                      <w:lang w:bidi="ar-TN"/>
                    </w:rPr>
                  </w:pPr>
                  <w:r>
                    <w:rPr>
                      <w:rFonts w:ascii="Calibri" w:eastAsia="Times New Roman" w:hAnsi="Calibri" w:cs="Arial" w:hint="cs"/>
                      <w:b/>
                      <w:bCs/>
                      <w:i/>
                      <w:iCs/>
                      <w:sz w:val="24"/>
                      <w:szCs w:val="24"/>
                      <w:rtl/>
                      <w:lang w:bidi="ar-TN"/>
                    </w:rPr>
                    <w:t xml:space="preserve"> </w:t>
                  </w:r>
                  <w:r w:rsidR="00717AF8">
                    <w:rPr>
                      <w:rFonts w:ascii="Calibri" w:eastAsia="Times New Roman" w:hAnsi="Calibri" w:cs="Arial" w:hint="cs"/>
                      <w:b/>
                      <w:bCs/>
                      <w:i/>
                      <w:iCs/>
                      <w:sz w:val="24"/>
                      <w:szCs w:val="24"/>
                      <w:rtl/>
                      <w:lang w:bidi="ar-TN"/>
                    </w:rPr>
                    <w:t>الجمهورية ال</w:t>
                  </w:r>
                  <w:r w:rsidR="00717AF8" w:rsidRPr="00857779">
                    <w:rPr>
                      <w:rFonts w:ascii="Calibri" w:eastAsia="Times New Roman" w:hAnsi="Calibri" w:cs="Arial"/>
                      <w:b/>
                      <w:bCs/>
                      <w:i/>
                      <w:iCs/>
                      <w:sz w:val="24"/>
                      <w:szCs w:val="24"/>
                      <w:rtl/>
                      <w:lang w:bidi="ar-TN"/>
                    </w:rPr>
                    <w:t>تو</w:t>
                  </w:r>
                  <w:r w:rsidR="00717AF8" w:rsidRPr="00857779">
                    <w:rPr>
                      <w:rFonts w:ascii="Calibri" w:eastAsia="Times New Roman" w:hAnsi="Calibri" w:cs="Arial"/>
                      <w:b/>
                      <w:bCs/>
                      <w:sz w:val="24"/>
                      <w:szCs w:val="24"/>
                      <w:rtl/>
                      <w:lang w:bidi="ar-TN"/>
                    </w:rPr>
                    <w:t>نسية</w:t>
                  </w:r>
                </w:p>
                <w:p w:rsidR="00717AF8" w:rsidRDefault="00717AF8" w:rsidP="00B07DD1">
                  <w:pPr>
                    <w:bidi/>
                    <w:spacing w:after="0"/>
                    <w:jc w:val="center"/>
                    <w:rPr>
                      <w:rFonts w:ascii="Calibri" w:eastAsia="Times New Roman" w:hAnsi="Calibri" w:cs="Arial"/>
                      <w:b/>
                      <w:bCs/>
                      <w:sz w:val="24"/>
                      <w:szCs w:val="24"/>
                      <w:rtl/>
                      <w:lang w:bidi="ar-TN"/>
                    </w:rPr>
                  </w:pPr>
                  <w:r w:rsidRPr="00857779">
                    <w:rPr>
                      <w:rFonts w:ascii="Calibri" w:eastAsia="Times New Roman" w:hAnsi="Calibri" w:cs="Arial"/>
                      <w:b/>
                      <w:bCs/>
                      <w:sz w:val="24"/>
                      <w:szCs w:val="24"/>
                      <w:rtl/>
                      <w:lang w:bidi="ar-TN"/>
                    </w:rPr>
                    <w:t>وزارة</w:t>
                  </w:r>
                  <w:r w:rsidRPr="00857779">
                    <w:rPr>
                      <w:rFonts w:ascii="Calibri" w:eastAsia="Times New Roman" w:hAnsi="Calibri" w:cs="Arial" w:hint="cs"/>
                      <w:b/>
                      <w:bCs/>
                      <w:sz w:val="24"/>
                      <w:szCs w:val="24"/>
                      <w:rtl/>
                      <w:lang w:bidi="ar-TN"/>
                    </w:rPr>
                    <w:t xml:space="preserve"> الداخلية</w:t>
                  </w:r>
                </w:p>
                <w:p w:rsidR="00B07DD1" w:rsidRPr="00857779" w:rsidRDefault="00B07DD1" w:rsidP="00B07DD1">
                  <w:pPr>
                    <w:bidi/>
                    <w:spacing w:after="0"/>
                    <w:jc w:val="center"/>
                    <w:rPr>
                      <w:rFonts w:ascii="Calibri" w:eastAsia="Times New Roman" w:hAnsi="Calibri" w:cs="Arial"/>
                      <w:b/>
                      <w:bCs/>
                      <w:sz w:val="24"/>
                      <w:szCs w:val="24"/>
                      <w:rtl/>
                      <w:lang w:bidi="ar-TN"/>
                    </w:rPr>
                  </w:pPr>
                  <w:r>
                    <w:rPr>
                      <w:rFonts w:ascii="Calibri" w:eastAsia="Times New Roman" w:hAnsi="Calibri" w:cs="Arial" w:hint="cs"/>
                      <w:b/>
                      <w:bCs/>
                      <w:sz w:val="24"/>
                      <w:szCs w:val="24"/>
                      <w:rtl/>
                      <w:lang w:bidi="ar-TN"/>
                    </w:rPr>
                    <w:t xml:space="preserve">ولاية منوبة </w:t>
                  </w:r>
                </w:p>
                <w:p w:rsidR="00717AF8" w:rsidRDefault="00717AF8" w:rsidP="00B07DD1">
                  <w:pPr>
                    <w:bidi/>
                    <w:spacing w:after="0"/>
                    <w:jc w:val="center"/>
                    <w:rPr>
                      <w:rFonts w:ascii="Calibri" w:eastAsia="Times New Roman" w:hAnsi="Calibri" w:cs="Arial"/>
                      <w:b/>
                      <w:bCs/>
                      <w:sz w:val="24"/>
                      <w:szCs w:val="24"/>
                      <w:rtl/>
                      <w:lang w:bidi="ar-TN"/>
                    </w:rPr>
                  </w:pPr>
                  <w:r w:rsidRPr="00857779">
                    <w:rPr>
                      <w:rFonts w:ascii="Calibri" w:eastAsia="Times New Roman" w:hAnsi="Calibri" w:cs="Arial" w:hint="cs"/>
                      <w:b/>
                      <w:bCs/>
                      <w:sz w:val="24"/>
                      <w:szCs w:val="24"/>
                      <w:rtl/>
                      <w:lang w:bidi="ar-TN"/>
                    </w:rPr>
                    <w:t>بلديــة منوبــة</w:t>
                  </w:r>
                </w:p>
              </w:txbxContent>
            </v:textbox>
          </v:shape>
        </w:pict>
      </w:r>
      <w:r w:rsidR="00263EF6">
        <w:rPr>
          <w:rFonts w:hint="cs"/>
          <w:b/>
          <w:bCs/>
          <w:sz w:val="18"/>
          <w:szCs w:val="18"/>
          <w:rtl/>
        </w:rPr>
        <w:t xml:space="preserve">      </w:t>
      </w:r>
    </w:p>
    <w:p w:rsidR="00717AF8" w:rsidRDefault="00717AF8" w:rsidP="00717AF8">
      <w:pPr>
        <w:bidi/>
        <w:rPr>
          <w:b/>
          <w:bCs/>
          <w:sz w:val="18"/>
          <w:szCs w:val="18"/>
          <w:rtl/>
        </w:rPr>
      </w:pPr>
    </w:p>
    <w:p w:rsidR="00717AF8" w:rsidRDefault="00717AF8" w:rsidP="00717AF8">
      <w:pPr>
        <w:bidi/>
        <w:rPr>
          <w:b/>
          <w:bCs/>
          <w:sz w:val="18"/>
          <w:szCs w:val="18"/>
          <w:rtl/>
        </w:rPr>
      </w:pPr>
    </w:p>
    <w:p w:rsidR="00717AF8" w:rsidRDefault="00717AF8" w:rsidP="00717AF8">
      <w:pPr>
        <w:bidi/>
        <w:rPr>
          <w:sz w:val="52"/>
          <w:szCs w:val="52"/>
          <w:rtl/>
        </w:rPr>
      </w:pPr>
    </w:p>
    <w:p w:rsidR="00DF6B59" w:rsidRDefault="00DF6B59" w:rsidP="00DF6B59">
      <w:pPr>
        <w:bidi/>
        <w:rPr>
          <w:sz w:val="52"/>
          <w:szCs w:val="52"/>
        </w:rPr>
      </w:pPr>
    </w:p>
    <w:p w:rsidR="00364E37" w:rsidRPr="007D40ED" w:rsidRDefault="004A0B17" w:rsidP="004A0B17">
      <w:pPr>
        <w:bidi/>
        <w:rPr>
          <w:rFonts w:asciiTheme="majorBidi" w:hAnsiTheme="majorBidi" w:cstheme="majorBidi"/>
          <w:sz w:val="96"/>
          <w:szCs w:val="96"/>
          <w:rtl/>
          <w:lang w:bidi="ar-TN"/>
        </w:rPr>
      </w:pPr>
      <w:r w:rsidRPr="007D40ED">
        <w:rPr>
          <w:rFonts w:asciiTheme="majorBidi" w:hAnsiTheme="majorBidi" w:cstheme="majorBidi"/>
          <w:sz w:val="96"/>
          <w:szCs w:val="96"/>
          <w:rtl/>
          <w:lang w:bidi="ar-TN"/>
        </w:rPr>
        <w:t xml:space="preserve">      محضر </w:t>
      </w:r>
      <w:r w:rsidR="00717397" w:rsidRPr="007D40ED">
        <w:rPr>
          <w:rFonts w:asciiTheme="majorBidi" w:hAnsiTheme="majorBidi" w:cstheme="majorBidi"/>
          <w:sz w:val="96"/>
          <w:szCs w:val="96"/>
          <w:rtl/>
          <w:lang w:bidi="ar-TN"/>
        </w:rPr>
        <w:t xml:space="preserve">الدورة العادية الثانية </w:t>
      </w:r>
    </w:p>
    <w:p w:rsidR="009A200C" w:rsidRPr="007D40ED" w:rsidRDefault="00364E37" w:rsidP="00364E37">
      <w:pPr>
        <w:bidi/>
        <w:jc w:val="center"/>
        <w:rPr>
          <w:rFonts w:asciiTheme="majorBidi" w:hAnsiTheme="majorBidi" w:cstheme="majorBidi"/>
          <w:sz w:val="96"/>
          <w:szCs w:val="96"/>
          <w:rtl/>
          <w:lang w:bidi="ar-TN"/>
        </w:rPr>
      </w:pPr>
      <w:r w:rsidRPr="007D40ED">
        <w:rPr>
          <w:rFonts w:asciiTheme="majorBidi" w:hAnsiTheme="majorBidi" w:cstheme="majorBidi"/>
          <w:sz w:val="96"/>
          <w:szCs w:val="96"/>
          <w:rtl/>
          <w:lang w:bidi="ar-TN"/>
        </w:rPr>
        <w:t>للمجلس البلدي بمنوبة</w:t>
      </w:r>
    </w:p>
    <w:p w:rsidR="00364E37" w:rsidRPr="007D40ED" w:rsidRDefault="009A200C" w:rsidP="0026737A">
      <w:pPr>
        <w:bidi/>
        <w:jc w:val="center"/>
        <w:rPr>
          <w:rFonts w:asciiTheme="majorBidi" w:hAnsiTheme="majorBidi" w:cstheme="majorBidi"/>
          <w:sz w:val="96"/>
          <w:szCs w:val="96"/>
          <w:rtl/>
          <w:lang w:bidi="ar-TN"/>
        </w:rPr>
      </w:pPr>
      <w:r w:rsidRPr="007D40ED">
        <w:rPr>
          <w:rFonts w:asciiTheme="majorBidi" w:hAnsiTheme="majorBidi" w:cstheme="majorBidi"/>
          <w:sz w:val="96"/>
          <w:szCs w:val="96"/>
          <w:rtl/>
          <w:lang w:bidi="ar-TN"/>
        </w:rPr>
        <w:t>لسنة 202</w:t>
      </w:r>
      <w:r w:rsidR="0026737A" w:rsidRPr="007D40ED">
        <w:rPr>
          <w:rFonts w:asciiTheme="majorBidi" w:hAnsiTheme="majorBidi" w:cstheme="majorBidi"/>
          <w:sz w:val="96"/>
          <w:szCs w:val="96"/>
          <w:rtl/>
          <w:lang w:bidi="ar-TN"/>
        </w:rPr>
        <w:t>2</w:t>
      </w:r>
    </w:p>
    <w:p w:rsidR="00364E37" w:rsidRPr="007D40ED" w:rsidRDefault="00364E37" w:rsidP="00072406">
      <w:pPr>
        <w:bidi/>
        <w:jc w:val="center"/>
        <w:rPr>
          <w:rFonts w:asciiTheme="majorBidi" w:hAnsiTheme="majorBidi" w:cstheme="majorBidi"/>
          <w:sz w:val="96"/>
          <w:szCs w:val="96"/>
          <w:rtl/>
          <w:lang w:bidi="ar-TN"/>
        </w:rPr>
      </w:pPr>
      <w:r w:rsidRPr="007D40ED">
        <w:rPr>
          <w:rFonts w:asciiTheme="majorBidi" w:hAnsiTheme="majorBidi" w:cstheme="majorBidi"/>
          <w:sz w:val="96"/>
          <w:szCs w:val="96"/>
          <w:rtl/>
          <w:lang w:bidi="ar-TN"/>
        </w:rPr>
        <w:t xml:space="preserve">بتاريخ </w:t>
      </w:r>
      <w:r w:rsidR="00A37073" w:rsidRPr="007D40ED">
        <w:rPr>
          <w:rFonts w:asciiTheme="majorBidi" w:hAnsiTheme="majorBidi" w:cstheme="majorBidi"/>
          <w:sz w:val="96"/>
          <w:szCs w:val="96"/>
          <w:rtl/>
          <w:lang w:bidi="ar-TN"/>
        </w:rPr>
        <w:t>31</w:t>
      </w:r>
      <w:r w:rsidR="00263EF6" w:rsidRPr="007D40ED">
        <w:rPr>
          <w:rFonts w:asciiTheme="majorBidi" w:hAnsiTheme="majorBidi" w:cstheme="majorBidi"/>
          <w:sz w:val="96"/>
          <w:szCs w:val="96"/>
          <w:rtl/>
          <w:lang w:bidi="ar-TN"/>
        </w:rPr>
        <w:t xml:space="preserve"> </w:t>
      </w:r>
      <w:r w:rsidR="00072406" w:rsidRPr="007D40ED">
        <w:rPr>
          <w:rFonts w:asciiTheme="majorBidi" w:hAnsiTheme="majorBidi" w:cstheme="majorBidi"/>
          <w:sz w:val="96"/>
          <w:szCs w:val="96"/>
          <w:rtl/>
          <w:lang w:bidi="ar-TN"/>
        </w:rPr>
        <w:t>مــــــــــاي</w:t>
      </w:r>
      <w:r w:rsidRPr="007D40ED">
        <w:rPr>
          <w:rFonts w:asciiTheme="majorBidi" w:hAnsiTheme="majorBidi" w:cstheme="majorBidi"/>
          <w:sz w:val="96"/>
          <w:szCs w:val="96"/>
          <w:rtl/>
          <w:lang w:bidi="ar-TN"/>
        </w:rPr>
        <w:t xml:space="preserve"> 202</w:t>
      </w:r>
      <w:r w:rsidR="004814B1" w:rsidRPr="007D40ED">
        <w:rPr>
          <w:rFonts w:asciiTheme="majorBidi" w:hAnsiTheme="majorBidi" w:cstheme="majorBidi"/>
          <w:sz w:val="96"/>
          <w:szCs w:val="96"/>
          <w:rtl/>
          <w:lang w:bidi="ar-TN"/>
        </w:rPr>
        <w:t>2</w:t>
      </w:r>
    </w:p>
    <w:p w:rsidR="00A40BCF" w:rsidRPr="007D40ED" w:rsidRDefault="00A40BCF" w:rsidP="00A40BCF">
      <w:pPr>
        <w:tabs>
          <w:tab w:val="left" w:pos="2913"/>
        </w:tabs>
        <w:bidi/>
        <w:jc w:val="both"/>
        <w:rPr>
          <w:rFonts w:asciiTheme="majorBidi" w:hAnsiTheme="majorBidi" w:cstheme="majorBidi"/>
          <w:b/>
          <w:bCs/>
          <w:sz w:val="40"/>
          <w:szCs w:val="40"/>
          <w:lang w:bidi="ar-TN"/>
        </w:rPr>
      </w:pPr>
    </w:p>
    <w:p w:rsidR="00263EF6" w:rsidRDefault="00263EF6" w:rsidP="00263EF6">
      <w:pPr>
        <w:tabs>
          <w:tab w:val="left" w:pos="2913"/>
        </w:tabs>
        <w:bidi/>
        <w:jc w:val="both"/>
        <w:rPr>
          <w:rFonts w:asciiTheme="majorBidi" w:hAnsiTheme="majorBidi" w:cstheme="majorBidi"/>
          <w:b/>
          <w:bCs/>
          <w:sz w:val="40"/>
          <w:szCs w:val="40"/>
          <w:lang w:bidi="ar-TN"/>
        </w:rPr>
      </w:pPr>
    </w:p>
    <w:p w:rsidR="007D40ED" w:rsidRDefault="007D40ED" w:rsidP="007D40ED">
      <w:pPr>
        <w:tabs>
          <w:tab w:val="left" w:pos="2913"/>
        </w:tabs>
        <w:bidi/>
        <w:jc w:val="both"/>
        <w:rPr>
          <w:rFonts w:asciiTheme="majorBidi" w:hAnsiTheme="majorBidi" w:cstheme="majorBidi"/>
          <w:b/>
          <w:bCs/>
          <w:sz w:val="40"/>
          <w:szCs w:val="40"/>
          <w:lang w:bidi="ar-TN"/>
        </w:rPr>
      </w:pPr>
    </w:p>
    <w:p w:rsidR="007D40ED" w:rsidRDefault="007D40ED" w:rsidP="007D40ED">
      <w:pPr>
        <w:tabs>
          <w:tab w:val="left" w:pos="2913"/>
        </w:tabs>
        <w:bidi/>
        <w:jc w:val="both"/>
        <w:rPr>
          <w:rFonts w:asciiTheme="majorBidi" w:hAnsiTheme="majorBidi" w:cstheme="majorBidi"/>
          <w:b/>
          <w:bCs/>
          <w:sz w:val="40"/>
          <w:szCs w:val="40"/>
          <w:lang w:bidi="ar-TN"/>
        </w:rPr>
      </w:pPr>
    </w:p>
    <w:p w:rsidR="007D40ED" w:rsidRDefault="007D40ED" w:rsidP="007D40ED">
      <w:pPr>
        <w:tabs>
          <w:tab w:val="left" w:pos="2913"/>
        </w:tabs>
        <w:bidi/>
        <w:jc w:val="both"/>
        <w:rPr>
          <w:rFonts w:asciiTheme="majorBidi" w:hAnsiTheme="majorBidi" w:cstheme="majorBidi"/>
          <w:b/>
          <w:bCs/>
          <w:sz w:val="40"/>
          <w:szCs w:val="40"/>
          <w:rtl/>
          <w:lang w:bidi="ar-TN"/>
        </w:rPr>
      </w:pPr>
    </w:p>
    <w:p w:rsidR="00263EF6" w:rsidRDefault="00263EF6" w:rsidP="00263EF6">
      <w:pPr>
        <w:tabs>
          <w:tab w:val="left" w:pos="2913"/>
        </w:tabs>
        <w:bidi/>
        <w:jc w:val="both"/>
        <w:rPr>
          <w:rFonts w:asciiTheme="majorBidi" w:hAnsiTheme="majorBidi" w:cstheme="majorBidi"/>
          <w:b/>
          <w:bCs/>
          <w:sz w:val="40"/>
          <w:szCs w:val="40"/>
          <w:lang w:bidi="ar-TN"/>
        </w:rPr>
      </w:pPr>
    </w:p>
    <w:p w:rsidR="008934D2" w:rsidRDefault="008934D2" w:rsidP="008934D2">
      <w:pPr>
        <w:tabs>
          <w:tab w:val="left" w:pos="2913"/>
        </w:tabs>
        <w:bidi/>
        <w:jc w:val="both"/>
        <w:rPr>
          <w:rFonts w:asciiTheme="majorBidi" w:hAnsiTheme="majorBidi" w:cstheme="majorBidi"/>
          <w:b/>
          <w:bCs/>
          <w:sz w:val="40"/>
          <w:szCs w:val="40"/>
          <w:lang w:bidi="ar-TN"/>
        </w:rPr>
      </w:pPr>
    </w:p>
    <w:p w:rsidR="008934D2" w:rsidRDefault="008934D2" w:rsidP="008934D2">
      <w:pPr>
        <w:tabs>
          <w:tab w:val="left" w:pos="2913"/>
        </w:tabs>
        <w:bidi/>
        <w:jc w:val="center"/>
        <w:rPr>
          <w:rFonts w:asciiTheme="majorBidi" w:hAnsiTheme="majorBidi" w:cstheme="majorBidi" w:hint="cs"/>
          <w:b/>
          <w:bCs/>
          <w:sz w:val="40"/>
          <w:szCs w:val="40"/>
          <w:rtl/>
          <w:lang w:bidi="ar-TN"/>
        </w:rPr>
      </w:pPr>
      <w:r>
        <w:rPr>
          <w:rFonts w:asciiTheme="majorBidi" w:hAnsiTheme="majorBidi" w:cstheme="majorBidi" w:hint="cs"/>
          <w:b/>
          <w:bCs/>
          <w:sz w:val="40"/>
          <w:szCs w:val="40"/>
          <w:rtl/>
          <w:lang w:bidi="ar-TN"/>
        </w:rPr>
        <w:lastRenderedPageBreak/>
        <w:t>عنصر مستخرج من محضر المجلس البلدي خلال جلسة الدورة العادية الثانية                   المنعقدة بتاريخ 31 ماي 2022</w:t>
      </w:r>
    </w:p>
    <w:p w:rsidR="00534F95" w:rsidRPr="00E27320" w:rsidRDefault="00263EF6" w:rsidP="00717AF8">
      <w:pPr>
        <w:tabs>
          <w:tab w:val="left" w:pos="2913"/>
        </w:tabs>
        <w:bidi/>
        <w:jc w:val="both"/>
        <w:rPr>
          <w:rFonts w:asciiTheme="majorBidi" w:hAnsiTheme="majorBidi" w:cstheme="majorBidi"/>
          <w:sz w:val="30"/>
          <w:szCs w:val="30"/>
          <w:rtl/>
          <w:lang w:bidi="ar-TN"/>
        </w:rPr>
      </w:pPr>
      <w:r w:rsidRPr="00E27320">
        <w:rPr>
          <w:rFonts w:asciiTheme="majorBidi" w:hAnsiTheme="majorBidi" w:cstheme="majorBidi" w:hint="cs"/>
          <w:sz w:val="30"/>
          <w:szCs w:val="30"/>
          <w:rtl/>
          <w:lang w:bidi="ar-TN"/>
        </w:rPr>
        <w:t xml:space="preserve">      في يوم الثلاثاء </w:t>
      </w:r>
      <w:r w:rsidR="004D321F">
        <w:rPr>
          <w:rFonts w:asciiTheme="majorBidi" w:hAnsiTheme="majorBidi" w:cstheme="majorBidi" w:hint="cs"/>
          <w:sz w:val="30"/>
          <w:szCs w:val="30"/>
          <w:rtl/>
          <w:lang w:bidi="ar-TN"/>
        </w:rPr>
        <w:t>31/05/2022</w:t>
      </w:r>
      <w:r w:rsidRPr="00E27320">
        <w:rPr>
          <w:rFonts w:asciiTheme="majorBidi" w:hAnsiTheme="majorBidi" w:cstheme="majorBidi" w:hint="cs"/>
          <w:sz w:val="30"/>
          <w:szCs w:val="30"/>
          <w:rtl/>
          <w:lang w:bidi="ar-TN"/>
        </w:rPr>
        <w:t xml:space="preserve">على الساعة الواحدة بعد الزوال </w:t>
      </w:r>
      <w:r w:rsidR="00717AF8" w:rsidRPr="00E27320">
        <w:rPr>
          <w:rFonts w:asciiTheme="majorBidi" w:hAnsiTheme="majorBidi" w:cstheme="majorBidi" w:hint="cs"/>
          <w:sz w:val="30"/>
          <w:szCs w:val="30"/>
          <w:rtl/>
          <w:lang w:bidi="ar-TN"/>
        </w:rPr>
        <w:t>بمقر بلدية</w:t>
      </w:r>
      <w:r w:rsidRPr="00E27320">
        <w:rPr>
          <w:rFonts w:asciiTheme="majorBidi" w:hAnsiTheme="majorBidi" w:cstheme="majorBidi" w:hint="cs"/>
          <w:sz w:val="30"/>
          <w:szCs w:val="30"/>
          <w:rtl/>
          <w:lang w:bidi="ar-TN"/>
        </w:rPr>
        <w:t xml:space="preserve"> منوبة </w:t>
      </w:r>
      <w:r w:rsidR="00A40BCF" w:rsidRPr="00E27320">
        <w:rPr>
          <w:rFonts w:asciiTheme="majorBidi" w:hAnsiTheme="majorBidi" w:cstheme="majorBidi" w:hint="cs"/>
          <w:sz w:val="30"/>
          <w:szCs w:val="30"/>
          <w:rtl/>
          <w:lang w:bidi="ar-TN"/>
        </w:rPr>
        <w:t>عقد المجلس البلدي</w:t>
      </w:r>
      <w:r w:rsidRPr="00E27320">
        <w:rPr>
          <w:rFonts w:asciiTheme="majorBidi" w:hAnsiTheme="majorBidi" w:cstheme="majorBidi" w:hint="cs"/>
          <w:sz w:val="30"/>
          <w:szCs w:val="30"/>
          <w:rtl/>
          <w:lang w:bidi="ar-TN"/>
        </w:rPr>
        <w:t xml:space="preserve"> </w:t>
      </w:r>
      <w:r w:rsidR="00A40BCF" w:rsidRPr="00E27320">
        <w:rPr>
          <w:rFonts w:asciiTheme="majorBidi" w:hAnsiTheme="majorBidi" w:cstheme="majorBidi" w:hint="cs"/>
          <w:sz w:val="30"/>
          <w:szCs w:val="30"/>
          <w:rtl/>
          <w:lang w:bidi="ar-TN"/>
        </w:rPr>
        <w:t xml:space="preserve">جلسته للدورة </w:t>
      </w:r>
      <w:r w:rsidR="00717AF8" w:rsidRPr="00E27320">
        <w:rPr>
          <w:rFonts w:asciiTheme="majorBidi" w:hAnsiTheme="majorBidi" w:cstheme="majorBidi" w:hint="cs"/>
          <w:sz w:val="30"/>
          <w:szCs w:val="30"/>
          <w:rtl/>
          <w:lang w:bidi="ar-TN"/>
        </w:rPr>
        <w:t>العادية الثانية</w:t>
      </w:r>
      <w:r w:rsidRPr="00E27320">
        <w:rPr>
          <w:rFonts w:asciiTheme="majorBidi" w:hAnsiTheme="majorBidi" w:cstheme="majorBidi" w:hint="cs"/>
          <w:sz w:val="30"/>
          <w:szCs w:val="30"/>
          <w:rtl/>
          <w:lang w:bidi="ar-TN"/>
        </w:rPr>
        <w:t xml:space="preserve"> لسنة 2022 </w:t>
      </w:r>
      <w:r w:rsidR="00534F95" w:rsidRPr="00E27320">
        <w:rPr>
          <w:rFonts w:asciiTheme="majorBidi" w:hAnsiTheme="majorBidi" w:cstheme="majorBidi" w:hint="cs"/>
          <w:sz w:val="30"/>
          <w:szCs w:val="30"/>
          <w:rtl/>
          <w:lang w:bidi="ar-TN"/>
        </w:rPr>
        <w:t xml:space="preserve">برئاسة السيد رئيس بلدية منوبة سليم بن </w:t>
      </w:r>
      <w:proofErr w:type="gramStart"/>
      <w:r w:rsidR="00534F95" w:rsidRPr="00E27320">
        <w:rPr>
          <w:rFonts w:asciiTheme="majorBidi" w:hAnsiTheme="majorBidi" w:cstheme="majorBidi" w:hint="cs"/>
          <w:sz w:val="30"/>
          <w:szCs w:val="30"/>
          <w:rtl/>
          <w:lang w:bidi="ar-TN"/>
        </w:rPr>
        <w:t>عماره</w:t>
      </w:r>
      <w:proofErr w:type="gramEnd"/>
      <w:r w:rsidR="00534F95" w:rsidRPr="00E27320">
        <w:rPr>
          <w:rFonts w:asciiTheme="majorBidi" w:hAnsiTheme="majorBidi" w:cstheme="majorBidi" w:hint="cs"/>
          <w:sz w:val="30"/>
          <w:szCs w:val="30"/>
          <w:rtl/>
          <w:lang w:bidi="ar-TN"/>
        </w:rPr>
        <w:t xml:space="preserve"> </w:t>
      </w:r>
      <w:r w:rsidRPr="00E27320">
        <w:rPr>
          <w:rFonts w:asciiTheme="majorBidi" w:hAnsiTheme="majorBidi" w:cstheme="majorBidi" w:hint="cs"/>
          <w:sz w:val="30"/>
          <w:szCs w:val="30"/>
          <w:rtl/>
          <w:lang w:bidi="ar-TN"/>
        </w:rPr>
        <w:t xml:space="preserve">بعد أن تم تأجيلها من يوم السبت </w:t>
      </w:r>
      <w:r w:rsidR="004D321F">
        <w:rPr>
          <w:rFonts w:asciiTheme="majorBidi" w:hAnsiTheme="majorBidi" w:cstheme="majorBidi" w:hint="cs"/>
          <w:sz w:val="30"/>
          <w:szCs w:val="30"/>
          <w:rtl/>
          <w:lang w:bidi="ar-TN"/>
        </w:rPr>
        <w:t>28/05/2022</w:t>
      </w:r>
      <w:r w:rsidR="00534F95" w:rsidRPr="00E27320">
        <w:rPr>
          <w:rFonts w:asciiTheme="majorBidi" w:hAnsiTheme="majorBidi" w:cstheme="majorBidi" w:hint="cs"/>
          <w:sz w:val="30"/>
          <w:szCs w:val="30"/>
          <w:rtl/>
          <w:lang w:bidi="ar-TN"/>
        </w:rPr>
        <w:t xml:space="preserve"> لعدم </w:t>
      </w:r>
      <w:proofErr w:type="spellStart"/>
      <w:r w:rsidR="00534F95" w:rsidRPr="00E27320">
        <w:rPr>
          <w:rFonts w:asciiTheme="majorBidi" w:hAnsiTheme="majorBidi" w:cstheme="majorBidi" w:hint="cs"/>
          <w:sz w:val="30"/>
          <w:szCs w:val="30"/>
          <w:rtl/>
          <w:lang w:bidi="ar-TN"/>
        </w:rPr>
        <w:t>إكتمال</w:t>
      </w:r>
      <w:proofErr w:type="spellEnd"/>
      <w:r w:rsidR="00534F95" w:rsidRPr="00E27320">
        <w:rPr>
          <w:rFonts w:asciiTheme="majorBidi" w:hAnsiTheme="majorBidi" w:cstheme="majorBidi" w:hint="cs"/>
          <w:sz w:val="30"/>
          <w:szCs w:val="30"/>
          <w:rtl/>
          <w:lang w:bidi="ar-TN"/>
        </w:rPr>
        <w:t xml:space="preserve"> النصاب القانوني.</w:t>
      </w:r>
    </w:p>
    <w:p w:rsidR="00534F95" w:rsidRPr="00E27320" w:rsidRDefault="00B548D5" w:rsidP="00534F95">
      <w:pPr>
        <w:tabs>
          <w:tab w:val="left" w:pos="2913"/>
        </w:tabs>
        <w:bidi/>
        <w:jc w:val="both"/>
        <w:rPr>
          <w:rFonts w:asciiTheme="majorBidi" w:hAnsiTheme="majorBidi" w:cstheme="majorBidi"/>
          <w:sz w:val="30"/>
          <w:szCs w:val="30"/>
          <w:rtl/>
          <w:lang w:bidi="ar-TN"/>
        </w:rPr>
      </w:pPr>
      <w:r w:rsidRPr="00E27320">
        <w:rPr>
          <w:rFonts w:asciiTheme="majorBidi" w:hAnsiTheme="majorBidi" w:cstheme="majorBidi" w:hint="cs"/>
          <w:sz w:val="30"/>
          <w:szCs w:val="30"/>
          <w:rtl/>
          <w:lang w:bidi="ar-TN"/>
        </w:rPr>
        <w:t>وعلى إثر</w:t>
      </w:r>
      <w:r w:rsidR="00534F95" w:rsidRPr="00E27320">
        <w:rPr>
          <w:rFonts w:asciiTheme="majorBidi" w:hAnsiTheme="majorBidi" w:cstheme="majorBidi" w:hint="cs"/>
          <w:sz w:val="30"/>
          <w:szCs w:val="30"/>
          <w:rtl/>
          <w:lang w:bidi="ar-TN"/>
        </w:rPr>
        <w:t xml:space="preserve"> </w:t>
      </w:r>
      <w:proofErr w:type="spellStart"/>
      <w:r w:rsidR="00534F95" w:rsidRPr="00E27320">
        <w:rPr>
          <w:rFonts w:asciiTheme="majorBidi" w:hAnsiTheme="majorBidi" w:cstheme="majorBidi" w:hint="cs"/>
          <w:sz w:val="30"/>
          <w:szCs w:val="30"/>
          <w:rtl/>
          <w:lang w:bidi="ar-TN"/>
        </w:rPr>
        <w:t>إستدعاء</w:t>
      </w:r>
      <w:proofErr w:type="spellEnd"/>
      <w:r w:rsidR="00534F95" w:rsidRPr="00E27320">
        <w:rPr>
          <w:rFonts w:asciiTheme="majorBidi" w:hAnsiTheme="majorBidi" w:cstheme="majorBidi" w:hint="cs"/>
          <w:sz w:val="30"/>
          <w:szCs w:val="30"/>
          <w:rtl/>
          <w:lang w:bidi="ar-TN"/>
        </w:rPr>
        <w:t xml:space="preserve"> فردي وجه لكافة الأعضاء، حضر السادة </w:t>
      </w:r>
      <w:r w:rsidRPr="00E27320">
        <w:rPr>
          <w:rFonts w:asciiTheme="majorBidi" w:hAnsiTheme="majorBidi" w:cstheme="majorBidi" w:hint="cs"/>
          <w:sz w:val="30"/>
          <w:szCs w:val="30"/>
          <w:rtl/>
          <w:lang w:bidi="ar-TN"/>
        </w:rPr>
        <w:t>والسيدات الآتي</w:t>
      </w:r>
      <w:r w:rsidR="00534F95" w:rsidRPr="00E27320">
        <w:rPr>
          <w:rFonts w:asciiTheme="majorBidi" w:hAnsiTheme="majorBidi" w:cstheme="majorBidi" w:hint="cs"/>
          <w:sz w:val="30"/>
          <w:szCs w:val="30"/>
          <w:rtl/>
          <w:lang w:bidi="ar-TN"/>
        </w:rPr>
        <w:t xml:space="preserve"> ذكرهم:</w:t>
      </w:r>
    </w:p>
    <w:p w:rsidR="00240488" w:rsidRPr="004D321F" w:rsidRDefault="00240488" w:rsidP="004D321F">
      <w:pPr>
        <w:pStyle w:val="Paragraphedeliste"/>
        <w:numPr>
          <w:ilvl w:val="0"/>
          <w:numId w:val="10"/>
        </w:numPr>
        <w:tabs>
          <w:tab w:val="left" w:pos="2126"/>
        </w:tabs>
        <w:bidi/>
        <w:jc w:val="both"/>
        <w:rPr>
          <w:rFonts w:asciiTheme="majorBidi" w:hAnsiTheme="majorBidi" w:cstheme="majorBidi"/>
          <w:sz w:val="30"/>
          <w:szCs w:val="30"/>
          <w:lang w:bidi="ar-TN"/>
        </w:rPr>
      </w:pPr>
      <w:r w:rsidRPr="004D321F">
        <w:rPr>
          <w:rFonts w:asciiTheme="majorBidi" w:hAnsiTheme="majorBidi" w:cstheme="majorBidi" w:hint="cs"/>
          <w:sz w:val="30"/>
          <w:szCs w:val="30"/>
          <w:rtl/>
          <w:lang w:bidi="ar-TN"/>
        </w:rPr>
        <w:t xml:space="preserve">تيسير خليفة </w:t>
      </w:r>
    </w:p>
    <w:p w:rsidR="00240488" w:rsidRPr="00E27320" w:rsidRDefault="00240488" w:rsidP="004D321F">
      <w:pPr>
        <w:pStyle w:val="Paragraphedeliste"/>
        <w:numPr>
          <w:ilvl w:val="0"/>
          <w:numId w:val="10"/>
        </w:numPr>
        <w:tabs>
          <w:tab w:val="left" w:pos="2126"/>
        </w:tabs>
        <w:bidi/>
        <w:jc w:val="both"/>
        <w:rPr>
          <w:rFonts w:asciiTheme="majorBidi" w:hAnsiTheme="majorBidi" w:cstheme="majorBidi"/>
          <w:sz w:val="30"/>
          <w:szCs w:val="30"/>
          <w:lang w:bidi="ar-TN"/>
        </w:rPr>
      </w:pPr>
      <w:r w:rsidRPr="00E27320">
        <w:rPr>
          <w:rFonts w:asciiTheme="majorBidi" w:hAnsiTheme="majorBidi" w:cstheme="majorBidi" w:hint="cs"/>
          <w:sz w:val="30"/>
          <w:szCs w:val="30"/>
          <w:rtl/>
          <w:lang w:bidi="ar-TN"/>
        </w:rPr>
        <w:t xml:space="preserve">عبد الناصر التيجاني </w:t>
      </w:r>
    </w:p>
    <w:p w:rsidR="00240488" w:rsidRPr="00E27320" w:rsidRDefault="00240488" w:rsidP="004D321F">
      <w:pPr>
        <w:pStyle w:val="Paragraphedeliste"/>
        <w:numPr>
          <w:ilvl w:val="0"/>
          <w:numId w:val="10"/>
        </w:numPr>
        <w:tabs>
          <w:tab w:val="left" w:pos="2126"/>
        </w:tabs>
        <w:bidi/>
        <w:jc w:val="both"/>
        <w:rPr>
          <w:rFonts w:asciiTheme="majorBidi" w:hAnsiTheme="majorBidi" w:cstheme="majorBidi"/>
          <w:sz w:val="30"/>
          <w:szCs w:val="30"/>
          <w:lang w:bidi="ar-TN"/>
        </w:rPr>
      </w:pPr>
      <w:r w:rsidRPr="00E27320">
        <w:rPr>
          <w:rFonts w:asciiTheme="majorBidi" w:hAnsiTheme="majorBidi" w:cstheme="majorBidi" w:hint="cs"/>
          <w:sz w:val="30"/>
          <w:szCs w:val="30"/>
          <w:rtl/>
          <w:lang w:bidi="ar-TN"/>
        </w:rPr>
        <w:t xml:space="preserve">مليكة العيادي </w:t>
      </w:r>
    </w:p>
    <w:p w:rsidR="00240488" w:rsidRPr="00E27320" w:rsidRDefault="00240488" w:rsidP="004D321F">
      <w:pPr>
        <w:pStyle w:val="Paragraphedeliste"/>
        <w:numPr>
          <w:ilvl w:val="0"/>
          <w:numId w:val="10"/>
        </w:numPr>
        <w:tabs>
          <w:tab w:val="left" w:pos="2126"/>
        </w:tabs>
        <w:bidi/>
        <w:jc w:val="both"/>
        <w:rPr>
          <w:rFonts w:asciiTheme="majorBidi" w:hAnsiTheme="majorBidi" w:cstheme="majorBidi"/>
          <w:sz w:val="30"/>
          <w:szCs w:val="30"/>
          <w:lang w:bidi="ar-TN"/>
        </w:rPr>
      </w:pPr>
      <w:r w:rsidRPr="00E27320">
        <w:rPr>
          <w:rFonts w:asciiTheme="majorBidi" w:hAnsiTheme="majorBidi" w:cstheme="majorBidi" w:hint="cs"/>
          <w:sz w:val="30"/>
          <w:szCs w:val="30"/>
          <w:rtl/>
          <w:lang w:bidi="ar-TN"/>
        </w:rPr>
        <w:t xml:space="preserve">مراد </w:t>
      </w:r>
      <w:proofErr w:type="spellStart"/>
      <w:r w:rsidRPr="00E27320">
        <w:rPr>
          <w:rFonts w:asciiTheme="majorBidi" w:hAnsiTheme="majorBidi" w:cstheme="majorBidi" w:hint="cs"/>
          <w:sz w:val="30"/>
          <w:szCs w:val="30"/>
          <w:rtl/>
          <w:lang w:bidi="ar-TN"/>
        </w:rPr>
        <w:t>الزهاني</w:t>
      </w:r>
      <w:proofErr w:type="spellEnd"/>
    </w:p>
    <w:p w:rsidR="00240488" w:rsidRPr="00E27320" w:rsidRDefault="00240488" w:rsidP="004D321F">
      <w:pPr>
        <w:pStyle w:val="Paragraphedeliste"/>
        <w:numPr>
          <w:ilvl w:val="0"/>
          <w:numId w:val="10"/>
        </w:numPr>
        <w:tabs>
          <w:tab w:val="left" w:pos="2126"/>
        </w:tabs>
        <w:bidi/>
        <w:jc w:val="both"/>
        <w:rPr>
          <w:rFonts w:asciiTheme="majorBidi" w:hAnsiTheme="majorBidi" w:cstheme="majorBidi"/>
          <w:sz w:val="30"/>
          <w:szCs w:val="30"/>
          <w:lang w:bidi="ar-TN"/>
        </w:rPr>
      </w:pPr>
      <w:r w:rsidRPr="00E27320">
        <w:rPr>
          <w:rFonts w:asciiTheme="majorBidi" w:hAnsiTheme="majorBidi" w:cstheme="majorBidi" w:hint="cs"/>
          <w:sz w:val="30"/>
          <w:szCs w:val="30"/>
          <w:rtl/>
          <w:lang w:bidi="ar-TN"/>
        </w:rPr>
        <w:t xml:space="preserve">نجلة عياد </w:t>
      </w:r>
    </w:p>
    <w:p w:rsidR="00240488" w:rsidRPr="00E27320" w:rsidRDefault="00240488" w:rsidP="004D321F">
      <w:pPr>
        <w:pStyle w:val="Paragraphedeliste"/>
        <w:numPr>
          <w:ilvl w:val="0"/>
          <w:numId w:val="10"/>
        </w:numPr>
        <w:tabs>
          <w:tab w:val="left" w:pos="2126"/>
        </w:tabs>
        <w:bidi/>
        <w:jc w:val="both"/>
        <w:rPr>
          <w:rFonts w:asciiTheme="majorBidi" w:hAnsiTheme="majorBidi" w:cstheme="majorBidi"/>
          <w:sz w:val="30"/>
          <w:szCs w:val="30"/>
          <w:lang w:bidi="ar-TN"/>
        </w:rPr>
      </w:pPr>
      <w:r w:rsidRPr="00E27320">
        <w:rPr>
          <w:rFonts w:asciiTheme="majorBidi" w:hAnsiTheme="majorBidi" w:cstheme="majorBidi" w:hint="cs"/>
          <w:sz w:val="30"/>
          <w:szCs w:val="30"/>
          <w:rtl/>
          <w:lang w:bidi="ar-TN"/>
        </w:rPr>
        <w:t xml:space="preserve">منصف الشطي </w:t>
      </w:r>
    </w:p>
    <w:p w:rsidR="00240488" w:rsidRPr="00E27320" w:rsidRDefault="00240488" w:rsidP="004D321F">
      <w:pPr>
        <w:pStyle w:val="Paragraphedeliste"/>
        <w:numPr>
          <w:ilvl w:val="0"/>
          <w:numId w:val="10"/>
        </w:numPr>
        <w:tabs>
          <w:tab w:val="left" w:pos="2126"/>
        </w:tabs>
        <w:bidi/>
        <w:jc w:val="both"/>
        <w:rPr>
          <w:rFonts w:asciiTheme="majorBidi" w:hAnsiTheme="majorBidi" w:cstheme="majorBidi"/>
          <w:sz w:val="30"/>
          <w:szCs w:val="30"/>
          <w:lang w:bidi="ar-TN"/>
        </w:rPr>
      </w:pPr>
      <w:r w:rsidRPr="00E27320">
        <w:rPr>
          <w:rFonts w:asciiTheme="majorBidi" w:hAnsiTheme="majorBidi" w:cstheme="majorBidi" w:hint="cs"/>
          <w:sz w:val="30"/>
          <w:szCs w:val="30"/>
          <w:rtl/>
          <w:lang w:bidi="ar-TN"/>
        </w:rPr>
        <w:t xml:space="preserve">صالح الماجري </w:t>
      </w:r>
    </w:p>
    <w:p w:rsidR="00534F95" w:rsidRPr="00E27320" w:rsidRDefault="00240488" w:rsidP="004D321F">
      <w:pPr>
        <w:pStyle w:val="Paragraphedeliste"/>
        <w:numPr>
          <w:ilvl w:val="0"/>
          <w:numId w:val="10"/>
        </w:numPr>
        <w:tabs>
          <w:tab w:val="left" w:pos="2126"/>
        </w:tabs>
        <w:bidi/>
        <w:jc w:val="both"/>
        <w:rPr>
          <w:rFonts w:asciiTheme="majorBidi" w:hAnsiTheme="majorBidi" w:cstheme="majorBidi"/>
          <w:sz w:val="30"/>
          <w:szCs w:val="30"/>
          <w:lang w:bidi="ar-TN"/>
        </w:rPr>
      </w:pPr>
      <w:r w:rsidRPr="00E27320">
        <w:rPr>
          <w:rFonts w:asciiTheme="majorBidi" w:hAnsiTheme="majorBidi" w:cstheme="majorBidi" w:hint="cs"/>
          <w:sz w:val="30"/>
          <w:szCs w:val="30"/>
          <w:rtl/>
          <w:lang w:bidi="ar-TN"/>
        </w:rPr>
        <w:t>فاطمة الرياحي</w:t>
      </w:r>
    </w:p>
    <w:p w:rsidR="00534F95" w:rsidRDefault="00534F95" w:rsidP="004D321F">
      <w:pPr>
        <w:pStyle w:val="Paragraphedeliste"/>
        <w:numPr>
          <w:ilvl w:val="0"/>
          <w:numId w:val="10"/>
        </w:numPr>
        <w:tabs>
          <w:tab w:val="left" w:pos="2126"/>
        </w:tabs>
        <w:bidi/>
        <w:jc w:val="both"/>
        <w:rPr>
          <w:rFonts w:asciiTheme="majorBidi" w:hAnsiTheme="majorBidi" w:cstheme="majorBidi"/>
          <w:sz w:val="30"/>
          <w:szCs w:val="30"/>
          <w:lang w:bidi="ar-TN"/>
        </w:rPr>
      </w:pPr>
      <w:r w:rsidRPr="00E27320">
        <w:rPr>
          <w:rFonts w:asciiTheme="majorBidi" w:hAnsiTheme="majorBidi" w:cstheme="majorBidi" w:hint="cs"/>
          <w:sz w:val="30"/>
          <w:szCs w:val="30"/>
          <w:rtl/>
          <w:lang w:bidi="ar-TN"/>
        </w:rPr>
        <w:t xml:space="preserve">أحلام </w:t>
      </w:r>
      <w:proofErr w:type="spellStart"/>
      <w:r w:rsidRPr="00E27320">
        <w:rPr>
          <w:rFonts w:asciiTheme="majorBidi" w:hAnsiTheme="majorBidi" w:cstheme="majorBidi" w:hint="cs"/>
          <w:sz w:val="30"/>
          <w:szCs w:val="30"/>
          <w:rtl/>
          <w:lang w:bidi="ar-TN"/>
        </w:rPr>
        <w:t>الشارني</w:t>
      </w:r>
      <w:proofErr w:type="spellEnd"/>
    </w:p>
    <w:p w:rsidR="004D321F" w:rsidRPr="004D321F" w:rsidRDefault="004D321F" w:rsidP="004D321F">
      <w:pPr>
        <w:pStyle w:val="Paragraphedeliste"/>
        <w:numPr>
          <w:ilvl w:val="0"/>
          <w:numId w:val="10"/>
        </w:numPr>
        <w:tabs>
          <w:tab w:val="left" w:pos="1984"/>
        </w:tabs>
        <w:bidi/>
        <w:jc w:val="both"/>
        <w:rPr>
          <w:rFonts w:asciiTheme="majorBidi" w:hAnsiTheme="majorBidi" w:cstheme="majorBidi"/>
          <w:sz w:val="30"/>
          <w:szCs w:val="30"/>
          <w:lang w:bidi="ar-TN"/>
        </w:rPr>
      </w:pPr>
      <w:r>
        <w:rPr>
          <w:rFonts w:asciiTheme="majorBidi" w:hAnsiTheme="majorBidi" w:cstheme="majorBidi" w:hint="cs"/>
          <w:sz w:val="30"/>
          <w:szCs w:val="30"/>
          <w:rtl/>
          <w:lang w:bidi="ar-TN"/>
        </w:rPr>
        <w:t xml:space="preserve"> ريم التابعي</w:t>
      </w:r>
    </w:p>
    <w:p w:rsidR="00240488" w:rsidRPr="00E27320" w:rsidRDefault="00240488" w:rsidP="00534F95">
      <w:pPr>
        <w:tabs>
          <w:tab w:val="left" w:pos="2913"/>
        </w:tabs>
        <w:bidi/>
        <w:jc w:val="both"/>
        <w:rPr>
          <w:rFonts w:asciiTheme="majorBidi" w:hAnsiTheme="majorBidi" w:cstheme="majorBidi"/>
          <w:sz w:val="30"/>
          <w:szCs w:val="30"/>
          <w:rtl/>
          <w:lang w:bidi="ar-TN"/>
        </w:rPr>
      </w:pPr>
      <w:r w:rsidRPr="00E27320">
        <w:rPr>
          <w:rFonts w:asciiTheme="majorBidi" w:hAnsiTheme="majorBidi" w:cstheme="majorBidi" w:hint="cs"/>
          <w:sz w:val="30"/>
          <w:szCs w:val="30"/>
          <w:rtl/>
          <w:lang w:bidi="ar-TN"/>
        </w:rPr>
        <w:t xml:space="preserve">وتغيب بدون عذر كل من السادة و </w:t>
      </w:r>
      <w:proofErr w:type="gramStart"/>
      <w:r w:rsidRPr="00E27320">
        <w:rPr>
          <w:rFonts w:asciiTheme="majorBidi" w:hAnsiTheme="majorBidi" w:cstheme="majorBidi" w:hint="cs"/>
          <w:sz w:val="30"/>
          <w:szCs w:val="30"/>
          <w:rtl/>
          <w:lang w:bidi="ar-TN"/>
        </w:rPr>
        <w:t>السيدات :</w:t>
      </w:r>
      <w:proofErr w:type="gramEnd"/>
    </w:p>
    <w:p w:rsidR="00240488"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240488" w:rsidRPr="00E27320">
        <w:rPr>
          <w:rFonts w:asciiTheme="majorBidi" w:hAnsiTheme="majorBidi" w:cstheme="majorBidi" w:hint="cs"/>
          <w:sz w:val="30"/>
          <w:szCs w:val="30"/>
          <w:rtl/>
          <w:lang w:bidi="ar-TN"/>
        </w:rPr>
        <w:t xml:space="preserve">صوفية جلالي </w:t>
      </w:r>
    </w:p>
    <w:p w:rsidR="00240488"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240488" w:rsidRPr="00E27320">
        <w:rPr>
          <w:rFonts w:asciiTheme="majorBidi" w:hAnsiTheme="majorBidi" w:cstheme="majorBidi" w:hint="cs"/>
          <w:sz w:val="30"/>
          <w:szCs w:val="30"/>
          <w:rtl/>
          <w:lang w:bidi="ar-TN"/>
        </w:rPr>
        <w:t xml:space="preserve">باديس </w:t>
      </w:r>
      <w:proofErr w:type="spellStart"/>
      <w:r w:rsidR="00240488" w:rsidRPr="00E27320">
        <w:rPr>
          <w:rFonts w:asciiTheme="majorBidi" w:hAnsiTheme="majorBidi" w:cstheme="majorBidi" w:hint="cs"/>
          <w:sz w:val="30"/>
          <w:szCs w:val="30"/>
          <w:rtl/>
          <w:lang w:bidi="ar-TN"/>
        </w:rPr>
        <w:t>بوعرادة</w:t>
      </w:r>
      <w:proofErr w:type="spellEnd"/>
    </w:p>
    <w:p w:rsidR="00240488"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240488" w:rsidRPr="00E27320">
        <w:rPr>
          <w:rFonts w:asciiTheme="majorBidi" w:hAnsiTheme="majorBidi" w:cstheme="majorBidi" w:hint="cs"/>
          <w:sz w:val="30"/>
          <w:szCs w:val="30"/>
          <w:rtl/>
          <w:lang w:bidi="ar-TN"/>
        </w:rPr>
        <w:t xml:space="preserve">حسن الغربي </w:t>
      </w:r>
    </w:p>
    <w:p w:rsidR="001B256D"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مريم بالأمين</w:t>
      </w:r>
    </w:p>
    <w:p w:rsidR="001B256D"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1B256D" w:rsidRPr="00E27320">
        <w:rPr>
          <w:rFonts w:asciiTheme="majorBidi" w:hAnsiTheme="majorBidi" w:cstheme="majorBidi" w:hint="cs"/>
          <w:sz w:val="30"/>
          <w:szCs w:val="30"/>
          <w:rtl/>
          <w:lang w:bidi="ar-TN"/>
        </w:rPr>
        <w:t xml:space="preserve">محمد باديس بن نصر </w:t>
      </w:r>
    </w:p>
    <w:p w:rsidR="001B256D"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1B256D" w:rsidRPr="00E27320">
        <w:rPr>
          <w:rFonts w:asciiTheme="majorBidi" w:hAnsiTheme="majorBidi" w:cstheme="majorBidi" w:hint="cs"/>
          <w:sz w:val="30"/>
          <w:szCs w:val="30"/>
          <w:rtl/>
          <w:lang w:bidi="ar-TN"/>
        </w:rPr>
        <w:t xml:space="preserve">بلحسن الدرويش </w:t>
      </w:r>
    </w:p>
    <w:p w:rsidR="001B256D"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1B256D" w:rsidRPr="00E27320">
        <w:rPr>
          <w:rFonts w:asciiTheme="majorBidi" w:hAnsiTheme="majorBidi" w:cstheme="majorBidi" w:hint="cs"/>
          <w:sz w:val="30"/>
          <w:szCs w:val="30"/>
          <w:rtl/>
          <w:lang w:bidi="ar-TN"/>
        </w:rPr>
        <w:t xml:space="preserve">سامي شبيل </w:t>
      </w:r>
    </w:p>
    <w:p w:rsidR="001B256D"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1B256D" w:rsidRPr="00E27320">
        <w:rPr>
          <w:rFonts w:asciiTheme="majorBidi" w:hAnsiTheme="majorBidi" w:cstheme="majorBidi" w:hint="cs"/>
          <w:sz w:val="30"/>
          <w:szCs w:val="30"/>
          <w:rtl/>
          <w:lang w:bidi="ar-TN"/>
        </w:rPr>
        <w:t xml:space="preserve">أسماء درويش </w:t>
      </w:r>
    </w:p>
    <w:p w:rsidR="001B256D"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1B256D" w:rsidRPr="00E27320">
        <w:rPr>
          <w:rFonts w:asciiTheme="majorBidi" w:hAnsiTheme="majorBidi" w:cstheme="majorBidi" w:hint="cs"/>
          <w:sz w:val="30"/>
          <w:szCs w:val="30"/>
          <w:rtl/>
          <w:lang w:bidi="ar-TN"/>
        </w:rPr>
        <w:t xml:space="preserve">محمد علي المرواني </w:t>
      </w:r>
    </w:p>
    <w:p w:rsidR="001B256D"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1B256D" w:rsidRPr="00E27320">
        <w:rPr>
          <w:rFonts w:asciiTheme="majorBidi" w:hAnsiTheme="majorBidi" w:cstheme="majorBidi" w:hint="cs"/>
          <w:sz w:val="30"/>
          <w:szCs w:val="30"/>
          <w:rtl/>
          <w:lang w:bidi="ar-TN"/>
        </w:rPr>
        <w:t xml:space="preserve">سميرة </w:t>
      </w:r>
      <w:proofErr w:type="spellStart"/>
      <w:r w:rsidR="001B256D" w:rsidRPr="00E27320">
        <w:rPr>
          <w:rFonts w:asciiTheme="majorBidi" w:hAnsiTheme="majorBidi" w:cstheme="majorBidi" w:hint="cs"/>
          <w:sz w:val="30"/>
          <w:szCs w:val="30"/>
          <w:rtl/>
          <w:lang w:bidi="ar-TN"/>
        </w:rPr>
        <w:t>زغبيب</w:t>
      </w:r>
      <w:proofErr w:type="spellEnd"/>
    </w:p>
    <w:p w:rsidR="001B256D"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1B256D" w:rsidRPr="00E27320">
        <w:rPr>
          <w:rFonts w:asciiTheme="majorBidi" w:hAnsiTheme="majorBidi" w:cstheme="majorBidi" w:hint="cs"/>
          <w:sz w:val="30"/>
          <w:szCs w:val="30"/>
          <w:rtl/>
          <w:lang w:bidi="ar-TN"/>
        </w:rPr>
        <w:t xml:space="preserve">خالد بن عثمان </w:t>
      </w:r>
    </w:p>
    <w:p w:rsidR="001B256D" w:rsidRPr="00E27320" w:rsidRDefault="001B256D" w:rsidP="004D321F">
      <w:pPr>
        <w:pStyle w:val="Paragraphedeliste"/>
        <w:numPr>
          <w:ilvl w:val="0"/>
          <w:numId w:val="15"/>
        </w:numPr>
        <w:tabs>
          <w:tab w:val="left" w:pos="2913"/>
        </w:tabs>
        <w:bidi/>
        <w:jc w:val="both"/>
        <w:rPr>
          <w:rFonts w:asciiTheme="majorBidi" w:hAnsiTheme="majorBidi" w:cstheme="majorBidi"/>
          <w:sz w:val="30"/>
          <w:szCs w:val="30"/>
          <w:rtl/>
          <w:lang w:bidi="ar-TN"/>
        </w:rPr>
      </w:pPr>
      <w:proofErr w:type="gramStart"/>
      <w:r w:rsidRPr="00E27320">
        <w:rPr>
          <w:rFonts w:asciiTheme="majorBidi" w:hAnsiTheme="majorBidi" w:cstheme="majorBidi" w:hint="cs"/>
          <w:sz w:val="30"/>
          <w:szCs w:val="30"/>
          <w:rtl/>
          <w:lang w:bidi="ar-TN"/>
        </w:rPr>
        <w:t>علي</w:t>
      </w:r>
      <w:proofErr w:type="gramEnd"/>
      <w:r w:rsidR="00534F95" w:rsidRPr="00E27320">
        <w:rPr>
          <w:rFonts w:asciiTheme="majorBidi" w:hAnsiTheme="majorBidi" w:cstheme="majorBidi" w:hint="cs"/>
          <w:sz w:val="30"/>
          <w:szCs w:val="30"/>
          <w:rtl/>
          <w:lang w:bidi="ar-TN"/>
        </w:rPr>
        <w:t xml:space="preserve"> </w:t>
      </w:r>
      <w:proofErr w:type="spellStart"/>
      <w:r w:rsidRPr="00E27320">
        <w:rPr>
          <w:rFonts w:asciiTheme="majorBidi" w:hAnsiTheme="majorBidi" w:cstheme="majorBidi" w:hint="cs"/>
          <w:sz w:val="30"/>
          <w:szCs w:val="30"/>
          <w:rtl/>
          <w:lang w:bidi="ar-TN"/>
        </w:rPr>
        <w:t>الماكني</w:t>
      </w:r>
      <w:proofErr w:type="spellEnd"/>
    </w:p>
    <w:p w:rsidR="006A723B" w:rsidRPr="00E27320" w:rsidRDefault="004D321F" w:rsidP="004D321F">
      <w:pPr>
        <w:pStyle w:val="Paragraphedeliste"/>
        <w:numPr>
          <w:ilvl w:val="0"/>
          <w:numId w:val="15"/>
        </w:numPr>
        <w:tabs>
          <w:tab w:val="left" w:pos="2913"/>
        </w:tabs>
        <w:bidi/>
        <w:jc w:val="both"/>
        <w:rPr>
          <w:rFonts w:asciiTheme="majorBidi" w:hAnsiTheme="majorBidi" w:cstheme="majorBidi"/>
          <w:sz w:val="30"/>
          <w:szCs w:val="30"/>
          <w:rtl/>
          <w:lang w:bidi="ar-TN"/>
        </w:rPr>
      </w:pPr>
      <w:r>
        <w:rPr>
          <w:rFonts w:asciiTheme="majorBidi" w:hAnsiTheme="majorBidi" w:cstheme="majorBidi" w:hint="cs"/>
          <w:sz w:val="30"/>
          <w:szCs w:val="30"/>
          <w:rtl/>
          <w:lang w:bidi="ar-TN"/>
        </w:rPr>
        <w:t xml:space="preserve"> </w:t>
      </w:r>
      <w:r w:rsidR="006A723B" w:rsidRPr="00E27320">
        <w:rPr>
          <w:rFonts w:asciiTheme="majorBidi" w:hAnsiTheme="majorBidi" w:cstheme="majorBidi" w:hint="cs"/>
          <w:sz w:val="30"/>
          <w:szCs w:val="30"/>
          <w:rtl/>
          <w:lang w:bidi="ar-TN"/>
        </w:rPr>
        <w:t>محمد خالد الترجمان.</w:t>
      </w:r>
    </w:p>
    <w:p w:rsidR="00313014" w:rsidRDefault="006A723B" w:rsidP="00A701BF">
      <w:pPr>
        <w:tabs>
          <w:tab w:val="left" w:pos="2913"/>
        </w:tabs>
        <w:bidi/>
        <w:jc w:val="both"/>
        <w:rPr>
          <w:rFonts w:asciiTheme="majorBidi" w:hAnsiTheme="majorBidi" w:cstheme="majorBidi"/>
          <w:sz w:val="30"/>
          <w:szCs w:val="30"/>
          <w:rtl/>
          <w:lang w:bidi="ar-TN"/>
        </w:rPr>
      </w:pPr>
      <w:r w:rsidRPr="00E27320">
        <w:rPr>
          <w:rFonts w:asciiTheme="majorBidi" w:hAnsiTheme="majorBidi" w:cstheme="majorBidi" w:hint="cs"/>
          <w:sz w:val="30"/>
          <w:szCs w:val="30"/>
          <w:rtl/>
          <w:lang w:bidi="ar-TN"/>
        </w:rPr>
        <w:t xml:space="preserve"> </w:t>
      </w:r>
      <w:proofErr w:type="gramStart"/>
      <w:r w:rsidRPr="00E27320">
        <w:rPr>
          <w:rFonts w:asciiTheme="majorBidi" w:hAnsiTheme="majorBidi" w:cstheme="majorBidi" w:hint="cs"/>
          <w:sz w:val="30"/>
          <w:szCs w:val="30"/>
          <w:rtl/>
          <w:lang w:bidi="ar-TN"/>
        </w:rPr>
        <w:t>و قد</w:t>
      </w:r>
      <w:proofErr w:type="gramEnd"/>
      <w:r w:rsidRPr="00E27320">
        <w:rPr>
          <w:rFonts w:asciiTheme="majorBidi" w:hAnsiTheme="majorBidi" w:cstheme="majorBidi" w:hint="cs"/>
          <w:sz w:val="30"/>
          <w:szCs w:val="30"/>
          <w:rtl/>
          <w:lang w:bidi="ar-TN"/>
        </w:rPr>
        <w:t xml:space="preserve"> </w:t>
      </w:r>
      <w:r w:rsidR="001B256D" w:rsidRPr="00E27320">
        <w:rPr>
          <w:rFonts w:asciiTheme="majorBidi" w:hAnsiTheme="majorBidi" w:cstheme="majorBidi" w:hint="cs"/>
          <w:sz w:val="30"/>
          <w:szCs w:val="30"/>
          <w:rtl/>
          <w:lang w:bidi="ar-TN"/>
        </w:rPr>
        <w:t xml:space="preserve">افتتح السيد </w:t>
      </w:r>
      <w:r w:rsidR="0058456B" w:rsidRPr="00E27320">
        <w:rPr>
          <w:rFonts w:asciiTheme="majorBidi" w:hAnsiTheme="majorBidi" w:cstheme="majorBidi" w:hint="cs"/>
          <w:sz w:val="30"/>
          <w:szCs w:val="30"/>
          <w:rtl/>
          <w:lang w:bidi="ar-TN"/>
        </w:rPr>
        <w:t>رئيس البلدية</w:t>
      </w:r>
      <w:r w:rsidRPr="00E27320">
        <w:rPr>
          <w:rFonts w:asciiTheme="majorBidi" w:hAnsiTheme="majorBidi" w:cstheme="majorBidi" w:hint="cs"/>
          <w:sz w:val="30"/>
          <w:szCs w:val="30"/>
          <w:rtl/>
          <w:lang w:bidi="ar-TN"/>
        </w:rPr>
        <w:t xml:space="preserve"> الجلسة</w:t>
      </w:r>
      <w:r w:rsidR="0058456B" w:rsidRPr="00E27320">
        <w:rPr>
          <w:rFonts w:asciiTheme="majorBidi" w:hAnsiTheme="majorBidi" w:cstheme="majorBidi" w:hint="cs"/>
          <w:sz w:val="30"/>
          <w:szCs w:val="30"/>
          <w:rtl/>
          <w:lang w:bidi="ar-TN"/>
        </w:rPr>
        <w:t xml:space="preserve"> </w:t>
      </w:r>
      <w:r w:rsidR="00B960FB" w:rsidRPr="00E27320">
        <w:rPr>
          <w:rFonts w:asciiTheme="majorBidi" w:hAnsiTheme="majorBidi" w:cstheme="majorBidi" w:hint="cs"/>
          <w:sz w:val="30"/>
          <w:szCs w:val="30"/>
          <w:rtl/>
          <w:lang w:bidi="ar-TN"/>
        </w:rPr>
        <w:t>مرحبا بالحضور</w:t>
      </w:r>
      <w:r w:rsidR="00A701BF">
        <w:rPr>
          <w:rFonts w:asciiTheme="majorBidi" w:hAnsiTheme="majorBidi" w:cstheme="majorBidi" w:hint="cs"/>
          <w:sz w:val="30"/>
          <w:szCs w:val="30"/>
          <w:rtl/>
          <w:lang w:bidi="ar-TN"/>
        </w:rPr>
        <w:t> و تلى</w:t>
      </w:r>
      <w:r w:rsidRPr="00E27320">
        <w:rPr>
          <w:rFonts w:asciiTheme="majorBidi" w:hAnsiTheme="majorBidi" w:cstheme="majorBidi" w:hint="cs"/>
          <w:sz w:val="30"/>
          <w:szCs w:val="30"/>
          <w:rtl/>
          <w:lang w:bidi="ar-TN"/>
        </w:rPr>
        <w:t xml:space="preserve"> جدول أعمالها</w:t>
      </w:r>
      <w:r w:rsidR="00A701BF">
        <w:rPr>
          <w:rFonts w:asciiTheme="majorBidi" w:hAnsiTheme="majorBidi" w:cstheme="majorBidi" w:hint="cs"/>
          <w:sz w:val="30"/>
          <w:szCs w:val="30"/>
          <w:rtl/>
          <w:lang w:bidi="ar-TN"/>
        </w:rPr>
        <w:t>.</w:t>
      </w:r>
    </w:p>
    <w:p w:rsidR="00A701BF" w:rsidRPr="00313014" w:rsidRDefault="00A701BF" w:rsidP="00A701BF">
      <w:pPr>
        <w:tabs>
          <w:tab w:val="left" w:pos="2913"/>
        </w:tabs>
        <w:bidi/>
        <w:jc w:val="both"/>
        <w:rPr>
          <w:rFonts w:asciiTheme="majorBidi" w:hAnsiTheme="majorBidi" w:cstheme="majorBidi"/>
          <w:sz w:val="30"/>
          <w:szCs w:val="30"/>
          <w:rtl/>
          <w:lang w:bidi="ar-TN"/>
        </w:rPr>
      </w:pPr>
    </w:p>
    <w:p w:rsidR="001045D6" w:rsidRPr="00AC48B9" w:rsidRDefault="001045D6" w:rsidP="00A37073">
      <w:pPr>
        <w:tabs>
          <w:tab w:val="left" w:pos="2913"/>
        </w:tabs>
        <w:bidi/>
        <w:jc w:val="center"/>
        <w:rPr>
          <w:rFonts w:asciiTheme="majorBidi" w:hAnsiTheme="majorBidi" w:cstheme="majorBidi"/>
          <w:b/>
          <w:bCs/>
          <w:sz w:val="44"/>
          <w:szCs w:val="44"/>
          <w:u w:val="single"/>
          <w:rtl/>
          <w:lang w:bidi="ar-TN"/>
        </w:rPr>
      </w:pPr>
      <w:r w:rsidRPr="00AC48B9">
        <w:rPr>
          <w:rFonts w:asciiTheme="majorBidi" w:hAnsiTheme="majorBidi" w:cstheme="majorBidi" w:hint="cs"/>
          <w:b/>
          <w:bCs/>
          <w:sz w:val="44"/>
          <w:szCs w:val="44"/>
          <w:u w:val="single"/>
          <w:rtl/>
          <w:lang w:bidi="ar-TN"/>
        </w:rPr>
        <w:t xml:space="preserve">جدول أعمال الجلسة </w:t>
      </w:r>
      <w:r w:rsidR="001412B3" w:rsidRPr="00AC48B9">
        <w:rPr>
          <w:rFonts w:asciiTheme="majorBidi" w:hAnsiTheme="majorBidi" w:cstheme="majorBidi" w:hint="cs"/>
          <w:b/>
          <w:bCs/>
          <w:sz w:val="44"/>
          <w:szCs w:val="44"/>
          <w:u w:val="single"/>
          <w:rtl/>
          <w:lang w:bidi="ar-TN"/>
        </w:rPr>
        <w:t>العادية</w:t>
      </w:r>
      <w:r w:rsidR="006F2109">
        <w:rPr>
          <w:rFonts w:asciiTheme="majorBidi" w:hAnsiTheme="majorBidi" w:cstheme="majorBidi"/>
          <w:b/>
          <w:bCs/>
          <w:sz w:val="44"/>
          <w:szCs w:val="44"/>
          <w:u w:val="single"/>
          <w:lang w:bidi="ar-TN"/>
        </w:rPr>
        <w:t xml:space="preserve"> </w:t>
      </w:r>
      <w:r w:rsidR="009A200C" w:rsidRPr="00AC48B9">
        <w:rPr>
          <w:rFonts w:asciiTheme="majorBidi" w:hAnsiTheme="majorBidi" w:cstheme="majorBidi" w:hint="cs"/>
          <w:b/>
          <w:bCs/>
          <w:sz w:val="44"/>
          <w:szCs w:val="44"/>
          <w:u w:val="single"/>
          <w:rtl/>
          <w:lang w:bidi="ar-TN"/>
        </w:rPr>
        <w:t xml:space="preserve">الثانية </w:t>
      </w:r>
      <w:r w:rsidRPr="00AC48B9">
        <w:rPr>
          <w:rFonts w:asciiTheme="majorBidi" w:hAnsiTheme="majorBidi" w:cstheme="majorBidi" w:hint="cs"/>
          <w:b/>
          <w:bCs/>
          <w:sz w:val="44"/>
          <w:szCs w:val="44"/>
          <w:u w:val="single"/>
          <w:rtl/>
          <w:lang w:bidi="ar-TN"/>
        </w:rPr>
        <w:t xml:space="preserve">للمجلس البلدي </w:t>
      </w:r>
      <w:r w:rsidR="009A200C" w:rsidRPr="00AC48B9">
        <w:rPr>
          <w:rFonts w:asciiTheme="majorBidi" w:hAnsiTheme="majorBidi" w:cstheme="majorBidi" w:hint="cs"/>
          <w:b/>
          <w:bCs/>
          <w:sz w:val="44"/>
          <w:szCs w:val="44"/>
          <w:u w:val="single"/>
          <w:rtl/>
          <w:lang w:bidi="ar-TN"/>
        </w:rPr>
        <w:t>لسنة 20</w:t>
      </w:r>
      <w:r w:rsidR="0026737A" w:rsidRPr="00AC48B9">
        <w:rPr>
          <w:rFonts w:asciiTheme="majorBidi" w:hAnsiTheme="majorBidi" w:cstheme="majorBidi" w:hint="cs"/>
          <w:b/>
          <w:bCs/>
          <w:sz w:val="44"/>
          <w:szCs w:val="44"/>
          <w:u w:val="single"/>
          <w:rtl/>
          <w:lang w:bidi="ar-TN"/>
        </w:rPr>
        <w:t>22</w:t>
      </w:r>
      <w:r w:rsidR="006E42EE" w:rsidRPr="00AC48B9">
        <w:rPr>
          <w:rFonts w:asciiTheme="majorBidi" w:hAnsiTheme="majorBidi" w:cstheme="majorBidi" w:hint="cs"/>
          <w:b/>
          <w:bCs/>
          <w:sz w:val="44"/>
          <w:szCs w:val="44"/>
          <w:u w:val="single"/>
          <w:rtl/>
          <w:lang w:bidi="ar-TN"/>
        </w:rPr>
        <w:t xml:space="preserve">              </w:t>
      </w:r>
      <w:r w:rsidRPr="00AC48B9">
        <w:rPr>
          <w:rFonts w:asciiTheme="majorBidi" w:hAnsiTheme="majorBidi" w:cstheme="majorBidi" w:hint="cs"/>
          <w:b/>
          <w:bCs/>
          <w:sz w:val="44"/>
          <w:szCs w:val="44"/>
          <w:u w:val="single"/>
          <w:rtl/>
          <w:lang w:bidi="ar-TN"/>
        </w:rPr>
        <w:t>بتاريخ</w:t>
      </w:r>
      <w:r w:rsidR="00A37073" w:rsidRPr="00AC48B9">
        <w:rPr>
          <w:rFonts w:asciiTheme="majorBidi" w:hAnsiTheme="majorBidi" w:cstheme="majorBidi" w:hint="cs"/>
          <w:b/>
          <w:bCs/>
          <w:sz w:val="44"/>
          <w:szCs w:val="44"/>
          <w:u w:val="single"/>
          <w:rtl/>
          <w:lang w:bidi="ar-TN"/>
        </w:rPr>
        <w:t xml:space="preserve">   31 </w:t>
      </w:r>
      <w:r w:rsidR="009A200C" w:rsidRPr="00AC48B9">
        <w:rPr>
          <w:rFonts w:asciiTheme="majorBidi" w:hAnsiTheme="majorBidi" w:cstheme="majorBidi" w:hint="cs"/>
          <w:b/>
          <w:bCs/>
          <w:sz w:val="44"/>
          <w:szCs w:val="44"/>
          <w:u w:val="single"/>
          <w:rtl/>
          <w:lang w:bidi="ar-TN"/>
        </w:rPr>
        <w:t>مــــــاي</w:t>
      </w:r>
      <w:r w:rsidRPr="00AC48B9">
        <w:rPr>
          <w:rFonts w:asciiTheme="majorBidi" w:hAnsiTheme="majorBidi" w:cstheme="majorBidi" w:hint="cs"/>
          <w:b/>
          <w:bCs/>
          <w:sz w:val="44"/>
          <w:szCs w:val="44"/>
          <w:u w:val="single"/>
          <w:rtl/>
          <w:lang w:bidi="ar-TN"/>
        </w:rPr>
        <w:t xml:space="preserve"> 202</w:t>
      </w:r>
      <w:r w:rsidR="0026737A" w:rsidRPr="00AC48B9">
        <w:rPr>
          <w:rFonts w:asciiTheme="majorBidi" w:hAnsiTheme="majorBidi" w:cstheme="majorBidi" w:hint="cs"/>
          <w:b/>
          <w:bCs/>
          <w:sz w:val="44"/>
          <w:szCs w:val="44"/>
          <w:u w:val="single"/>
          <w:rtl/>
          <w:lang w:bidi="ar-TN"/>
        </w:rPr>
        <w:t>2</w:t>
      </w:r>
      <w:r w:rsidRPr="00AC48B9">
        <w:rPr>
          <w:rFonts w:asciiTheme="majorBidi" w:hAnsiTheme="majorBidi" w:cstheme="majorBidi" w:hint="cs"/>
          <w:b/>
          <w:bCs/>
          <w:sz w:val="44"/>
          <w:szCs w:val="44"/>
          <w:u w:val="single"/>
          <w:rtl/>
          <w:lang w:bidi="ar-TN"/>
        </w:rPr>
        <w:t>.</w:t>
      </w:r>
    </w:p>
    <w:p w:rsidR="0026737A" w:rsidRPr="00173794" w:rsidRDefault="0026737A" w:rsidP="0026737A">
      <w:pPr>
        <w:bidi/>
        <w:spacing w:line="240" w:lineRule="auto"/>
        <w:jc w:val="both"/>
        <w:rPr>
          <w:sz w:val="36"/>
          <w:szCs w:val="36"/>
          <w:rtl/>
          <w:lang w:bidi="ar-TN"/>
        </w:rPr>
      </w:pPr>
      <w:r w:rsidRPr="006E42EE">
        <w:rPr>
          <w:rFonts w:hint="cs"/>
          <w:b/>
          <w:bCs/>
          <w:sz w:val="36"/>
          <w:szCs w:val="36"/>
          <w:u w:val="single"/>
          <w:rtl/>
          <w:lang w:bidi="ar-TN"/>
        </w:rPr>
        <w:t>المسألة الأولى</w:t>
      </w:r>
      <w:r w:rsidRPr="006E42EE">
        <w:rPr>
          <w:rFonts w:hint="cs"/>
          <w:b/>
          <w:bCs/>
          <w:sz w:val="36"/>
          <w:szCs w:val="36"/>
          <w:rtl/>
          <w:lang w:bidi="ar-TN"/>
        </w:rPr>
        <w:t>:</w:t>
      </w:r>
      <w:r w:rsidRPr="00173794">
        <w:rPr>
          <w:rFonts w:hint="cs"/>
          <w:sz w:val="36"/>
          <w:szCs w:val="36"/>
          <w:rtl/>
          <w:lang w:bidi="ar-TN"/>
        </w:rPr>
        <w:t xml:space="preserve"> حول المصادقة على الحساب المالي بعنوان سنة 2021.  </w:t>
      </w:r>
    </w:p>
    <w:p w:rsidR="00313014" w:rsidRPr="00173794" w:rsidRDefault="0079104D" w:rsidP="00313014">
      <w:pPr>
        <w:bidi/>
        <w:spacing w:line="240" w:lineRule="auto"/>
        <w:jc w:val="both"/>
        <w:rPr>
          <w:sz w:val="36"/>
          <w:szCs w:val="36"/>
          <w:rtl/>
          <w:lang w:bidi="ar-TN"/>
        </w:rPr>
      </w:pPr>
      <w:r>
        <w:rPr>
          <w:rFonts w:hint="cs"/>
          <w:b/>
          <w:bCs/>
          <w:sz w:val="36"/>
          <w:szCs w:val="36"/>
          <w:u w:val="single"/>
          <w:rtl/>
          <w:lang w:bidi="ar-TN"/>
        </w:rPr>
        <w:t>المسأل</w:t>
      </w:r>
      <w:r w:rsidR="0026737A" w:rsidRPr="006E42EE">
        <w:rPr>
          <w:rFonts w:hint="cs"/>
          <w:b/>
          <w:bCs/>
          <w:sz w:val="36"/>
          <w:szCs w:val="36"/>
          <w:u w:val="single"/>
          <w:rtl/>
          <w:lang w:bidi="ar-TN"/>
        </w:rPr>
        <w:t>ة الثانية</w:t>
      </w:r>
      <w:r w:rsidR="0026737A" w:rsidRPr="006E42EE">
        <w:rPr>
          <w:rFonts w:hint="cs"/>
          <w:b/>
          <w:bCs/>
          <w:sz w:val="36"/>
          <w:szCs w:val="36"/>
          <w:rtl/>
          <w:lang w:bidi="ar-TN"/>
        </w:rPr>
        <w:t>:</w:t>
      </w:r>
      <w:r w:rsidR="0026737A" w:rsidRPr="00173794">
        <w:rPr>
          <w:rFonts w:hint="cs"/>
          <w:sz w:val="36"/>
          <w:szCs w:val="36"/>
          <w:rtl/>
          <w:lang w:bidi="ar-TN"/>
        </w:rPr>
        <w:t xml:space="preserve"> حول تعديل الميزانية</w:t>
      </w:r>
    </w:p>
    <w:p w:rsidR="0026737A" w:rsidRPr="00173794" w:rsidRDefault="0026737A" w:rsidP="00313014">
      <w:pPr>
        <w:bidi/>
        <w:spacing w:line="240" w:lineRule="auto"/>
        <w:jc w:val="both"/>
        <w:rPr>
          <w:sz w:val="36"/>
          <w:szCs w:val="36"/>
          <w:rtl/>
          <w:lang w:bidi="ar-TN"/>
        </w:rPr>
      </w:pPr>
      <w:r w:rsidRPr="006E42EE">
        <w:rPr>
          <w:rFonts w:hint="cs"/>
          <w:b/>
          <w:bCs/>
          <w:sz w:val="36"/>
          <w:szCs w:val="36"/>
          <w:u w:val="single"/>
          <w:rtl/>
          <w:lang w:bidi="ar-TN"/>
        </w:rPr>
        <w:t>المسألة الثالثة</w:t>
      </w:r>
      <w:r w:rsidRPr="006E42EE">
        <w:rPr>
          <w:rFonts w:hint="cs"/>
          <w:b/>
          <w:bCs/>
          <w:sz w:val="36"/>
          <w:szCs w:val="36"/>
          <w:rtl/>
          <w:lang w:bidi="ar-TN"/>
        </w:rPr>
        <w:t>:</w:t>
      </w:r>
      <w:r w:rsidRPr="00173794">
        <w:rPr>
          <w:rFonts w:hint="cs"/>
          <w:sz w:val="36"/>
          <w:szCs w:val="36"/>
          <w:rtl/>
          <w:lang w:bidi="ar-TN"/>
        </w:rPr>
        <w:t xml:space="preserve"> حول طرح مبالغ مالية  </w:t>
      </w:r>
    </w:p>
    <w:p w:rsidR="0026737A" w:rsidRPr="00173794" w:rsidRDefault="0026737A" w:rsidP="0026737A">
      <w:pPr>
        <w:bidi/>
        <w:spacing w:line="240" w:lineRule="auto"/>
        <w:jc w:val="both"/>
        <w:rPr>
          <w:sz w:val="36"/>
          <w:szCs w:val="36"/>
          <w:rtl/>
          <w:lang w:bidi="ar-TN"/>
        </w:rPr>
      </w:pPr>
      <w:r w:rsidRPr="006E42EE">
        <w:rPr>
          <w:rFonts w:hint="cs"/>
          <w:b/>
          <w:bCs/>
          <w:sz w:val="36"/>
          <w:szCs w:val="36"/>
          <w:u w:val="single"/>
          <w:rtl/>
          <w:lang w:bidi="ar-TN"/>
        </w:rPr>
        <w:t>المسألة الرابعة</w:t>
      </w:r>
      <w:r w:rsidRPr="006E42EE">
        <w:rPr>
          <w:rFonts w:hint="cs"/>
          <w:b/>
          <w:bCs/>
          <w:sz w:val="36"/>
          <w:szCs w:val="36"/>
          <w:rtl/>
          <w:lang w:bidi="ar-TN"/>
        </w:rPr>
        <w:t>:</w:t>
      </w:r>
      <w:r w:rsidRPr="00173794">
        <w:rPr>
          <w:rFonts w:hint="cs"/>
          <w:sz w:val="36"/>
          <w:szCs w:val="36"/>
          <w:rtl/>
          <w:lang w:bidi="ar-TN"/>
        </w:rPr>
        <w:t xml:space="preserve"> حول تغيير صبغة نشاط </w:t>
      </w:r>
    </w:p>
    <w:p w:rsidR="00313014" w:rsidRPr="00173794" w:rsidRDefault="0026737A" w:rsidP="00313014">
      <w:pPr>
        <w:bidi/>
        <w:spacing w:line="240" w:lineRule="auto"/>
        <w:jc w:val="both"/>
        <w:rPr>
          <w:sz w:val="36"/>
          <w:szCs w:val="36"/>
          <w:rtl/>
          <w:lang w:bidi="ar-TN"/>
        </w:rPr>
      </w:pPr>
      <w:r w:rsidRPr="006E42EE">
        <w:rPr>
          <w:rFonts w:hint="cs"/>
          <w:b/>
          <w:bCs/>
          <w:sz w:val="36"/>
          <w:szCs w:val="36"/>
          <w:u w:val="single"/>
          <w:rtl/>
          <w:lang w:bidi="ar-TN"/>
        </w:rPr>
        <w:t>المسألة الخامسة</w:t>
      </w:r>
      <w:r w:rsidRPr="006E42EE">
        <w:rPr>
          <w:rFonts w:hint="cs"/>
          <w:b/>
          <w:bCs/>
          <w:sz w:val="36"/>
          <w:szCs w:val="36"/>
          <w:rtl/>
          <w:lang w:bidi="ar-TN"/>
        </w:rPr>
        <w:t>:</w:t>
      </w:r>
      <w:r w:rsidRPr="00173794">
        <w:rPr>
          <w:rFonts w:hint="cs"/>
          <w:sz w:val="36"/>
          <w:szCs w:val="36"/>
          <w:rtl/>
          <w:lang w:bidi="ar-TN"/>
        </w:rPr>
        <w:t xml:space="preserve"> حول جدولة دين</w:t>
      </w:r>
      <w:r w:rsidR="00630ECA">
        <w:rPr>
          <w:rFonts w:hint="cs"/>
          <w:sz w:val="36"/>
          <w:szCs w:val="36"/>
          <w:rtl/>
          <w:lang w:bidi="ar-TN"/>
        </w:rPr>
        <w:t xml:space="preserve"> </w:t>
      </w:r>
      <w:r w:rsidRPr="00173794">
        <w:rPr>
          <w:rFonts w:hint="cs"/>
          <w:sz w:val="36"/>
          <w:szCs w:val="36"/>
          <w:rtl/>
          <w:lang w:bidi="ar-TN"/>
        </w:rPr>
        <w:t xml:space="preserve">المنجى بن عثمان </w:t>
      </w:r>
    </w:p>
    <w:p w:rsidR="00D11FB1" w:rsidRPr="00173794" w:rsidRDefault="0026737A" w:rsidP="00177831">
      <w:pPr>
        <w:bidi/>
        <w:spacing w:line="240" w:lineRule="auto"/>
        <w:jc w:val="both"/>
        <w:rPr>
          <w:sz w:val="36"/>
          <w:szCs w:val="36"/>
          <w:rtl/>
          <w:lang w:bidi="ar-TN"/>
        </w:rPr>
      </w:pPr>
      <w:r w:rsidRPr="006E42EE">
        <w:rPr>
          <w:rFonts w:hint="cs"/>
          <w:b/>
          <w:bCs/>
          <w:sz w:val="36"/>
          <w:szCs w:val="36"/>
          <w:u w:val="single"/>
          <w:rtl/>
          <w:lang w:bidi="ar-TN"/>
        </w:rPr>
        <w:t>المسألة السادسة</w:t>
      </w:r>
      <w:r w:rsidRPr="006E42EE">
        <w:rPr>
          <w:rFonts w:hint="cs"/>
          <w:b/>
          <w:bCs/>
          <w:sz w:val="36"/>
          <w:szCs w:val="36"/>
          <w:rtl/>
          <w:lang w:bidi="ar-TN"/>
        </w:rPr>
        <w:t>:</w:t>
      </w:r>
      <w:r w:rsidRPr="00173794">
        <w:rPr>
          <w:rFonts w:hint="cs"/>
          <w:sz w:val="36"/>
          <w:szCs w:val="36"/>
          <w:rtl/>
          <w:lang w:bidi="ar-TN"/>
        </w:rPr>
        <w:t xml:space="preserve"> </w:t>
      </w:r>
      <w:r w:rsidR="00D11FB1" w:rsidRPr="00173794">
        <w:rPr>
          <w:rFonts w:hint="cs"/>
          <w:sz w:val="36"/>
          <w:szCs w:val="36"/>
          <w:rtl/>
          <w:lang w:bidi="ar-TN"/>
        </w:rPr>
        <w:t xml:space="preserve">حول ضبط تعريفة </w:t>
      </w:r>
    </w:p>
    <w:p w:rsidR="00D11FB1" w:rsidRPr="00173794" w:rsidRDefault="0026737A" w:rsidP="00177831">
      <w:pPr>
        <w:bidi/>
        <w:spacing w:line="240" w:lineRule="auto"/>
        <w:jc w:val="both"/>
        <w:rPr>
          <w:sz w:val="36"/>
          <w:szCs w:val="36"/>
          <w:rtl/>
          <w:lang w:bidi="ar-TN"/>
        </w:rPr>
      </w:pPr>
      <w:r w:rsidRPr="006E42EE">
        <w:rPr>
          <w:rFonts w:hint="cs"/>
          <w:b/>
          <w:bCs/>
          <w:sz w:val="36"/>
          <w:szCs w:val="36"/>
          <w:u w:val="single"/>
          <w:rtl/>
          <w:lang w:bidi="ar-TN"/>
        </w:rPr>
        <w:t>المسألة السابعة</w:t>
      </w:r>
      <w:r w:rsidRPr="006E42EE">
        <w:rPr>
          <w:rFonts w:hint="cs"/>
          <w:b/>
          <w:bCs/>
          <w:sz w:val="36"/>
          <w:szCs w:val="36"/>
          <w:rtl/>
          <w:lang w:bidi="ar-TN"/>
        </w:rPr>
        <w:t>:</w:t>
      </w:r>
      <w:r w:rsidR="00C12397" w:rsidRPr="00173794">
        <w:rPr>
          <w:rFonts w:hint="cs"/>
          <w:sz w:val="36"/>
          <w:szCs w:val="36"/>
          <w:rtl/>
          <w:lang w:bidi="ar-TN"/>
        </w:rPr>
        <w:t xml:space="preserve"> حول الاعمال التحضيرية للجنة </w:t>
      </w:r>
      <w:proofErr w:type="spellStart"/>
      <w:r w:rsidR="00C12397" w:rsidRPr="00173794">
        <w:rPr>
          <w:rFonts w:hint="cs"/>
          <w:sz w:val="36"/>
          <w:szCs w:val="36"/>
          <w:rtl/>
          <w:lang w:bidi="ar-TN"/>
        </w:rPr>
        <w:t>التبتيت</w:t>
      </w:r>
      <w:proofErr w:type="spellEnd"/>
      <w:r w:rsidR="00C12397" w:rsidRPr="00173794">
        <w:rPr>
          <w:rFonts w:hint="cs"/>
          <w:sz w:val="36"/>
          <w:szCs w:val="36"/>
          <w:rtl/>
          <w:lang w:bidi="ar-TN"/>
        </w:rPr>
        <w:t xml:space="preserve"> </w:t>
      </w:r>
    </w:p>
    <w:p w:rsidR="0026737A" w:rsidRPr="00173794" w:rsidRDefault="0026737A" w:rsidP="0026737A">
      <w:pPr>
        <w:bidi/>
        <w:spacing w:line="240" w:lineRule="auto"/>
        <w:jc w:val="both"/>
        <w:rPr>
          <w:sz w:val="36"/>
          <w:szCs w:val="36"/>
          <w:rtl/>
          <w:lang w:bidi="ar-TN"/>
        </w:rPr>
      </w:pPr>
      <w:r w:rsidRPr="006E42EE">
        <w:rPr>
          <w:rFonts w:hint="cs"/>
          <w:b/>
          <w:bCs/>
          <w:sz w:val="36"/>
          <w:szCs w:val="36"/>
          <w:u w:val="single"/>
          <w:rtl/>
          <w:lang w:bidi="ar-TN"/>
        </w:rPr>
        <w:t>المسألة الثامنة:</w:t>
      </w:r>
      <w:r w:rsidRPr="00173794">
        <w:rPr>
          <w:rFonts w:hint="cs"/>
          <w:sz w:val="36"/>
          <w:szCs w:val="36"/>
          <w:rtl/>
          <w:lang w:bidi="ar-TN"/>
        </w:rPr>
        <w:t xml:space="preserve"> مشاريع الصفقات العمومية</w:t>
      </w:r>
      <w:r w:rsidR="00C12397" w:rsidRPr="00173794">
        <w:rPr>
          <w:rFonts w:hint="cs"/>
          <w:sz w:val="36"/>
          <w:szCs w:val="36"/>
          <w:rtl/>
          <w:lang w:bidi="ar-TN"/>
        </w:rPr>
        <w:t>.</w:t>
      </w:r>
    </w:p>
    <w:p w:rsidR="001045D6" w:rsidRPr="00173794" w:rsidRDefault="0026737A" w:rsidP="00173794">
      <w:pPr>
        <w:pStyle w:val="Paragraphedeliste"/>
        <w:numPr>
          <w:ilvl w:val="0"/>
          <w:numId w:val="13"/>
        </w:numPr>
        <w:bidi/>
        <w:spacing w:line="240" w:lineRule="auto"/>
        <w:jc w:val="both"/>
        <w:rPr>
          <w:rFonts w:asciiTheme="majorBidi" w:hAnsiTheme="majorBidi" w:cstheme="majorBidi"/>
          <w:b/>
          <w:bCs/>
          <w:sz w:val="44"/>
          <w:szCs w:val="44"/>
          <w:u w:val="single"/>
          <w:rtl/>
          <w:lang w:bidi="ar-TN"/>
        </w:rPr>
      </w:pPr>
      <w:r w:rsidRPr="00173794">
        <w:rPr>
          <w:rFonts w:hint="cs"/>
          <w:sz w:val="36"/>
          <w:szCs w:val="36"/>
          <w:rtl/>
          <w:lang w:bidi="ar-TN"/>
        </w:rPr>
        <w:t xml:space="preserve"> </w:t>
      </w:r>
      <w:proofErr w:type="gramStart"/>
      <w:r w:rsidR="007D2151" w:rsidRPr="00173794">
        <w:rPr>
          <w:rFonts w:asciiTheme="majorBidi" w:hAnsiTheme="majorBidi" w:cstheme="majorBidi" w:hint="cs"/>
          <w:b/>
          <w:bCs/>
          <w:sz w:val="44"/>
          <w:szCs w:val="44"/>
          <w:u w:val="single"/>
          <w:rtl/>
          <w:lang w:bidi="ar-TN"/>
        </w:rPr>
        <w:t>مخت</w:t>
      </w:r>
      <w:r w:rsidR="00173794">
        <w:rPr>
          <w:rFonts w:asciiTheme="majorBidi" w:hAnsiTheme="majorBidi" w:cstheme="majorBidi" w:hint="cs"/>
          <w:b/>
          <w:bCs/>
          <w:sz w:val="44"/>
          <w:szCs w:val="44"/>
          <w:u w:val="single"/>
          <w:rtl/>
          <w:lang w:bidi="ar-TN"/>
        </w:rPr>
        <w:t>ـــ</w:t>
      </w:r>
      <w:r w:rsidR="007D2151" w:rsidRPr="00173794">
        <w:rPr>
          <w:rFonts w:asciiTheme="majorBidi" w:hAnsiTheme="majorBidi" w:cstheme="majorBidi" w:hint="cs"/>
          <w:b/>
          <w:bCs/>
          <w:sz w:val="44"/>
          <w:szCs w:val="44"/>
          <w:u w:val="single"/>
          <w:rtl/>
          <w:lang w:bidi="ar-TN"/>
        </w:rPr>
        <w:t>لف</w:t>
      </w:r>
      <w:r w:rsidR="00173794">
        <w:rPr>
          <w:rFonts w:asciiTheme="majorBidi" w:hAnsiTheme="majorBidi" w:cstheme="majorBidi" w:hint="cs"/>
          <w:b/>
          <w:bCs/>
          <w:sz w:val="44"/>
          <w:szCs w:val="44"/>
          <w:u w:val="single"/>
          <w:rtl/>
          <w:lang w:bidi="ar-TN"/>
        </w:rPr>
        <w:t>ــــ</w:t>
      </w:r>
      <w:r w:rsidR="007D2151" w:rsidRPr="00173794">
        <w:rPr>
          <w:rFonts w:asciiTheme="majorBidi" w:hAnsiTheme="majorBidi" w:cstheme="majorBidi" w:hint="cs"/>
          <w:b/>
          <w:bCs/>
          <w:sz w:val="44"/>
          <w:szCs w:val="44"/>
          <w:u w:val="single"/>
          <w:rtl/>
          <w:lang w:bidi="ar-TN"/>
        </w:rPr>
        <w:t>ات</w:t>
      </w:r>
      <w:r w:rsidR="007D2151" w:rsidRPr="00173794">
        <w:rPr>
          <w:rFonts w:asciiTheme="majorBidi" w:hAnsiTheme="majorBidi" w:cstheme="majorBidi" w:hint="cs"/>
          <w:b/>
          <w:bCs/>
          <w:sz w:val="44"/>
          <w:szCs w:val="44"/>
          <w:rtl/>
          <w:lang w:bidi="ar-TN"/>
        </w:rPr>
        <w:t xml:space="preserve"> </w:t>
      </w:r>
      <w:r w:rsidR="00173794" w:rsidRPr="00173794">
        <w:rPr>
          <w:rFonts w:asciiTheme="majorBidi" w:hAnsiTheme="majorBidi" w:cstheme="majorBidi" w:hint="cs"/>
          <w:b/>
          <w:bCs/>
          <w:sz w:val="44"/>
          <w:szCs w:val="44"/>
          <w:rtl/>
          <w:lang w:bidi="ar-TN"/>
        </w:rPr>
        <w:t>:</w:t>
      </w:r>
      <w:proofErr w:type="gramEnd"/>
    </w:p>
    <w:p w:rsidR="007D2151" w:rsidRPr="00173794" w:rsidRDefault="00155C77" w:rsidP="00155C77">
      <w:pPr>
        <w:tabs>
          <w:tab w:val="left" w:pos="2913"/>
        </w:tabs>
        <w:bidi/>
        <w:rPr>
          <w:rFonts w:asciiTheme="majorBidi" w:hAnsiTheme="majorBidi" w:cstheme="majorBidi"/>
          <w:sz w:val="36"/>
          <w:szCs w:val="36"/>
          <w:u w:val="single"/>
          <w:rtl/>
          <w:lang w:bidi="ar-TN"/>
        </w:rPr>
      </w:pPr>
      <w:r w:rsidRPr="006E42EE">
        <w:rPr>
          <w:rFonts w:hint="cs"/>
          <w:b/>
          <w:bCs/>
          <w:sz w:val="36"/>
          <w:szCs w:val="36"/>
          <w:u w:val="single"/>
          <w:rtl/>
          <w:lang w:bidi="ar-TN"/>
        </w:rPr>
        <w:t>المسألة التاسعة</w:t>
      </w:r>
      <w:r w:rsidRPr="006E42EE">
        <w:rPr>
          <w:rFonts w:hint="cs"/>
          <w:b/>
          <w:bCs/>
          <w:sz w:val="36"/>
          <w:szCs w:val="36"/>
          <w:rtl/>
          <w:lang w:bidi="ar-TN"/>
        </w:rPr>
        <w:t>:</w:t>
      </w:r>
      <w:r w:rsidRPr="00173794">
        <w:rPr>
          <w:rFonts w:hint="cs"/>
          <w:sz w:val="36"/>
          <w:szCs w:val="36"/>
          <w:rtl/>
          <w:lang w:bidi="ar-TN"/>
        </w:rPr>
        <w:t xml:space="preserve"> حول تغيير الأنشطة التجارية بالمحلات البلدية.</w:t>
      </w:r>
    </w:p>
    <w:p w:rsidR="007D2151" w:rsidRPr="00173794" w:rsidRDefault="00155C77" w:rsidP="00155C77">
      <w:pPr>
        <w:tabs>
          <w:tab w:val="left" w:pos="2913"/>
        </w:tabs>
        <w:bidi/>
        <w:rPr>
          <w:rFonts w:asciiTheme="majorBidi" w:hAnsiTheme="majorBidi" w:cstheme="majorBidi"/>
          <w:sz w:val="36"/>
          <w:szCs w:val="36"/>
          <w:u w:val="single"/>
          <w:rtl/>
          <w:lang w:bidi="ar-TN"/>
        </w:rPr>
      </w:pPr>
      <w:r w:rsidRPr="006E42EE">
        <w:rPr>
          <w:rFonts w:hint="cs"/>
          <w:b/>
          <w:bCs/>
          <w:sz w:val="36"/>
          <w:szCs w:val="36"/>
          <w:u w:val="single"/>
          <w:rtl/>
          <w:lang w:bidi="ar-TN"/>
        </w:rPr>
        <w:t>المسألة العاشرة</w:t>
      </w:r>
      <w:r w:rsidRPr="006E42EE">
        <w:rPr>
          <w:rFonts w:hint="cs"/>
          <w:b/>
          <w:bCs/>
          <w:sz w:val="36"/>
          <w:szCs w:val="36"/>
          <w:rtl/>
          <w:lang w:bidi="ar-TN"/>
        </w:rPr>
        <w:t>:</w:t>
      </w:r>
      <w:r w:rsidRPr="00173794">
        <w:rPr>
          <w:rFonts w:hint="cs"/>
          <w:sz w:val="36"/>
          <w:szCs w:val="36"/>
          <w:rtl/>
          <w:lang w:bidi="ar-TN"/>
        </w:rPr>
        <w:t xml:space="preserve"> حول سد شغور بلجنة النزاعات </w:t>
      </w:r>
      <w:proofErr w:type="gramStart"/>
      <w:r w:rsidR="00717AF8" w:rsidRPr="00173794">
        <w:rPr>
          <w:rFonts w:hint="cs"/>
          <w:sz w:val="36"/>
          <w:szCs w:val="36"/>
          <w:rtl/>
          <w:lang w:bidi="ar-TN"/>
        </w:rPr>
        <w:t xml:space="preserve">والملك </w:t>
      </w:r>
      <w:r w:rsidRPr="00173794">
        <w:rPr>
          <w:rFonts w:hint="cs"/>
          <w:sz w:val="36"/>
          <w:szCs w:val="36"/>
          <w:rtl/>
          <w:lang w:bidi="ar-TN"/>
        </w:rPr>
        <w:t xml:space="preserve"> البلدي</w:t>
      </w:r>
      <w:proofErr w:type="gramEnd"/>
      <w:r w:rsidRPr="00173794">
        <w:rPr>
          <w:rFonts w:hint="cs"/>
          <w:sz w:val="36"/>
          <w:szCs w:val="36"/>
          <w:rtl/>
          <w:lang w:bidi="ar-TN"/>
        </w:rPr>
        <w:t>.</w:t>
      </w:r>
    </w:p>
    <w:p w:rsidR="007D2151" w:rsidRPr="00173794" w:rsidRDefault="00155C77" w:rsidP="00155C77">
      <w:pPr>
        <w:tabs>
          <w:tab w:val="left" w:pos="2913"/>
        </w:tabs>
        <w:bidi/>
        <w:rPr>
          <w:rFonts w:asciiTheme="majorBidi" w:hAnsiTheme="majorBidi" w:cstheme="majorBidi"/>
          <w:sz w:val="36"/>
          <w:szCs w:val="36"/>
          <w:u w:val="single"/>
          <w:rtl/>
          <w:lang w:bidi="ar-TN"/>
        </w:rPr>
      </w:pPr>
      <w:r w:rsidRPr="006E42EE">
        <w:rPr>
          <w:rFonts w:asciiTheme="majorBidi" w:hAnsiTheme="majorBidi" w:cstheme="majorBidi" w:hint="cs"/>
          <w:b/>
          <w:bCs/>
          <w:sz w:val="36"/>
          <w:szCs w:val="36"/>
          <w:u w:val="single"/>
          <w:rtl/>
          <w:lang w:bidi="ar-TN"/>
        </w:rPr>
        <w:t>المسألة الحادية عشر</w:t>
      </w:r>
      <w:r w:rsidRPr="006E42EE">
        <w:rPr>
          <w:rFonts w:asciiTheme="majorBidi" w:hAnsiTheme="majorBidi" w:cstheme="majorBidi" w:hint="cs"/>
          <w:b/>
          <w:bCs/>
          <w:sz w:val="36"/>
          <w:szCs w:val="36"/>
          <w:rtl/>
          <w:lang w:bidi="ar-TN"/>
        </w:rPr>
        <w:t>:</w:t>
      </w:r>
      <w:r w:rsidRPr="00173794">
        <w:rPr>
          <w:rFonts w:asciiTheme="majorBidi" w:hAnsiTheme="majorBidi" w:cstheme="majorBidi" w:hint="cs"/>
          <w:sz w:val="36"/>
          <w:szCs w:val="36"/>
          <w:rtl/>
          <w:lang w:bidi="ar-TN"/>
        </w:rPr>
        <w:t xml:space="preserve"> حول تغيير صبغة نشاط.</w:t>
      </w:r>
    </w:p>
    <w:p w:rsidR="00155C77" w:rsidRPr="00173794" w:rsidRDefault="00155C77" w:rsidP="00BC6DA3">
      <w:pPr>
        <w:tabs>
          <w:tab w:val="left" w:pos="2913"/>
          <w:tab w:val="center" w:pos="5174"/>
        </w:tabs>
        <w:bidi/>
        <w:rPr>
          <w:rFonts w:asciiTheme="majorBidi" w:hAnsiTheme="majorBidi" w:cstheme="majorBidi"/>
          <w:sz w:val="36"/>
          <w:szCs w:val="36"/>
          <w:u w:val="single"/>
          <w:rtl/>
          <w:lang w:bidi="ar-TN"/>
        </w:rPr>
      </w:pPr>
      <w:r w:rsidRPr="00992F72">
        <w:rPr>
          <w:rFonts w:asciiTheme="majorBidi" w:hAnsiTheme="majorBidi" w:cstheme="majorBidi" w:hint="cs"/>
          <w:b/>
          <w:bCs/>
          <w:sz w:val="36"/>
          <w:szCs w:val="36"/>
          <w:u w:val="single"/>
          <w:rtl/>
          <w:lang w:bidi="ar-TN"/>
        </w:rPr>
        <w:t>المسألة الثانية عشر</w:t>
      </w:r>
      <w:r w:rsidRPr="00992F72">
        <w:rPr>
          <w:rFonts w:asciiTheme="majorBidi" w:hAnsiTheme="majorBidi" w:cstheme="majorBidi" w:hint="cs"/>
          <w:b/>
          <w:bCs/>
          <w:sz w:val="36"/>
          <w:szCs w:val="36"/>
          <w:rtl/>
          <w:lang w:bidi="ar-TN"/>
        </w:rPr>
        <w:t>:</w:t>
      </w:r>
      <w:r w:rsidRPr="00173794">
        <w:rPr>
          <w:rFonts w:asciiTheme="majorBidi" w:hAnsiTheme="majorBidi" w:cstheme="majorBidi" w:hint="cs"/>
          <w:sz w:val="36"/>
          <w:szCs w:val="36"/>
          <w:rtl/>
          <w:lang w:bidi="ar-TN"/>
        </w:rPr>
        <w:t xml:space="preserve"> حول تغيير مقسم.</w:t>
      </w:r>
      <w:r w:rsidR="00BC6DA3">
        <w:rPr>
          <w:rFonts w:asciiTheme="majorBidi" w:hAnsiTheme="majorBidi" w:cstheme="majorBidi"/>
          <w:sz w:val="36"/>
          <w:szCs w:val="36"/>
          <w:rtl/>
          <w:lang w:bidi="ar-TN"/>
        </w:rPr>
        <w:tab/>
      </w:r>
    </w:p>
    <w:p w:rsidR="00155C77" w:rsidRPr="00173794" w:rsidRDefault="00155C77" w:rsidP="00155C77">
      <w:pPr>
        <w:tabs>
          <w:tab w:val="left" w:pos="2913"/>
        </w:tabs>
        <w:bidi/>
        <w:rPr>
          <w:rFonts w:asciiTheme="majorBidi" w:hAnsiTheme="majorBidi" w:cstheme="majorBidi"/>
          <w:sz w:val="36"/>
          <w:szCs w:val="36"/>
          <w:u w:val="single"/>
          <w:rtl/>
          <w:lang w:bidi="ar-TN"/>
        </w:rPr>
      </w:pPr>
      <w:r w:rsidRPr="00F4115C">
        <w:rPr>
          <w:rFonts w:asciiTheme="majorBidi" w:hAnsiTheme="majorBidi" w:cstheme="majorBidi" w:hint="cs"/>
          <w:b/>
          <w:bCs/>
          <w:sz w:val="36"/>
          <w:szCs w:val="36"/>
          <w:u w:val="single"/>
          <w:rtl/>
          <w:lang w:bidi="ar-TN"/>
        </w:rPr>
        <w:t>المسألة الثالثة عشر</w:t>
      </w:r>
      <w:r w:rsidRPr="00F4115C">
        <w:rPr>
          <w:rFonts w:asciiTheme="majorBidi" w:hAnsiTheme="majorBidi" w:cstheme="majorBidi" w:hint="cs"/>
          <w:b/>
          <w:bCs/>
          <w:sz w:val="36"/>
          <w:szCs w:val="36"/>
          <w:rtl/>
          <w:lang w:bidi="ar-TN"/>
        </w:rPr>
        <w:t>:</w:t>
      </w:r>
      <w:r w:rsidRPr="00173794">
        <w:rPr>
          <w:rFonts w:asciiTheme="majorBidi" w:hAnsiTheme="majorBidi" w:cstheme="majorBidi" w:hint="cs"/>
          <w:sz w:val="36"/>
          <w:szCs w:val="36"/>
          <w:rtl/>
          <w:lang w:bidi="ar-TN"/>
        </w:rPr>
        <w:t xml:space="preserve"> حول مقترح لجنة الثقافة للتعاقد مع جمعية ليتسنى لها إقامة المهرجان</w:t>
      </w:r>
      <w:r w:rsidRPr="00173794">
        <w:rPr>
          <w:rFonts w:asciiTheme="majorBidi" w:hAnsiTheme="majorBidi" w:cstheme="majorBidi" w:hint="cs"/>
          <w:sz w:val="36"/>
          <w:szCs w:val="36"/>
          <w:u w:val="single"/>
          <w:rtl/>
          <w:lang w:bidi="ar-TN"/>
        </w:rPr>
        <w:t xml:space="preserve"> </w:t>
      </w:r>
      <w:r w:rsidRPr="00173794">
        <w:rPr>
          <w:rFonts w:asciiTheme="majorBidi" w:hAnsiTheme="majorBidi" w:cstheme="majorBidi" w:hint="cs"/>
          <w:sz w:val="36"/>
          <w:szCs w:val="36"/>
          <w:rtl/>
          <w:lang w:bidi="ar-TN"/>
        </w:rPr>
        <w:t>الصيفي.</w:t>
      </w:r>
    </w:p>
    <w:p w:rsidR="00155C77" w:rsidRPr="00173794" w:rsidRDefault="00155C77" w:rsidP="00155C77">
      <w:pPr>
        <w:tabs>
          <w:tab w:val="left" w:pos="2913"/>
        </w:tabs>
        <w:bidi/>
        <w:rPr>
          <w:sz w:val="36"/>
          <w:szCs w:val="36"/>
          <w:u w:val="single"/>
          <w:rtl/>
          <w:lang w:bidi="ar-TN"/>
        </w:rPr>
      </w:pPr>
      <w:r w:rsidRPr="00F4115C">
        <w:rPr>
          <w:rFonts w:hint="cs"/>
          <w:b/>
          <w:bCs/>
          <w:sz w:val="36"/>
          <w:szCs w:val="36"/>
          <w:u w:val="single"/>
          <w:rtl/>
          <w:lang w:bidi="ar-TN"/>
        </w:rPr>
        <w:t>المسألة الرابعة عشر</w:t>
      </w:r>
      <w:r w:rsidRPr="00F4115C">
        <w:rPr>
          <w:rFonts w:hint="cs"/>
          <w:b/>
          <w:bCs/>
          <w:sz w:val="36"/>
          <w:szCs w:val="36"/>
          <w:rtl/>
          <w:lang w:bidi="ar-TN"/>
        </w:rPr>
        <w:t>:</w:t>
      </w:r>
      <w:r w:rsidRPr="00173794">
        <w:rPr>
          <w:rFonts w:hint="cs"/>
          <w:sz w:val="36"/>
          <w:szCs w:val="36"/>
          <w:rtl/>
          <w:lang w:bidi="ar-TN"/>
        </w:rPr>
        <w:t xml:space="preserve"> حول النظر في مطلب </w:t>
      </w:r>
      <w:proofErr w:type="spellStart"/>
      <w:r w:rsidRPr="00173794">
        <w:rPr>
          <w:rFonts w:hint="cs"/>
          <w:sz w:val="36"/>
          <w:szCs w:val="36"/>
          <w:rtl/>
          <w:lang w:bidi="ar-TN"/>
        </w:rPr>
        <w:t>متسوغ</w:t>
      </w:r>
      <w:proofErr w:type="spellEnd"/>
      <w:r w:rsidRPr="00173794">
        <w:rPr>
          <w:rFonts w:hint="cs"/>
          <w:sz w:val="36"/>
          <w:szCs w:val="36"/>
          <w:rtl/>
          <w:lang w:bidi="ar-TN"/>
        </w:rPr>
        <w:t xml:space="preserve"> المحل البلدي عدد</w:t>
      </w:r>
      <w:r w:rsidR="00173794" w:rsidRPr="00173794">
        <w:rPr>
          <w:rFonts w:hint="cs"/>
          <w:sz w:val="36"/>
          <w:szCs w:val="36"/>
          <w:rtl/>
          <w:lang w:bidi="ar-TN"/>
        </w:rPr>
        <w:t xml:space="preserve"> 04 الكائن بشارع</w:t>
      </w:r>
      <w:r w:rsidR="00173794" w:rsidRPr="00173794">
        <w:rPr>
          <w:rFonts w:hint="cs"/>
          <w:sz w:val="36"/>
          <w:szCs w:val="36"/>
          <w:u w:val="single"/>
          <w:rtl/>
          <w:lang w:bidi="ar-TN"/>
        </w:rPr>
        <w:t xml:space="preserve"> </w:t>
      </w:r>
      <w:r w:rsidR="00173794" w:rsidRPr="00173794">
        <w:rPr>
          <w:rFonts w:hint="cs"/>
          <w:sz w:val="36"/>
          <w:szCs w:val="36"/>
          <w:rtl/>
          <w:lang w:bidi="ar-TN"/>
        </w:rPr>
        <w:t>الحبيب بورقيبة منوبة.</w:t>
      </w:r>
    </w:p>
    <w:p w:rsidR="00173794" w:rsidRPr="00173794" w:rsidRDefault="00173794" w:rsidP="00173794">
      <w:pPr>
        <w:tabs>
          <w:tab w:val="left" w:pos="2913"/>
        </w:tabs>
        <w:bidi/>
        <w:rPr>
          <w:rFonts w:asciiTheme="majorBidi" w:hAnsiTheme="majorBidi" w:cstheme="majorBidi"/>
          <w:sz w:val="36"/>
          <w:szCs w:val="36"/>
          <w:u w:val="single"/>
          <w:rtl/>
          <w:lang w:bidi="ar-TN"/>
        </w:rPr>
      </w:pPr>
      <w:r w:rsidRPr="00F4115C">
        <w:rPr>
          <w:rFonts w:hint="cs"/>
          <w:b/>
          <w:bCs/>
          <w:sz w:val="36"/>
          <w:szCs w:val="36"/>
          <w:u w:val="single"/>
          <w:rtl/>
          <w:lang w:bidi="ar-TN"/>
        </w:rPr>
        <w:t>المسألة الخامسة عشر</w:t>
      </w:r>
      <w:r w:rsidRPr="00F4115C">
        <w:rPr>
          <w:rFonts w:hint="cs"/>
          <w:b/>
          <w:bCs/>
          <w:sz w:val="36"/>
          <w:szCs w:val="36"/>
          <w:rtl/>
          <w:lang w:bidi="ar-TN"/>
        </w:rPr>
        <w:t>:</w:t>
      </w:r>
      <w:r w:rsidRPr="00173794">
        <w:rPr>
          <w:rFonts w:hint="cs"/>
          <w:sz w:val="36"/>
          <w:szCs w:val="36"/>
          <w:rtl/>
          <w:lang w:bidi="ar-TN"/>
        </w:rPr>
        <w:t xml:space="preserve"> حول إبرام </w:t>
      </w:r>
      <w:proofErr w:type="spellStart"/>
      <w:r w:rsidRPr="00173794">
        <w:rPr>
          <w:rFonts w:hint="cs"/>
          <w:sz w:val="36"/>
          <w:szCs w:val="36"/>
          <w:rtl/>
          <w:lang w:bidi="ar-TN"/>
        </w:rPr>
        <w:t>إتفاقية</w:t>
      </w:r>
      <w:proofErr w:type="spellEnd"/>
      <w:r w:rsidRPr="00173794">
        <w:rPr>
          <w:rFonts w:hint="cs"/>
          <w:sz w:val="36"/>
          <w:szCs w:val="36"/>
          <w:rtl/>
          <w:lang w:bidi="ar-TN"/>
        </w:rPr>
        <w:t xml:space="preserve"> مع المعهد العالي </w:t>
      </w:r>
      <w:proofErr w:type="spellStart"/>
      <w:r w:rsidRPr="00173794">
        <w:rPr>
          <w:rFonts w:hint="cs"/>
          <w:sz w:val="36"/>
          <w:szCs w:val="36"/>
          <w:rtl/>
          <w:lang w:bidi="ar-TN"/>
        </w:rPr>
        <w:t>للميلتيميديا</w:t>
      </w:r>
      <w:proofErr w:type="spellEnd"/>
      <w:r w:rsidRPr="00173794">
        <w:rPr>
          <w:rFonts w:hint="cs"/>
          <w:sz w:val="36"/>
          <w:szCs w:val="36"/>
          <w:rtl/>
          <w:lang w:bidi="ar-TN"/>
        </w:rPr>
        <w:t>.</w:t>
      </w:r>
    </w:p>
    <w:p w:rsidR="008B249F" w:rsidRDefault="008B249F" w:rsidP="005B6635">
      <w:pPr>
        <w:tabs>
          <w:tab w:val="left" w:pos="2913"/>
        </w:tabs>
        <w:bidi/>
        <w:rPr>
          <w:rFonts w:asciiTheme="majorBidi" w:hAnsiTheme="majorBidi" w:cstheme="majorBidi"/>
          <w:b/>
          <w:bCs/>
          <w:sz w:val="40"/>
          <w:szCs w:val="40"/>
          <w:u w:val="single"/>
          <w:rtl/>
          <w:lang w:bidi="ar-TN"/>
        </w:rPr>
      </w:pPr>
    </w:p>
    <w:p w:rsidR="005B6635" w:rsidRPr="00173794" w:rsidRDefault="005B6635" w:rsidP="005B6635">
      <w:pPr>
        <w:bidi/>
        <w:spacing w:line="240" w:lineRule="auto"/>
        <w:jc w:val="both"/>
        <w:rPr>
          <w:sz w:val="36"/>
          <w:szCs w:val="36"/>
          <w:rtl/>
          <w:lang w:bidi="ar-TN"/>
        </w:rPr>
      </w:pPr>
      <w:r w:rsidRPr="006E42EE">
        <w:rPr>
          <w:rFonts w:hint="cs"/>
          <w:b/>
          <w:bCs/>
          <w:sz w:val="36"/>
          <w:szCs w:val="36"/>
          <w:u w:val="single"/>
          <w:rtl/>
          <w:lang w:bidi="ar-TN"/>
        </w:rPr>
        <w:lastRenderedPageBreak/>
        <w:t>المسألة الأولى</w:t>
      </w:r>
      <w:r w:rsidRPr="006E42EE">
        <w:rPr>
          <w:rFonts w:hint="cs"/>
          <w:b/>
          <w:bCs/>
          <w:sz w:val="36"/>
          <w:szCs w:val="36"/>
          <w:rtl/>
          <w:lang w:bidi="ar-TN"/>
        </w:rPr>
        <w:t>:</w:t>
      </w:r>
      <w:r w:rsidRPr="00173794">
        <w:rPr>
          <w:rFonts w:hint="cs"/>
          <w:sz w:val="36"/>
          <w:szCs w:val="36"/>
          <w:rtl/>
          <w:lang w:bidi="ar-TN"/>
        </w:rPr>
        <w:t xml:space="preserve"> </w:t>
      </w:r>
      <w:r w:rsidRPr="005B6635">
        <w:rPr>
          <w:rFonts w:hint="cs"/>
          <w:b/>
          <w:bCs/>
          <w:sz w:val="36"/>
          <w:szCs w:val="36"/>
          <w:rtl/>
          <w:lang w:bidi="ar-TN"/>
        </w:rPr>
        <w:t>حول المصادقة على الحساب المالي بعنوان سنة 2021.</w:t>
      </w:r>
      <w:r w:rsidRPr="00173794">
        <w:rPr>
          <w:rFonts w:hint="cs"/>
          <w:sz w:val="36"/>
          <w:szCs w:val="36"/>
          <w:rtl/>
          <w:lang w:bidi="ar-TN"/>
        </w:rPr>
        <w:t xml:space="preserve">  </w:t>
      </w:r>
    </w:p>
    <w:p w:rsidR="005B6635" w:rsidRPr="00B2353E" w:rsidRDefault="005B6635" w:rsidP="00B2353E">
      <w:pPr>
        <w:tabs>
          <w:tab w:val="left" w:pos="5407"/>
        </w:tabs>
        <w:bidi/>
        <w:rPr>
          <w:b/>
          <w:bCs/>
          <w:sz w:val="36"/>
          <w:szCs w:val="36"/>
          <w:lang w:bidi="ar-TN"/>
        </w:rPr>
      </w:pPr>
      <w:r w:rsidRPr="00B2353E">
        <w:rPr>
          <w:rFonts w:hint="cs"/>
          <w:b/>
          <w:bCs/>
          <w:sz w:val="36"/>
          <w:szCs w:val="36"/>
          <w:rtl/>
          <w:lang w:bidi="ar-TN"/>
        </w:rPr>
        <w:t>الختم النهائي للحساب المالي لسنة 2021:</w:t>
      </w:r>
      <w:r w:rsidR="00B2353E" w:rsidRPr="00B2353E">
        <w:rPr>
          <w:b/>
          <w:bCs/>
          <w:sz w:val="36"/>
          <w:szCs w:val="36"/>
          <w:rtl/>
          <w:lang w:bidi="ar-TN"/>
        </w:rPr>
        <w:tab/>
      </w:r>
    </w:p>
    <w:p w:rsidR="005B6635" w:rsidRPr="00DC5D41" w:rsidRDefault="005B6635" w:rsidP="00A701BF">
      <w:pPr>
        <w:bidi/>
        <w:jc w:val="both"/>
        <w:rPr>
          <w:sz w:val="32"/>
          <w:szCs w:val="32"/>
          <w:lang w:bidi="ar-TN"/>
        </w:rPr>
      </w:pPr>
      <w:r>
        <w:rPr>
          <w:rFonts w:hint="cs"/>
          <w:sz w:val="32"/>
          <w:szCs w:val="32"/>
          <w:rtl/>
          <w:lang w:bidi="ar-TN"/>
        </w:rPr>
        <w:t xml:space="preserve"> </w:t>
      </w:r>
      <w:r w:rsidR="00B2353E">
        <w:rPr>
          <w:rFonts w:hint="cs"/>
          <w:sz w:val="32"/>
          <w:szCs w:val="32"/>
          <w:rtl/>
          <w:lang w:bidi="ar-TN"/>
        </w:rPr>
        <w:t xml:space="preserve">   </w:t>
      </w:r>
      <w:r>
        <w:rPr>
          <w:rFonts w:hint="cs"/>
          <w:sz w:val="32"/>
          <w:szCs w:val="32"/>
          <w:rtl/>
          <w:lang w:bidi="ar-TN"/>
        </w:rPr>
        <w:t xml:space="preserve"> بمناسبة عرض </w:t>
      </w:r>
      <w:r w:rsidR="00B2353E">
        <w:rPr>
          <w:rFonts w:hint="cs"/>
          <w:sz w:val="32"/>
          <w:szCs w:val="32"/>
          <w:rtl/>
          <w:lang w:bidi="ar-TN"/>
        </w:rPr>
        <w:t>مسألة ختم الحساب المالي لسنة 2021</w:t>
      </w:r>
      <w:r>
        <w:rPr>
          <w:rFonts w:hint="cs"/>
          <w:sz w:val="32"/>
          <w:szCs w:val="32"/>
          <w:rtl/>
          <w:lang w:bidi="ar-TN"/>
        </w:rPr>
        <w:t xml:space="preserve"> </w:t>
      </w:r>
      <w:r w:rsidR="00177831">
        <w:rPr>
          <w:rFonts w:hint="cs"/>
          <w:sz w:val="32"/>
          <w:szCs w:val="32"/>
          <w:rtl/>
          <w:lang w:bidi="ar-TN"/>
        </w:rPr>
        <w:t xml:space="preserve">على أنظار المجلس البلدي حسب </w:t>
      </w:r>
      <w:proofErr w:type="spellStart"/>
      <w:r w:rsidR="00177831">
        <w:rPr>
          <w:rFonts w:hint="cs"/>
          <w:sz w:val="32"/>
          <w:szCs w:val="32"/>
          <w:rtl/>
          <w:lang w:bidi="ar-TN"/>
        </w:rPr>
        <w:t>ماهو</w:t>
      </w:r>
      <w:proofErr w:type="spellEnd"/>
      <w:r w:rsidR="00177831">
        <w:rPr>
          <w:rFonts w:hint="cs"/>
          <w:sz w:val="32"/>
          <w:szCs w:val="32"/>
          <w:rtl/>
          <w:lang w:bidi="ar-TN"/>
        </w:rPr>
        <w:t xml:space="preserve"> مبين بالجدول المصاحب </w:t>
      </w:r>
      <w:r>
        <w:rPr>
          <w:rFonts w:hint="cs"/>
          <w:sz w:val="32"/>
          <w:szCs w:val="32"/>
          <w:rtl/>
          <w:lang w:bidi="ar-TN"/>
        </w:rPr>
        <w:t xml:space="preserve">تم </w:t>
      </w:r>
      <w:proofErr w:type="spellStart"/>
      <w:r>
        <w:rPr>
          <w:rFonts w:hint="cs"/>
          <w:sz w:val="32"/>
          <w:szCs w:val="32"/>
          <w:rtl/>
          <w:lang w:bidi="ar-TN"/>
        </w:rPr>
        <w:t>إنتخاب</w:t>
      </w:r>
      <w:proofErr w:type="spellEnd"/>
      <w:r>
        <w:rPr>
          <w:rFonts w:hint="cs"/>
          <w:sz w:val="32"/>
          <w:szCs w:val="32"/>
          <w:rtl/>
          <w:lang w:bidi="ar-TN"/>
        </w:rPr>
        <w:t xml:space="preserve"> السيد</w:t>
      </w:r>
      <w:r w:rsidRPr="005B6635">
        <w:rPr>
          <w:rFonts w:hint="cs"/>
          <w:sz w:val="32"/>
          <w:szCs w:val="32"/>
          <w:rtl/>
          <w:lang w:bidi="ar-TN"/>
        </w:rPr>
        <w:t xml:space="preserve"> </w:t>
      </w:r>
      <w:r>
        <w:rPr>
          <w:rFonts w:hint="cs"/>
          <w:sz w:val="32"/>
          <w:szCs w:val="32"/>
          <w:rtl/>
          <w:lang w:bidi="ar-TN"/>
        </w:rPr>
        <w:t>عبد الناصر التيجاني</w:t>
      </w:r>
      <w:r w:rsidR="00FE5DF7">
        <w:rPr>
          <w:rFonts w:hint="cs"/>
          <w:sz w:val="32"/>
          <w:szCs w:val="32"/>
          <w:rtl/>
          <w:lang w:bidi="ar-TN"/>
        </w:rPr>
        <w:t xml:space="preserve"> عضو مجلس بلدي</w:t>
      </w:r>
      <w:r>
        <w:rPr>
          <w:rFonts w:hint="cs"/>
          <w:sz w:val="32"/>
          <w:szCs w:val="32"/>
          <w:rtl/>
          <w:lang w:bidi="ar-TN"/>
        </w:rPr>
        <w:t xml:space="preserve"> رئيسا للجلسة </w:t>
      </w:r>
      <w:r w:rsidR="00177831">
        <w:rPr>
          <w:rFonts w:hint="cs"/>
          <w:sz w:val="32"/>
          <w:szCs w:val="32"/>
          <w:rtl/>
          <w:lang w:bidi="ar-TN"/>
        </w:rPr>
        <w:t>وفقا</w:t>
      </w:r>
      <w:r>
        <w:rPr>
          <w:rFonts w:hint="cs"/>
          <w:sz w:val="32"/>
          <w:szCs w:val="32"/>
          <w:rtl/>
          <w:lang w:bidi="ar-TN"/>
        </w:rPr>
        <w:t xml:space="preserve"> لمقتضيات الف</w:t>
      </w:r>
      <w:r w:rsidR="00177831">
        <w:rPr>
          <w:rFonts w:hint="cs"/>
          <w:sz w:val="32"/>
          <w:szCs w:val="32"/>
          <w:rtl/>
          <w:lang w:bidi="ar-TN"/>
        </w:rPr>
        <w:t xml:space="preserve">صل 218 من مجلة الجماعات المحلية، </w:t>
      </w:r>
      <w:r w:rsidR="00717AF8">
        <w:rPr>
          <w:rFonts w:hint="cs"/>
          <w:sz w:val="32"/>
          <w:szCs w:val="32"/>
          <w:rtl/>
          <w:lang w:bidi="ar-TN"/>
        </w:rPr>
        <w:t>وحيث تدخل</w:t>
      </w:r>
      <w:r w:rsidR="00177831">
        <w:rPr>
          <w:rFonts w:hint="cs"/>
          <w:sz w:val="32"/>
          <w:szCs w:val="32"/>
          <w:rtl/>
          <w:lang w:bidi="ar-TN"/>
        </w:rPr>
        <w:t xml:space="preserve"> السيد الكاتب العام </w:t>
      </w:r>
      <w:r w:rsidR="00717AF8">
        <w:rPr>
          <w:rFonts w:hint="cs"/>
          <w:sz w:val="32"/>
          <w:szCs w:val="32"/>
          <w:rtl/>
          <w:lang w:bidi="ar-TN"/>
        </w:rPr>
        <w:t>وتولى شرح</w:t>
      </w:r>
      <w:r w:rsidR="00177831">
        <w:rPr>
          <w:rFonts w:hint="cs"/>
          <w:sz w:val="32"/>
          <w:szCs w:val="32"/>
          <w:rtl/>
          <w:lang w:bidi="ar-TN"/>
        </w:rPr>
        <w:t xml:space="preserve"> الحساب المالي للحضور مشيرا إلى أنه تم </w:t>
      </w:r>
      <w:r w:rsidR="00A701BF">
        <w:rPr>
          <w:rFonts w:hint="cs"/>
          <w:sz w:val="32"/>
          <w:szCs w:val="32"/>
          <w:rtl/>
          <w:lang w:bidi="ar-TN"/>
        </w:rPr>
        <w:t xml:space="preserve">الإشهاد على صحته من طرف السيد أمين المال الجهوي بمنوبة </w:t>
      </w:r>
      <w:proofErr w:type="gramStart"/>
      <w:r w:rsidR="00A701BF">
        <w:rPr>
          <w:rFonts w:hint="cs"/>
          <w:sz w:val="32"/>
          <w:szCs w:val="32"/>
          <w:rtl/>
          <w:lang w:bidi="ar-TN"/>
        </w:rPr>
        <w:t>و قام</w:t>
      </w:r>
      <w:proofErr w:type="gramEnd"/>
      <w:r w:rsidR="00A701BF">
        <w:rPr>
          <w:rFonts w:hint="cs"/>
          <w:sz w:val="32"/>
          <w:szCs w:val="32"/>
          <w:rtl/>
          <w:lang w:bidi="ar-TN"/>
        </w:rPr>
        <w:t xml:space="preserve"> بالتوقيع عليه لمطابقته للوثائق الممسكة من قبل أمانة المال الجهوية، كما تولت السيدة القابضة البلدية توقيف الحسابات و الإمضاء عليه</w:t>
      </w:r>
      <w:r w:rsidR="00177831">
        <w:rPr>
          <w:rFonts w:hint="cs"/>
          <w:sz w:val="32"/>
          <w:szCs w:val="32"/>
          <w:rtl/>
          <w:lang w:bidi="ar-TN"/>
        </w:rPr>
        <w:t>.</w:t>
      </w:r>
    </w:p>
    <w:p w:rsidR="005B6635" w:rsidRPr="0089169F" w:rsidRDefault="005B6635" w:rsidP="005B6635">
      <w:pPr>
        <w:ind w:hanging="6"/>
        <w:jc w:val="right"/>
        <w:rPr>
          <w:b/>
          <w:bCs/>
          <w:sz w:val="40"/>
          <w:szCs w:val="40"/>
          <w:rtl/>
          <w:lang w:bidi="ar-TN"/>
        </w:rPr>
      </w:pPr>
      <w:r w:rsidRPr="0089169F">
        <w:rPr>
          <w:rFonts w:hint="cs"/>
          <w:b/>
          <w:bCs/>
          <w:sz w:val="40"/>
          <w:szCs w:val="40"/>
          <w:rtl/>
          <w:lang w:bidi="ar-TN"/>
        </w:rPr>
        <w:t>العنوان الأول: موارد العنوان الاول:</w:t>
      </w:r>
    </w:p>
    <w:p w:rsidR="005B6635" w:rsidRPr="0089169F" w:rsidRDefault="005B6635" w:rsidP="005B6635">
      <w:pPr>
        <w:ind w:hanging="6"/>
        <w:jc w:val="right"/>
        <w:rPr>
          <w:b/>
          <w:bCs/>
          <w:sz w:val="32"/>
          <w:szCs w:val="32"/>
          <w:rtl/>
          <w:lang w:bidi="ar-TN"/>
        </w:rPr>
      </w:pPr>
      <w:r w:rsidRPr="0089169F">
        <w:rPr>
          <w:rFonts w:hint="cs"/>
          <w:b/>
          <w:bCs/>
          <w:sz w:val="32"/>
          <w:szCs w:val="32"/>
          <w:rtl/>
          <w:lang w:bidi="ar-TN"/>
        </w:rPr>
        <w:t xml:space="preserve">الجزء الأول: المداخيل </w:t>
      </w:r>
      <w:proofErr w:type="spellStart"/>
      <w:r w:rsidRPr="0089169F">
        <w:rPr>
          <w:rFonts w:hint="cs"/>
          <w:b/>
          <w:bCs/>
          <w:sz w:val="32"/>
          <w:szCs w:val="32"/>
          <w:rtl/>
          <w:lang w:bidi="ar-TN"/>
        </w:rPr>
        <w:t>الجبائية</w:t>
      </w:r>
      <w:proofErr w:type="spellEnd"/>
      <w:r w:rsidRPr="0089169F">
        <w:rPr>
          <w:rFonts w:hint="cs"/>
          <w:b/>
          <w:bCs/>
          <w:sz w:val="32"/>
          <w:szCs w:val="32"/>
          <w:rtl/>
          <w:lang w:bidi="ar-TN"/>
        </w:rPr>
        <w:t xml:space="preserve"> الاعتيادية</w:t>
      </w:r>
    </w:p>
    <w:p w:rsidR="005B6635" w:rsidRPr="0043037D" w:rsidRDefault="005B6635" w:rsidP="005B6635">
      <w:pPr>
        <w:ind w:hanging="6"/>
        <w:rPr>
          <w:b/>
          <w:bCs/>
          <w:rtl/>
          <w:lang w:bidi="ar-TN"/>
        </w:rPr>
      </w:pPr>
    </w:p>
    <w:tbl>
      <w:tblPr>
        <w:tblStyle w:val="Grilledutableau"/>
        <w:bidiVisual/>
        <w:tblW w:w="97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376"/>
        <w:gridCol w:w="4678"/>
        <w:gridCol w:w="1843"/>
        <w:gridCol w:w="1843"/>
      </w:tblGrid>
      <w:tr w:rsidR="005B6635" w:rsidRPr="00C8377D" w:rsidTr="00381755">
        <w:trPr>
          <w:jc w:val="center"/>
        </w:trPr>
        <w:tc>
          <w:tcPr>
            <w:tcW w:w="1376" w:type="dxa"/>
          </w:tcPr>
          <w:p w:rsidR="005B6635" w:rsidRPr="00C8377D" w:rsidRDefault="005B6635" w:rsidP="00381755">
            <w:pPr>
              <w:spacing w:before="120" w:after="120" w:line="276" w:lineRule="auto"/>
              <w:jc w:val="center"/>
              <w:rPr>
                <w:b/>
                <w:bCs/>
                <w:rtl/>
                <w:lang w:bidi="ar-TN"/>
              </w:rPr>
            </w:pPr>
            <w:r w:rsidRPr="00C8377D">
              <w:rPr>
                <w:rFonts w:hint="cs"/>
                <w:b/>
                <w:bCs/>
                <w:rtl/>
                <w:lang w:bidi="ar-TN"/>
              </w:rPr>
              <w:t>الفصل</w:t>
            </w:r>
          </w:p>
        </w:tc>
        <w:tc>
          <w:tcPr>
            <w:tcW w:w="4678" w:type="dxa"/>
          </w:tcPr>
          <w:p w:rsidR="005B6635" w:rsidRPr="00C8377D" w:rsidRDefault="005B6635" w:rsidP="00381755">
            <w:pPr>
              <w:spacing w:before="120" w:after="120" w:line="276" w:lineRule="auto"/>
              <w:jc w:val="center"/>
              <w:rPr>
                <w:b/>
                <w:bCs/>
                <w:rtl/>
                <w:lang w:bidi="ar-TN"/>
              </w:rPr>
            </w:pPr>
            <w:r w:rsidRPr="00C8377D">
              <w:rPr>
                <w:rFonts w:hint="cs"/>
                <w:b/>
                <w:bCs/>
                <w:rtl/>
                <w:lang w:bidi="ar-TN"/>
              </w:rPr>
              <w:t>بيــــــــــــان المقابيض</w:t>
            </w:r>
          </w:p>
        </w:tc>
        <w:tc>
          <w:tcPr>
            <w:tcW w:w="1843" w:type="dxa"/>
          </w:tcPr>
          <w:p w:rsidR="005B6635" w:rsidRPr="00C8377D" w:rsidRDefault="005B6635" w:rsidP="00381755">
            <w:pPr>
              <w:spacing w:before="120" w:after="120" w:line="276" w:lineRule="auto"/>
              <w:jc w:val="center"/>
              <w:rPr>
                <w:b/>
                <w:bCs/>
                <w:rtl/>
                <w:lang w:bidi="ar-TN"/>
              </w:rPr>
            </w:pPr>
            <w:r>
              <w:rPr>
                <w:rFonts w:hint="cs"/>
                <w:b/>
                <w:bCs/>
                <w:rtl/>
                <w:lang w:bidi="ar-TN"/>
              </w:rPr>
              <w:t>التقديرات النهائية</w:t>
            </w:r>
          </w:p>
        </w:tc>
        <w:tc>
          <w:tcPr>
            <w:tcW w:w="1843" w:type="dxa"/>
          </w:tcPr>
          <w:p w:rsidR="005B6635" w:rsidRPr="00C8377D" w:rsidRDefault="005B6635" w:rsidP="00381755">
            <w:pPr>
              <w:spacing w:before="120" w:after="120" w:line="276" w:lineRule="auto"/>
              <w:jc w:val="center"/>
              <w:rPr>
                <w:b/>
                <w:bCs/>
                <w:rtl/>
                <w:lang w:bidi="ar-TN"/>
              </w:rPr>
            </w:pPr>
            <w:r w:rsidRPr="00C8377D">
              <w:rPr>
                <w:rFonts w:hint="cs"/>
                <w:b/>
                <w:bCs/>
                <w:rtl/>
                <w:lang w:bidi="ar-TN"/>
              </w:rPr>
              <w:t>المقابيض المنجزة</w:t>
            </w:r>
          </w:p>
        </w:tc>
      </w:tr>
      <w:tr w:rsidR="005B6635" w:rsidRPr="00C8377D" w:rsidTr="00381755">
        <w:trPr>
          <w:trHeight w:val="383"/>
          <w:jc w:val="center"/>
        </w:trPr>
        <w:tc>
          <w:tcPr>
            <w:tcW w:w="1376" w:type="dxa"/>
          </w:tcPr>
          <w:p w:rsidR="005B6635" w:rsidRPr="00C8377D" w:rsidRDefault="005B6635" w:rsidP="00381755">
            <w:pPr>
              <w:spacing w:before="120" w:after="120" w:line="276" w:lineRule="auto"/>
              <w:rPr>
                <w:rtl/>
                <w:lang w:bidi="ar-TN"/>
              </w:rPr>
            </w:pPr>
            <w:r w:rsidRPr="00C8377D">
              <w:rPr>
                <w:rFonts w:hint="cs"/>
                <w:rtl/>
                <w:lang w:bidi="ar-TN"/>
              </w:rPr>
              <w:t>01-11</w:t>
            </w:r>
          </w:p>
        </w:tc>
        <w:tc>
          <w:tcPr>
            <w:tcW w:w="4678" w:type="dxa"/>
          </w:tcPr>
          <w:p w:rsidR="005B6635" w:rsidRPr="00C8377D" w:rsidRDefault="005B6635" w:rsidP="00381755">
            <w:pPr>
              <w:spacing w:before="120" w:after="120" w:line="276" w:lineRule="auto"/>
              <w:rPr>
                <w:rtl/>
                <w:lang w:bidi="ar-TN"/>
              </w:rPr>
            </w:pPr>
            <w:r w:rsidRPr="00C8377D">
              <w:rPr>
                <w:rFonts w:hint="cs"/>
                <w:rtl/>
                <w:lang w:bidi="ar-TN"/>
              </w:rPr>
              <w:t xml:space="preserve">المعلوم على العقارات المبنية </w:t>
            </w:r>
          </w:p>
        </w:tc>
        <w:tc>
          <w:tcPr>
            <w:tcW w:w="1843" w:type="dxa"/>
          </w:tcPr>
          <w:p w:rsidR="005B6635" w:rsidRPr="00C8377D" w:rsidRDefault="005B6635" w:rsidP="00381755">
            <w:pPr>
              <w:spacing w:before="120" w:after="120" w:line="276" w:lineRule="auto"/>
              <w:rPr>
                <w:rtl/>
                <w:lang w:bidi="ar-TN"/>
              </w:rPr>
            </w:pPr>
            <w:r>
              <w:rPr>
                <w:rFonts w:hint="cs"/>
                <w:rtl/>
                <w:lang w:bidi="ar-TN"/>
              </w:rPr>
              <w:t>440.000,000</w:t>
            </w:r>
          </w:p>
        </w:tc>
        <w:tc>
          <w:tcPr>
            <w:tcW w:w="1843" w:type="dxa"/>
          </w:tcPr>
          <w:p w:rsidR="005B6635" w:rsidRPr="00C8377D" w:rsidRDefault="005B6635" w:rsidP="00381755">
            <w:pPr>
              <w:spacing w:before="120" w:after="120" w:line="276" w:lineRule="auto"/>
              <w:rPr>
                <w:rtl/>
                <w:lang w:bidi="ar-TN"/>
              </w:rPr>
            </w:pPr>
            <w:r>
              <w:rPr>
                <w:rFonts w:hint="cs"/>
                <w:rtl/>
                <w:lang w:bidi="ar-TN"/>
              </w:rPr>
              <w:t>318.899,580</w:t>
            </w:r>
          </w:p>
        </w:tc>
      </w:tr>
      <w:tr w:rsidR="005B6635" w:rsidRPr="00C8377D" w:rsidTr="00381755">
        <w:trPr>
          <w:trHeight w:val="383"/>
          <w:jc w:val="center"/>
        </w:trPr>
        <w:tc>
          <w:tcPr>
            <w:tcW w:w="1376" w:type="dxa"/>
          </w:tcPr>
          <w:p w:rsidR="005B6635" w:rsidRPr="00C8377D" w:rsidRDefault="005B6635" w:rsidP="00381755">
            <w:pPr>
              <w:spacing w:before="120" w:after="120" w:line="276" w:lineRule="auto"/>
              <w:rPr>
                <w:rtl/>
                <w:lang w:bidi="ar-TN"/>
              </w:rPr>
            </w:pPr>
            <w:r w:rsidRPr="00C8377D">
              <w:rPr>
                <w:rFonts w:hint="cs"/>
                <w:rtl/>
                <w:lang w:bidi="ar-TN"/>
              </w:rPr>
              <w:t>02-11</w:t>
            </w:r>
          </w:p>
        </w:tc>
        <w:tc>
          <w:tcPr>
            <w:tcW w:w="4678" w:type="dxa"/>
          </w:tcPr>
          <w:p w:rsidR="005B6635" w:rsidRPr="00C8377D" w:rsidRDefault="005B6635" w:rsidP="00381755">
            <w:pPr>
              <w:spacing w:before="120" w:after="120" w:line="276" w:lineRule="auto"/>
              <w:rPr>
                <w:rtl/>
                <w:lang w:bidi="ar-TN"/>
              </w:rPr>
            </w:pPr>
            <w:r w:rsidRPr="00C8377D">
              <w:rPr>
                <w:rFonts w:hint="cs"/>
                <w:rtl/>
                <w:lang w:bidi="ar-TN"/>
              </w:rPr>
              <w:t>المعلوم على الاراضي غير المبنية</w:t>
            </w:r>
          </w:p>
        </w:tc>
        <w:tc>
          <w:tcPr>
            <w:tcW w:w="1843" w:type="dxa"/>
          </w:tcPr>
          <w:p w:rsidR="005B6635" w:rsidRPr="00C8377D" w:rsidRDefault="005B6635" w:rsidP="00381755">
            <w:pPr>
              <w:spacing w:before="120" w:after="120" w:line="276" w:lineRule="auto"/>
              <w:rPr>
                <w:rtl/>
                <w:lang w:bidi="ar-TN"/>
              </w:rPr>
            </w:pPr>
            <w:r>
              <w:rPr>
                <w:rFonts w:hint="cs"/>
                <w:rtl/>
                <w:lang w:bidi="ar-TN"/>
              </w:rPr>
              <w:t>330.000,000</w:t>
            </w:r>
          </w:p>
        </w:tc>
        <w:tc>
          <w:tcPr>
            <w:tcW w:w="1843" w:type="dxa"/>
          </w:tcPr>
          <w:p w:rsidR="005B6635" w:rsidRPr="00C8377D" w:rsidRDefault="005B6635" w:rsidP="00381755">
            <w:pPr>
              <w:spacing w:before="120" w:after="120" w:line="276" w:lineRule="auto"/>
              <w:rPr>
                <w:rtl/>
                <w:lang w:bidi="ar-TN"/>
              </w:rPr>
            </w:pPr>
            <w:r>
              <w:rPr>
                <w:rFonts w:hint="cs"/>
                <w:rtl/>
                <w:lang w:bidi="ar-TN"/>
              </w:rPr>
              <w:t>506.917,156</w:t>
            </w:r>
          </w:p>
        </w:tc>
      </w:tr>
      <w:tr w:rsidR="005B6635" w:rsidRPr="00C8377D" w:rsidTr="00381755">
        <w:trPr>
          <w:trHeight w:val="383"/>
          <w:jc w:val="center"/>
        </w:trPr>
        <w:tc>
          <w:tcPr>
            <w:tcW w:w="1376" w:type="dxa"/>
          </w:tcPr>
          <w:p w:rsidR="005B6635" w:rsidRPr="00C8377D" w:rsidRDefault="005B6635" w:rsidP="00381755">
            <w:pPr>
              <w:spacing w:before="120" w:line="276" w:lineRule="auto"/>
              <w:rPr>
                <w:rtl/>
                <w:lang w:bidi="ar-TN"/>
              </w:rPr>
            </w:pPr>
            <w:r w:rsidRPr="00C8377D">
              <w:rPr>
                <w:rFonts w:hint="cs"/>
                <w:rtl/>
                <w:lang w:bidi="ar-TN"/>
              </w:rPr>
              <w:t>01-12</w:t>
            </w:r>
          </w:p>
        </w:tc>
        <w:tc>
          <w:tcPr>
            <w:tcW w:w="4678" w:type="dxa"/>
          </w:tcPr>
          <w:p w:rsidR="005B6635" w:rsidRPr="00C8377D" w:rsidRDefault="005B6635" w:rsidP="00381755">
            <w:pPr>
              <w:spacing w:before="120" w:line="276" w:lineRule="auto"/>
              <w:rPr>
                <w:rtl/>
                <w:lang w:bidi="ar-TN"/>
              </w:rPr>
            </w:pPr>
            <w:r w:rsidRPr="00C8377D">
              <w:rPr>
                <w:rFonts w:hint="cs"/>
                <w:rtl/>
                <w:lang w:bidi="ar-TN"/>
              </w:rPr>
              <w:t>المعلوم على المؤسسات ذات الصبغة الصناعية او التجارية المهنية</w:t>
            </w:r>
          </w:p>
        </w:tc>
        <w:tc>
          <w:tcPr>
            <w:tcW w:w="1843" w:type="dxa"/>
          </w:tcPr>
          <w:p w:rsidR="005B6635" w:rsidRPr="00C8377D" w:rsidRDefault="005B6635" w:rsidP="00381755">
            <w:pPr>
              <w:spacing w:before="120" w:line="276" w:lineRule="auto"/>
              <w:rPr>
                <w:rtl/>
                <w:lang w:bidi="ar-TN"/>
              </w:rPr>
            </w:pPr>
            <w:r>
              <w:rPr>
                <w:rFonts w:hint="cs"/>
                <w:rtl/>
                <w:lang w:bidi="ar-TN"/>
              </w:rPr>
              <w:t>1.300.000,000</w:t>
            </w:r>
          </w:p>
        </w:tc>
        <w:tc>
          <w:tcPr>
            <w:tcW w:w="1843" w:type="dxa"/>
          </w:tcPr>
          <w:p w:rsidR="005B6635" w:rsidRPr="00C8377D" w:rsidRDefault="005B6635" w:rsidP="00381755">
            <w:pPr>
              <w:spacing w:before="120" w:line="276" w:lineRule="auto"/>
              <w:rPr>
                <w:rtl/>
                <w:lang w:bidi="ar-TN"/>
              </w:rPr>
            </w:pPr>
            <w:r>
              <w:rPr>
                <w:rFonts w:hint="cs"/>
                <w:rtl/>
                <w:lang w:bidi="ar-TN"/>
              </w:rPr>
              <w:t>1.626.855,517</w:t>
            </w:r>
          </w:p>
        </w:tc>
      </w:tr>
      <w:tr w:rsidR="005B6635" w:rsidRPr="00C8377D" w:rsidTr="00381755">
        <w:trPr>
          <w:trHeight w:val="383"/>
          <w:jc w:val="center"/>
        </w:trPr>
        <w:tc>
          <w:tcPr>
            <w:tcW w:w="1376" w:type="dxa"/>
          </w:tcPr>
          <w:p w:rsidR="005B6635" w:rsidRPr="00C8377D" w:rsidRDefault="005B6635" w:rsidP="00381755">
            <w:pPr>
              <w:spacing w:before="120" w:line="276" w:lineRule="auto"/>
              <w:rPr>
                <w:rtl/>
                <w:lang w:bidi="ar-TN"/>
              </w:rPr>
            </w:pPr>
            <w:r>
              <w:rPr>
                <w:rFonts w:hint="cs"/>
                <w:rtl/>
                <w:lang w:bidi="ar-TN"/>
              </w:rPr>
              <w:t>03-12</w:t>
            </w:r>
          </w:p>
        </w:tc>
        <w:tc>
          <w:tcPr>
            <w:tcW w:w="4678" w:type="dxa"/>
          </w:tcPr>
          <w:p w:rsidR="005B6635" w:rsidRPr="00C8377D" w:rsidRDefault="005B6635" w:rsidP="00381755">
            <w:pPr>
              <w:spacing w:before="120" w:line="276" w:lineRule="auto"/>
              <w:rPr>
                <w:rtl/>
                <w:lang w:bidi="ar-TN"/>
              </w:rPr>
            </w:pPr>
            <w:r>
              <w:rPr>
                <w:rFonts w:hint="cs"/>
                <w:rtl/>
                <w:lang w:bidi="ar-TN"/>
              </w:rPr>
              <w:t>معلوم الإجازة الموظف على محلات بيع المشروبات</w:t>
            </w:r>
          </w:p>
        </w:tc>
        <w:tc>
          <w:tcPr>
            <w:tcW w:w="1843" w:type="dxa"/>
          </w:tcPr>
          <w:p w:rsidR="005B6635" w:rsidRDefault="005B6635" w:rsidP="00381755">
            <w:pPr>
              <w:spacing w:before="120" w:line="276" w:lineRule="auto"/>
              <w:rPr>
                <w:rtl/>
                <w:lang w:bidi="ar-TN"/>
              </w:rPr>
            </w:pPr>
            <w:r>
              <w:rPr>
                <w:rFonts w:hint="cs"/>
                <w:rtl/>
                <w:lang w:bidi="ar-TN"/>
              </w:rPr>
              <w:t>1.000,000</w:t>
            </w:r>
          </w:p>
        </w:tc>
        <w:tc>
          <w:tcPr>
            <w:tcW w:w="1843" w:type="dxa"/>
          </w:tcPr>
          <w:p w:rsidR="005B6635" w:rsidRDefault="005B6635" w:rsidP="00381755">
            <w:pPr>
              <w:spacing w:before="120" w:line="276" w:lineRule="auto"/>
              <w:rPr>
                <w:rtl/>
                <w:lang w:bidi="ar-TN"/>
              </w:rPr>
            </w:pPr>
            <w:r>
              <w:rPr>
                <w:rFonts w:hint="cs"/>
                <w:rtl/>
                <w:lang w:bidi="ar-TN"/>
              </w:rPr>
              <w:t>-</w:t>
            </w:r>
          </w:p>
        </w:tc>
      </w:tr>
      <w:tr w:rsidR="005B6635" w:rsidRPr="00C8377D" w:rsidTr="00381755">
        <w:trPr>
          <w:trHeight w:val="383"/>
          <w:jc w:val="center"/>
        </w:trPr>
        <w:tc>
          <w:tcPr>
            <w:tcW w:w="6054" w:type="dxa"/>
            <w:gridSpan w:val="2"/>
          </w:tcPr>
          <w:p w:rsidR="005B6635" w:rsidRPr="00C8377D" w:rsidRDefault="005B6635" w:rsidP="00381755">
            <w:pPr>
              <w:spacing w:before="120" w:after="120" w:line="276" w:lineRule="auto"/>
              <w:rPr>
                <w:b/>
                <w:bCs/>
                <w:rtl/>
                <w:lang w:bidi="ar-TN"/>
              </w:rPr>
            </w:pPr>
            <w:r w:rsidRPr="00C8377D">
              <w:rPr>
                <w:rFonts w:hint="cs"/>
                <w:b/>
                <w:bCs/>
                <w:rtl/>
                <w:lang w:bidi="ar-TN"/>
              </w:rPr>
              <w:t xml:space="preserve">جملة الصنف الاول: </w:t>
            </w:r>
          </w:p>
        </w:tc>
        <w:tc>
          <w:tcPr>
            <w:tcW w:w="1843" w:type="dxa"/>
          </w:tcPr>
          <w:p w:rsidR="005B6635" w:rsidRPr="00C8377D" w:rsidRDefault="005B6635" w:rsidP="00381755">
            <w:pPr>
              <w:spacing w:before="120" w:after="120" w:line="276" w:lineRule="auto"/>
              <w:rPr>
                <w:b/>
                <w:bCs/>
                <w:rtl/>
                <w:lang w:bidi="ar-TN"/>
              </w:rPr>
            </w:pPr>
            <w:r>
              <w:rPr>
                <w:rFonts w:hint="cs"/>
                <w:b/>
                <w:bCs/>
                <w:rtl/>
                <w:lang w:bidi="ar-TN"/>
              </w:rPr>
              <w:t>2.071.000,000</w:t>
            </w:r>
          </w:p>
        </w:tc>
        <w:tc>
          <w:tcPr>
            <w:tcW w:w="1843" w:type="dxa"/>
          </w:tcPr>
          <w:p w:rsidR="005B6635" w:rsidRPr="00C8377D" w:rsidRDefault="005B6635" w:rsidP="00381755">
            <w:pPr>
              <w:spacing w:before="120" w:after="120" w:line="276" w:lineRule="auto"/>
              <w:rPr>
                <w:b/>
                <w:bCs/>
                <w:rtl/>
                <w:lang w:bidi="ar-TN"/>
              </w:rPr>
            </w:pPr>
            <w:r>
              <w:rPr>
                <w:rFonts w:hint="cs"/>
                <w:b/>
                <w:bCs/>
                <w:rtl/>
                <w:lang w:bidi="ar-TN"/>
              </w:rPr>
              <w:t>2.452.672,253</w:t>
            </w:r>
          </w:p>
        </w:tc>
      </w:tr>
    </w:tbl>
    <w:p w:rsidR="005B6635" w:rsidRPr="00C8377D" w:rsidRDefault="005B6635" w:rsidP="005B6635">
      <w:pPr>
        <w:spacing w:before="120" w:after="120"/>
        <w:ind w:hanging="6"/>
        <w:rPr>
          <w:b/>
          <w:bCs/>
          <w:rtl/>
          <w:lang w:bidi="ar-TN"/>
        </w:rPr>
      </w:pPr>
    </w:p>
    <w:tbl>
      <w:tblPr>
        <w:tblStyle w:val="Grilledutableau"/>
        <w:bidiVisual/>
        <w:tblW w:w="97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085"/>
        <w:gridCol w:w="3969"/>
        <w:gridCol w:w="1843"/>
        <w:gridCol w:w="1843"/>
      </w:tblGrid>
      <w:tr w:rsidR="005B6635" w:rsidRPr="00C8377D" w:rsidTr="00381755">
        <w:trPr>
          <w:trHeight w:val="384"/>
          <w:jc w:val="center"/>
        </w:trPr>
        <w:tc>
          <w:tcPr>
            <w:tcW w:w="2085" w:type="dxa"/>
            <w:vMerge w:val="restart"/>
          </w:tcPr>
          <w:p w:rsidR="005B6635" w:rsidRPr="00C8377D" w:rsidRDefault="005B6635" w:rsidP="00381755">
            <w:pPr>
              <w:spacing w:before="240" w:line="276" w:lineRule="auto"/>
              <w:rPr>
                <w:b/>
                <w:bCs/>
                <w:rtl/>
                <w:lang w:bidi="ar-TN"/>
              </w:rPr>
            </w:pPr>
            <w:r w:rsidRPr="00C8377D">
              <w:rPr>
                <w:rFonts w:hint="cs"/>
                <w:b/>
                <w:bCs/>
                <w:rtl/>
                <w:lang w:bidi="ar-TN"/>
              </w:rPr>
              <w:t>جملة الصنف الثاني:</w:t>
            </w:r>
          </w:p>
        </w:tc>
        <w:tc>
          <w:tcPr>
            <w:tcW w:w="3969" w:type="dxa"/>
          </w:tcPr>
          <w:p w:rsidR="005B6635" w:rsidRPr="00C8377D" w:rsidRDefault="005B6635" w:rsidP="00381755">
            <w:pPr>
              <w:spacing w:before="120" w:line="276" w:lineRule="auto"/>
              <w:rPr>
                <w:b/>
                <w:bCs/>
                <w:rtl/>
                <w:lang w:bidi="ar-TN"/>
              </w:rPr>
            </w:pPr>
            <w:r w:rsidRPr="00C8377D">
              <w:rPr>
                <w:rFonts w:hint="cs"/>
                <w:b/>
                <w:bCs/>
                <w:rtl/>
                <w:lang w:bidi="ar-TN"/>
              </w:rPr>
              <w:t xml:space="preserve">بيـــــــــان المقابيض </w:t>
            </w:r>
          </w:p>
        </w:tc>
        <w:tc>
          <w:tcPr>
            <w:tcW w:w="1843" w:type="dxa"/>
          </w:tcPr>
          <w:p w:rsidR="005B6635" w:rsidRPr="00C8377D" w:rsidRDefault="005B6635" w:rsidP="00381755">
            <w:pPr>
              <w:spacing w:before="120" w:line="276" w:lineRule="auto"/>
              <w:rPr>
                <w:b/>
                <w:bCs/>
                <w:rtl/>
                <w:lang w:bidi="ar-TN"/>
              </w:rPr>
            </w:pPr>
            <w:r>
              <w:rPr>
                <w:rFonts w:hint="cs"/>
                <w:b/>
                <w:bCs/>
                <w:rtl/>
                <w:lang w:bidi="ar-TN"/>
              </w:rPr>
              <w:t>التقديرات النهائية</w:t>
            </w:r>
          </w:p>
        </w:tc>
        <w:tc>
          <w:tcPr>
            <w:tcW w:w="1843" w:type="dxa"/>
          </w:tcPr>
          <w:p w:rsidR="005B6635" w:rsidRPr="00C8377D" w:rsidRDefault="005B6635" w:rsidP="00381755">
            <w:pPr>
              <w:spacing w:before="120" w:line="276" w:lineRule="auto"/>
              <w:rPr>
                <w:b/>
                <w:bCs/>
                <w:rtl/>
                <w:lang w:bidi="ar-TN"/>
              </w:rPr>
            </w:pPr>
            <w:r w:rsidRPr="00C8377D">
              <w:rPr>
                <w:rFonts w:hint="cs"/>
                <w:b/>
                <w:bCs/>
                <w:rtl/>
                <w:lang w:bidi="ar-TN"/>
              </w:rPr>
              <w:t>المقابيض المنجزة</w:t>
            </w:r>
          </w:p>
        </w:tc>
      </w:tr>
      <w:tr w:rsidR="005B6635" w:rsidRPr="00C8377D" w:rsidTr="00381755">
        <w:trPr>
          <w:jc w:val="center"/>
        </w:trPr>
        <w:tc>
          <w:tcPr>
            <w:tcW w:w="2085" w:type="dxa"/>
            <w:vMerge/>
          </w:tcPr>
          <w:p w:rsidR="005B6635" w:rsidRPr="00C8377D" w:rsidRDefault="005B6635" w:rsidP="00381755">
            <w:pPr>
              <w:spacing w:line="276" w:lineRule="auto"/>
              <w:rPr>
                <w:b/>
                <w:bCs/>
                <w:rtl/>
                <w:lang w:bidi="ar-TN"/>
              </w:rPr>
            </w:pPr>
          </w:p>
        </w:tc>
        <w:tc>
          <w:tcPr>
            <w:tcW w:w="3969" w:type="dxa"/>
          </w:tcPr>
          <w:p w:rsidR="005B6635" w:rsidRPr="00C8377D" w:rsidRDefault="005B6635" w:rsidP="00381755">
            <w:pPr>
              <w:spacing w:line="276" w:lineRule="auto"/>
              <w:rPr>
                <w:rtl/>
                <w:lang w:bidi="ar-TN"/>
              </w:rPr>
            </w:pPr>
            <w:r w:rsidRPr="00C8377D">
              <w:rPr>
                <w:rFonts w:hint="cs"/>
                <w:rtl/>
                <w:lang w:bidi="ar-TN"/>
              </w:rPr>
              <w:t xml:space="preserve">مداخيل اشغال الملك العمومي البلدي واستلزام المرافق العمومي فيه </w:t>
            </w:r>
          </w:p>
        </w:tc>
        <w:tc>
          <w:tcPr>
            <w:tcW w:w="1843" w:type="dxa"/>
          </w:tcPr>
          <w:p w:rsidR="005B6635" w:rsidRPr="00901CBA" w:rsidRDefault="005B6635" w:rsidP="00381755">
            <w:pPr>
              <w:spacing w:before="120" w:line="276" w:lineRule="auto"/>
              <w:rPr>
                <w:b/>
                <w:bCs/>
                <w:rtl/>
                <w:lang w:bidi="ar-TN"/>
              </w:rPr>
            </w:pPr>
            <w:r>
              <w:rPr>
                <w:rFonts w:hint="cs"/>
                <w:b/>
                <w:bCs/>
                <w:rtl/>
                <w:lang w:bidi="ar-TN"/>
              </w:rPr>
              <w:t>368.000,000</w:t>
            </w:r>
          </w:p>
        </w:tc>
        <w:tc>
          <w:tcPr>
            <w:tcW w:w="1843" w:type="dxa"/>
          </w:tcPr>
          <w:p w:rsidR="005B6635" w:rsidRPr="00901CBA" w:rsidRDefault="005B6635" w:rsidP="00381755">
            <w:pPr>
              <w:spacing w:before="120" w:line="276" w:lineRule="auto"/>
              <w:rPr>
                <w:b/>
                <w:bCs/>
                <w:rtl/>
                <w:lang w:bidi="ar-TN"/>
              </w:rPr>
            </w:pPr>
            <w:r>
              <w:rPr>
                <w:rFonts w:hint="cs"/>
                <w:b/>
                <w:bCs/>
                <w:rtl/>
                <w:lang w:bidi="ar-TN"/>
              </w:rPr>
              <w:t>157.838,105</w:t>
            </w:r>
          </w:p>
        </w:tc>
      </w:tr>
      <w:tr w:rsidR="005B6635" w:rsidRPr="00C8377D" w:rsidTr="00381755">
        <w:trPr>
          <w:jc w:val="center"/>
        </w:trPr>
        <w:tc>
          <w:tcPr>
            <w:tcW w:w="2085" w:type="dxa"/>
          </w:tcPr>
          <w:p w:rsidR="005B6635" w:rsidRPr="00C8377D" w:rsidRDefault="005B6635" w:rsidP="00381755">
            <w:pPr>
              <w:spacing w:line="276" w:lineRule="auto"/>
              <w:rPr>
                <w:b/>
                <w:bCs/>
                <w:rtl/>
                <w:lang w:bidi="ar-TN"/>
              </w:rPr>
            </w:pPr>
            <w:r w:rsidRPr="00C8377D">
              <w:rPr>
                <w:rFonts w:hint="cs"/>
                <w:b/>
                <w:bCs/>
                <w:rtl/>
                <w:lang w:bidi="ar-TN"/>
              </w:rPr>
              <w:t>جملة الجزء الأول</w:t>
            </w:r>
          </w:p>
        </w:tc>
        <w:tc>
          <w:tcPr>
            <w:tcW w:w="3969" w:type="dxa"/>
          </w:tcPr>
          <w:p w:rsidR="005B6635" w:rsidRPr="00C8377D" w:rsidRDefault="005B6635" w:rsidP="00381755">
            <w:pPr>
              <w:spacing w:line="276" w:lineRule="auto"/>
              <w:rPr>
                <w:rtl/>
                <w:lang w:bidi="ar-TN"/>
              </w:rPr>
            </w:pPr>
          </w:p>
        </w:tc>
        <w:tc>
          <w:tcPr>
            <w:tcW w:w="1843" w:type="dxa"/>
          </w:tcPr>
          <w:p w:rsidR="005B6635" w:rsidRDefault="005B6635" w:rsidP="00381755">
            <w:pPr>
              <w:spacing w:before="120" w:line="276" w:lineRule="auto"/>
              <w:rPr>
                <w:b/>
                <w:bCs/>
                <w:rtl/>
                <w:lang w:bidi="ar-TN"/>
              </w:rPr>
            </w:pPr>
            <w:r>
              <w:rPr>
                <w:rFonts w:hint="cs"/>
                <w:b/>
                <w:bCs/>
                <w:rtl/>
                <w:lang w:bidi="ar-TN"/>
              </w:rPr>
              <w:t>2.439.000,000</w:t>
            </w:r>
          </w:p>
        </w:tc>
        <w:tc>
          <w:tcPr>
            <w:tcW w:w="1843" w:type="dxa"/>
          </w:tcPr>
          <w:p w:rsidR="005B6635" w:rsidRDefault="005B6635" w:rsidP="00381755">
            <w:pPr>
              <w:spacing w:before="120" w:line="276" w:lineRule="auto"/>
              <w:rPr>
                <w:b/>
                <w:bCs/>
                <w:rtl/>
                <w:lang w:bidi="ar-TN"/>
              </w:rPr>
            </w:pPr>
            <w:r>
              <w:rPr>
                <w:rFonts w:hint="cs"/>
                <w:b/>
                <w:bCs/>
                <w:rtl/>
                <w:lang w:bidi="ar-TN"/>
              </w:rPr>
              <w:t>2.610.510,358</w:t>
            </w:r>
          </w:p>
        </w:tc>
      </w:tr>
    </w:tbl>
    <w:p w:rsidR="005B6635" w:rsidRDefault="005B6635" w:rsidP="005B6635">
      <w:pPr>
        <w:rPr>
          <w:b/>
          <w:bCs/>
          <w:rtl/>
          <w:lang w:bidi="ar-TN"/>
        </w:rPr>
      </w:pPr>
    </w:p>
    <w:p w:rsidR="00717AF8" w:rsidRDefault="00717AF8" w:rsidP="005B6635">
      <w:pPr>
        <w:rPr>
          <w:b/>
          <w:bCs/>
          <w:rtl/>
          <w:lang w:bidi="ar-TN"/>
        </w:rPr>
      </w:pPr>
    </w:p>
    <w:p w:rsidR="00717AF8" w:rsidRDefault="00717AF8" w:rsidP="005B6635">
      <w:pPr>
        <w:rPr>
          <w:b/>
          <w:bCs/>
          <w:rtl/>
          <w:lang w:bidi="ar-TN"/>
        </w:rPr>
      </w:pPr>
    </w:p>
    <w:p w:rsidR="00717AF8" w:rsidRDefault="00717AF8" w:rsidP="005B6635">
      <w:pPr>
        <w:rPr>
          <w:b/>
          <w:bCs/>
          <w:rtl/>
          <w:lang w:bidi="ar-TN"/>
        </w:rPr>
      </w:pPr>
    </w:p>
    <w:p w:rsidR="00717AF8" w:rsidRDefault="00717AF8" w:rsidP="005B6635">
      <w:pPr>
        <w:rPr>
          <w:b/>
          <w:bCs/>
          <w:rtl/>
          <w:lang w:bidi="ar-TN"/>
        </w:rPr>
      </w:pPr>
    </w:p>
    <w:p w:rsidR="005B6635" w:rsidRPr="00FE5DF7" w:rsidRDefault="005B6635" w:rsidP="007D40ED">
      <w:pPr>
        <w:bidi/>
        <w:rPr>
          <w:b/>
          <w:bCs/>
          <w:sz w:val="32"/>
          <w:szCs w:val="32"/>
          <w:rtl/>
          <w:lang w:bidi="ar-TN"/>
        </w:rPr>
      </w:pPr>
      <w:r w:rsidRPr="0089169F">
        <w:rPr>
          <w:rFonts w:hint="cs"/>
          <w:b/>
          <w:bCs/>
          <w:sz w:val="32"/>
          <w:szCs w:val="32"/>
          <w:rtl/>
          <w:lang w:bidi="ar-TN"/>
        </w:rPr>
        <w:lastRenderedPageBreak/>
        <w:t xml:space="preserve">جزء الثاني: المداخيل غير </w:t>
      </w:r>
      <w:proofErr w:type="spellStart"/>
      <w:r w:rsidRPr="0089169F">
        <w:rPr>
          <w:rFonts w:hint="cs"/>
          <w:b/>
          <w:bCs/>
          <w:sz w:val="32"/>
          <w:szCs w:val="32"/>
          <w:rtl/>
          <w:lang w:bidi="ar-TN"/>
        </w:rPr>
        <w:t>الجبائية</w:t>
      </w:r>
      <w:proofErr w:type="spellEnd"/>
      <w:r w:rsidR="007D40ED">
        <w:rPr>
          <w:b/>
          <w:bCs/>
          <w:sz w:val="32"/>
          <w:szCs w:val="32"/>
          <w:lang w:bidi="ar-TN"/>
        </w:rPr>
        <w:t xml:space="preserve"> </w:t>
      </w:r>
      <w:r w:rsidRPr="0089169F">
        <w:rPr>
          <w:rFonts w:hint="cs"/>
          <w:b/>
          <w:bCs/>
          <w:sz w:val="32"/>
          <w:szCs w:val="32"/>
          <w:rtl/>
          <w:lang w:bidi="ar-TN"/>
        </w:rPr>
        <w:t>الاعتيادية</w:t>
      </w:r>
    </w:p>
    <w:tbl>
      <w:tblPr>
        <w:tblStyle w:val="Grilledutableau"/>
        <w:bidiVisual/>
        <w:tblW w:w="97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085"/>
        <w:gridCol w:w="3969"/>
        <w:gridCol w:w="1843"/>
        <w:gridCol w:w="1843"/>
      </w:tblGrid>
      <w:tr w:rsidR="005B6635" w:rsidRPr="00C8377D" w:rsidTr="00381755">
        <w:trPr>
          <w:trHeight w:val="628"/>
          <w:jc w:val="center"/>
        </w:trPr>
        <w:tc>
          <w:tcPr>
            <w:tcW w:w="2085" w:type="dxa"/>
            <w:vMerge w:val="restart"/>
          </w:tcPr>
          <w:p w:rsidR="005B6635" w:rsidRPr="00C8377D" w:rsidRDefault="005B6635" w:rsidP="00381755">
            <w:pPr>
              <w:spacing w:before="360" w:line="276" w:lineRule="auto"/>
              <w:rPr>
                <w:b/>
                <w:bCs/>
                <w:rtl/>
                <w:lang w:bidi="ar-TN"/>
              </w:rPr>
            </w:pPr>
            <w:r w:rsidRPr="00C8377D">
              <w:rPr>
                <w:rFonts w:hint="cs"/>
                <w:b/>
                <w:bCs/>
                <w:rtl/>
                <w:lang w:bidi="ar-TN"/>
              </w:rPr>
              <w:t>جملة الصنف الثالث:</w:t>
            </w:r>
          </w:p>
        </w:tc>
        <w:tc>
          <w:tcPr>
            <w:tcW w:w="3969" w:type="dxa"/>
          </w:tcPr>
          <w:p w:rsidR="005B6635" w:rsidRPr="00C8377D" w:rsidRDefault="005B6635" w:rsidP="00381755">
            <w:pPr>
              <w:spacing w:before="120" w:line="276" w:lineRule="auto"/>
              <w:jc w:val="center"/>
              <w:rPr>
                <w:b/>
                <w:bCs/>
                <w:rtl/>
                <w:lang w:bidi="ar-TN"/>
              </w:rPr>
            </w:pPr>
            <w:r w:rsidRPr="00C8377D">
              <w:rPr>
                <w:rFonts w:hint="cs"/>
                <w:b/>
                <w:bCs/>
                <w:rtl/>
                <w:lang w:bidi="ar-TN"/>
              </w:rPr>
              <w:t>بيــــــــــــــان المقابيض</w:t>
            </w:r>
          </w:p>
          <w:p w:rsidR="005B6635" w:rsidRPr="00C8377D" w:rsidRDefault="005B6635" w:rsidP="00381755">
            <w:pPr>
              <w:spacing w:before="120" w:line="276" w:lineRule="auto"/>
              <w:jc w:val="center"/>
              <w:rPr>
                <w:b/>
                <w:bCs/>
                <w:rtl/>
                <w:lang w:bidi="ar-TN"/>
              </w:rPr>
            </w:pPr>
          </w:p>
        </w:tc>
        <w:tc>
          <w:tcPr>
            <w:tcW w:w="1843" w:type="dxa"/>
          </w:tcPr>
          <w:p w:rsidR="005B6635" w:rsidRPr="00C8377D" w:rsidRDefault="005B6635" w:rsidP="00381755">
            <w:pPr>
              <w:spacing w:before="120" w:line="276" w:lineRule="auto"/>
              <w:jc w:val="center"/>
              <w:rPr>
                <w:b/>
                <w:bCs/>
                <w:rtl/>
                <w:lang w:bidi="ar-TN"/>
              </w:rPr>
            </w:pPr>
            <w:r>
              <w:rPr>
                <w:rFonts w:hint="cs"/>
                <w:b/>
                <w:bCs/>
                <w:rtl/>
                <w:lang w:bidi="ar-TN"/>
              </w:rPr>
              <w:t>التقديرات النهائية</w:t>
            </w:r>
          </w:p>
        </w:tc>
        <w:tc>
          <w:tcPr>
            <w:tcW w:w="1843" w:type="dxa"/>
          </w:tcPr>
          <w:p w:rsidR="005B6635" w:rsidRPr="00C8377D" w:rsidRDefault="005B6635" w:rsidP="00381755">
            <w:pPr>
              <w:spacing w:before="120" w:line="276" w:lineRule="auto"/>
              <w:jc w:val="center"/>
              <w:rPr>
                <w:b/>
                <w:bCs/>
                <w:rtl/>
                <w:lang w:bidi="ar-TN"/>
              </w:rPr>
            </w:pPr>
            <w:r w:rsidRPr="00C8377D">
              <w:rPr>
                <w:rFonts w:hint="cs"/>
                <w:b/>
                <w:bCs/>
                <w:rtl/>
                <w:lang w:bidi="ar-TN"/>
              </w:rPr>
              <w:t>المقابيض المنجزة</w:t>
            </w:r>
          </w:p>
        </w:tc>
      </w:tr>
      <w:tr w:rsidR="005B6635" w:rsidRPr="00C8377D" w:rsidTr="00381755">
        <w:trPr>
          <w:trHeight w:val="585"/>
          <w:jc w:val="center"/>
        </w:trPr>
        <w:tc>
          <w:tcPr>
            <w:tcW w:w="2085" w:type="dxa"/>
            <w:vMerge/>
          </w:tcPr>
          <w:p w:rsidR="005B6635" w:rsidRPr="00C8377D" w:rsidRDefault="005B6635" w:rsidP="00381755">
            <w:pPr>
              <w:spacing w:line="276" w:lineRule="auto"/>
              <w:rPr>
                <w:b/>
                <w:bCs/>
                <w:rtl/>
                <w:lang w:bidi="ar-TN"/>
              </w:rPr>
            </w:pPr>
          </w:p>
        </w:tc>
        <w:tc>
          <w:tcPr>
            <w:tcW w:w="3969" w:type="dxa"/>
          </w:tcPr>
          <w:p w:rsidR="005B6635" w:rsidRPr="00C8377D" w:rsidRDefault="005B6635" w:rsidP="00381755">
            <w:pPr>
              <w:spacing w:line="276" w:lineRule="auto"/>
              <w:rPr>
                <w:rtl/>
                <w:lang w:bidi="ar-TN"/>
              </w:rPr>
            </w:pPr>
            <w:proofErr w:type="spellStart"/>
            <w:r w:rsidRPr="00C8377D">
              <w:rPr>
                <w:rFonts w:hint="cs"/>
                <w:rtl/>
                <w:lang w:bidi="ar-TN"/>
              </w:rPr>
              <w:t>معاليم</w:t>
            </w:r>
            <w:proofErr w:type="spellEnd"/>
            <w:r w:rsidRPr="00C8377D">
              <w:rPr>
                <w:rFonts w:hint="cs"/>
                <w:rtl/>
                <w:lang w:bidi="ar-TN"/>
              </w:rPr>
              <w:t xml:space="preserve"> الموجبات والرخص الادارية </w:t>
            </w:r>
            <w:proofErr w:type="spellStart"/>
            <w:r w:rsidRPr="00C8377D">
              <w:rPr>
                <w:rFonts w:hint="cs"/>
                <w:rtl/>
                <w:lang w:bidi="ar-TN"/>
              </w:rPr>
              <w:t>ومعاليم</w:t>
            </w:r>
            <w:proofErr w:type="spellEnd"/>
            <w:r w:rsidRPr="00C8377D">
              <w:rPr>
                <w:rFonts w:hint="cs"/>
                <w:rtl/>
                <w:lang w:bidi="ar-TN"/>
              </w:rPr>
              <w:t xml:space="preserve"> مقابل اسداء خدمات</w:t>
            </w:r>
          </w:p>
        </w:tc>
        <w:tc>
          <w:tcPr>
            <w:tcW w:w="1843" w:type="dxa"/>
          </w:tcPr>
          <w:p w:rsidR="005B6635" w:rsidRPr="00901CBA" w:rsidRDefault="005B6635" w:rsidP="00381755">
            <w:pPr>
              <w:spacing w:before="120" w:line="276" w:lineRule="auto"/>
              <w:rPr>
                <w:b/>
                <w:bCs/>
                <w:rtl/>
                <w:lang w:bidi="ar-TN"/>
              </w:rPr>
            </w:pPr>
            <w:r>
              <w:rPr>
                <w:rFonts w:hint="cs"/>
                <w:b/>
                <w:bCs/>
                <w:rtl/>
                <w:lang w:bidi="ar-TN"/>
              </w:rPr>
              <w:t>501.500,000</w:t>
            </w:r>
          </w:p>
        </w:tc>
        <w:tc>
          <w:tcPr>
            <w:tcW w:w="1843" w:type="dxa"/>
          </w:tcPr>
          <w:p w:rsidR="005B6635" w:rsidRPr="00901CBA" w:rsidRDefault="005B6635" w:rsidP="00381755">
            <w:pPr>
              <w:spacing w:before="120" w:line="276" w:lineRule="auto"/>
              <w:rPr>
                <w:b/>
                <w:bCs/>
                <w:rtl/>
                <w:lang w:bidi="ar-TN"/>
              </w:rPr>
            </w:pPr>
            <w:r>
              <w:rPr>
                <w:rFonts w:hint="cs"/>
                <w:b/>
                <w:bCs/>
                <w:rtl/>
                <w:lang w:bidi="ar-TN"/>
              </w:rPr>
              <w:t>467.596,908</w:t>
            </w:r>
          </w:p>
        </w:tc>
      </w:tr>
    </w:tbl>
    <w:p w:rsidR="005B6635" w:rsidRPr="00C8377D" w:rsidRDefault="005B6635" w:rsidP="005B6635">
      <w:pPr>
        <w:rPr>
          <w:b/>
          <w:bCs/>
          <w:rtl/>
          <w:lang w:bidi="ar-TN"/>
        </w:rPr>
      </w:pPr>
    </w:p>
    <w:p w:rsidR="005B6635" w:rsidRPr="00C8377D" w:rsidRDefault="005B6635" w:rsidP="005B6635">
      <w:pPr>
        <w:ind w:hanging="6"/>
        <w:rPr>
          <w:b/>
          <w:bCs/>
          <w:rtl/>
          <w:lang w:bidi="ar-TN"/>
        </w:rPr>
      </w:pPr>
    </w:p>
    <w:tbl>
      <w:tblPr>
        <w:tblStyle w:val="Grilledutableau"/>
        <w:bidiVisual/>
        <w:tblW w:w="97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510"/>
        <w:gridCol w:w="3544"/>
        <w:gridCol w:w="1843"/>
        <w:gridCol w:w="1843"/>
      </w:tblGrid>
      <w:tr w:rsidR="005B6635" w:rsidRPr="00C8377D" w:rsidTr="00381755">
        <w:trPr>
          <w:jc w:val="center"/>
        </w:trPr>
        <w:tc>
          <w:tcPr>
            <w:tcW w:w="2510" w:type="dxa"/>
            <w:vMerge w:val="restart"/>
          </w:tcPr>
          <w:p w:rsidR="005B6635" w:rsidRPr="00C8377D" w:rsidRDefault="005B6635" w:rsidP="00381755">
            <w:pPr>
              <w:spacing w:before="360" w:line="276" w:lineRule="auto"/>
              <w:rPr>
                <w:b/>
                <w:bCs/>
                <w:rtl/>
                <w:lang w:bidi="ar-TN"/>
              </w:rPr>
            </w:pPr>
            <w:r w:rsidRPr="00C8377D">
              <w:rPr>
                <w:rFonts w:hint="cs"/>
                <w:b/>
                <w:bCs/>
                <w:rtl/>
                <w:lang w:bidi="ar-TN"/>
              </w:rPr>
              <w:t>جملة الصنف الخامس</w:t>
            </w:r>
          </w:p>
          <w:p w:rsidR="005B6635" w:rsidRPr="00C8377D" w:rsidRDefault="005B6635" w:rsidP="00381755">
            <w:pPr>
              <w:spacing w:line="276" w:lineRule="auto"/>
              <w:rPr>
                <w:b/>
                <w:bCs/>
                <w:rtl/>
                <w:lang w:bidi="ar-TN"/>
              </w:rPr>
            </w:pPr>
          </w:p>
        </w:tc>
        <w:tc>
          <w:tcPr>
            <w:tcW w:w="3544" w:type="dxa"/>
          </w:tcPr>
          <w:p w:rsidR="005B6635" w:rsidRPr="00C8377D" w:rsidRDefault="005B6635" w:rsidP="00381755">
            <w:pPr>
              <w:spacing w:line="276" w:lineRule="auto"/>
              <w:rPr>
                <w:b/>
                <w:bCs/>
                <w:rtl/>
                <w:lang w:bidi="ar-TN"/>
              </w:rPr>
            </w:pPr>
            <w:r w:rsidRPr="00C8377D">
              <w:rPr>
                <w:rFonts w:hint="cs"/>
                <w:b/>
                <w:bCs/>
                <w:rtl/>
                <w:lang w:bidi="ar-TN"/>
              </w:rPr>
              <w:t>بيان المقابيض</w:t>
            </w:r>
          </w:p>
        </w:tc>
        <w:tc>
          <w:tcPr>
            <w:tcW w:w="1843" w:type="dxa"/>
          </w:tcPr>
          <w:p w:rsidR="005B6635" w:rsidRPr="00C8377D" w:rsidRDefault="005B6635" w:rsidP="00381755">
            <w:pPr>
              <w:spacing w:line="276" w:lineRule="auto"/>
              <w:rPr>
                <w:b/>
                <w:bCs/>
                <w:rtl/>
                <w:lang w:bidi="ar-TN"/>
              </w:rPr>
            </w:pPr>
            <w:r>
              <w:rPr>
                <w:rFonts w:hint="cs"/>
                <w:b/>
                <w:bCs/>
                <w:rtl/>
                <w:lang w:bidi="ar-TN"/>
              </w:rPr>
              <w:t>التقديرات النهائية</w:t>
            </w:r>
          </w:p>
        </w:tc>
        <w:tc>
          <w:tcPr>
            <w:tcW w:w="1843" w:type="dxa"/>
          </w:tcPr>
          <w:p w:rsidR="005B6635" w:rsidRPr="00C8377D" w:rsidRDefault="005B6635" w:rsidP="00381755">
            <w:pPr>
              <w:spacing w:line="276" w:lineRule="auto"/>
              <w:rPr>
                <w:b/>
                <w:bCs/>
                <w:rtl/>
                <w:lang w:bidi="ar-TN"/>
              </w:rPr>
            </w:pPr>
            <w:r w:rsidRPr="00C8377D">
              <w:rPr>
                <w:rFonts w:hint="cs"/>
                <w:b/>
                <w:bCs/>
                <w:rtl/>
                <w:lang w:bidi="ar-TN"/>
              </w:rPr>
              <w:t>المقابيض المنجزة</w:t>
            </w:r>
          </w:p>
        </w:tc>
      </w:tr>
      <w:tr w:rsidR="005B6635" w:rsidRPr="00C8377D" w:rsidTr="00381755">
        <w:trPr>
          <w:trHeight w:val="662"/>
          <w:jc w:val="center"/>
        </w:trPr>
        <w:tc>
          <w:tcPr>
            <w:tcW w:w="2510" w:type="dxa"/>
            <w:vMerge/>
          </w:tcPr>
          <w:p w:rsidR="005B6635" w:rsidRPr="00C8377D" w:rsidRDefault="005B6635" w:rsidP="00381755">
            <w:pPr>
              <w:spacing w:line="276" w:lineRule="auto"/>
              <w:rPr>
                <w:b/>
                <w:bCs/>
                <w:rtl/>
                <w:lang w:bidi="ar-TN"/>
              </w:rPr>
            </w:pPr>
          </w:p>
        </w:tc>
        <w:tc>
          <w:tcPr>
            <w:tcW w:w="3544" w:type="dxa"/>
          </w:tcPr>
          <w:p w:rsidR="005B6635" w:rsidRPr="00C8377D" w:rsidRDefault="005B6635" w:rsidP="00381755">
            <w:pPr>
              <w:spacing w:before="120" w:line="276" w:lineRule="auto"/>
              <w:rPr>
                <w:rtl/>
                <w:lang w:bidi="ar-TN"/>
              </w:rPr>
            </w:pPr>
            <w:r w:rsidRPr="00C8377D">
              <w:rPr>
                <w:rFonts w:hint="cs"/>
                <w:rtl/>
                <w:lang w:bidi="ar-TN"/>
              </w:rPr>
              <w:t xml:space="preserve">مداخيل الاملاك البلدية الاعتيادية </w:t>
            </w:r>
          </w:p>
        </w:tc>
        <w:tc>
          <w:tcPr>
            <w:tcW w:w="1843" w:type="dxa"/>
          </w:tcPr>
          <w:p w:rsidR="005B6635" w:rsidRPr="00C8377D" w:rsidRDefault="005B6635" w:rsidP="00381755">
            <w:pPr>
              <w:spacing w:before="120" w:line="276" w:lineRule="auto"/>
              <w:rPr>
                <w:rtl/>
                <w:lang w:bidi="ar-TN"/>
              </w:rPr>
            </w:pPr>
            <w:r>
              <w:rPr>
                <w:rFonts w:hint="cs"/>
                <w:rtl/>
                <w:lang w:bidi="ar-TN"/>
              </w:rPr>
              <w:t>707.260,000</w:t>
            </w:r>
          </w:p>
        </w:tc>
        <w:tc>
          <w:tcPr>
            <w:tcW w:w="1843" w:type="dxa"/>
          </w:tcPr>
          <w:p w:rsidR="005B6635" w:rsidRPr="00C8377D" w:rsidRDefault="005B6635" w:rsidP="00381755">
            <w:pPr>
              <w:spacing w:before="120" w:line="276" w:lineRule="auto"/>
              <w:rPr>
                <w:rtl/>
                <w:lang w:bidi="ar-TN"/>
              </w:rPr>
            </w:pPr>
            <w:r>
              <w:rPr>
                <w:rFonts w:hint="cs"/>
                <w:rtl/>
                <w:lang w:bidi="ar-TN"/>
              </w:rPr>
              <w:t>511.875,194</w:t>
            </w:r>
          </w:p>
        </w:tc>
      </w:tr>
      <w:tr w:rsidR="005B6635" w:rsidRPr="00C8377D" w:rsidTr="00381755">
        <w:trPr>
          <w:trHeight w:val="516"/>
          <w:jc w:val="center"/>
        </w:trPr>
        <w:tc>
          <w:tcPr>
            <w:tcW w:w="2510" w:type="dxa"/>
          </w:tcPr>
          <w:p w:rsidR="005B6635" w:rsidRPr="00C8377D" w:rsidRDefault="005B6635" w:rsidP="00381755">
            <w:pPr>
              <w:spacing w:before="120" w:line="276" w:lineRule="auto"/>
              <w:rPr>
                <w:b/>
                <w:bCs/>
                <w:rtl/>
                <w:lang w:bidi="ar-TN"/>
              </w:rPr>
            </w:pPr>
            <w:r w:rsidRPr="00C8377D">
              <w:rPr>
                <w:rFonts w:hint="cs"/>
                <w:b/>
                <w:bCs/>
                <w:rtl/>
                <w:lang w:bidi="ar-TN"/>
              </w:rPr>
              <w:t>جملة الصنف السادس</w:t>
            </w:r>
          </w:p>
          <w:p w:rsidR="005B6635" w:rsidRPr="00C8377D" w:rsidRDefault="005B6635" w:rsidP="00381755">
            <w:pPr>
              <w:spacing w:line="276" w:lineRule="auto"/>
              <w:rPr>
                <w:b/>
                <w:bCs/>
                <w:rtl/>
                <w:lang w:bidi="ar-TN"/>
              </w:rPr>
            </w:pPr>
          </w:p>
        </w:tc>
        <w:tc>
          <w:tcPr>
            <w:tcW w:w="3544" w:type="dxa"/>
          </w:tcPr>
          <w:p w:rsidR="005B6635" w:rsidRPr="00C8377D" w:rsidRDefault="005B6635" w:rsidP="00381755">
            <w:pPr>
              <w:spacing w:before="240" w:line="276" w:lineRule="auto"/>
              <w:rPr>
                <w:rtl/>
                <w:lang w:bidi="ar-TN"/>
              </w:rPr>
            </w:pPr>
            <w:r w:rsidRPr="00C8377D">
              <w:rPr>
                <w:rFonts w:hint="cs"/>
                <w:rtl/>
                <w:lang w:bidi="ar-TN"/>
              </w:rPr>
              <w:t xml:space="preserve">المداخيل المالية الاعتيادية </w:t>
            </w:r>
          </w:p>
        </w:tc>
        <w:tc>
          <w:tcPr>
            <w:tcW w:w="1843" w:type="dxa"/>
          </w:tcPr>
          <w:p w:rsidR="005B6635" w:rsidRPr="00C8377D" w:rsidRDefault="005B6635" w:rsidP="00381755">
            <w:pPr>
              <w:spacing w:before="240" w:line="276" w:lineRule="auto"/>
              <w:rPr>
                <w:rtl/>
                <w:lang w:bidi="ar-TN"/>
              </w:rPr>
            </w:pPr>
            <w:r>
              <w:rPr>
                <w:rFonts w:hint="cs"/>
                <w:rtl/>
                <w:lang w:bidi="ar-TN"/>
              </w:rPr>
              <w:t>1.807.606,000</w:t>
            </w:r>
          </w:p>
        </w:tc>
        <w:tc>
          <w:tcPr>
            <w:tcW w:w="1843" w:type="dxa"/>
          </w:tcPr>
          <w:p w:rsidR="005B6635" w:rsidRPr="00C8377D" w:rsidRDefault="005B6635" w:rsidP="00381755">
            <w:pPr>
              <w:spacing w:before="240" w:line="276" w:lineRule="auto"/>
              <w:rPr>
                <w:rtl/>
                <w:lang w:bidi="ar-TN"/>
              </w:rPr>
            </w:pPr>
            <w:r>
              <w:rPr>
                <w:rFonts w:hint="cs"/>
                <w:rtl/>
                <w:lang w:bidi="ar-TN"/>
              </w:rPr>
              <w:t>1.934.162,000</w:t>
            </w:r>
          </w:p>
        </w:tc>
      </w:tr>
      <w:tr w:rsidR="005B6635" w:rsidRPr="00C8377D" w:rsidTr="00381755">
        <w:trPr>
          <w:trHeight w:val="705"/>
          <w:jc w:val="center"/>
        </w:trPr>
        <w:tc>
          <w:tcPr>
            <w:tcW w:w="6054" w:type="dxa"/>
            <w:gridSpan w:val="2"/>
          </w:tcPr>
          <w:p w:rsidR="005B6635" w:rsidRPr="00C8377D" w:rsidRDefault="005B6635" w:rsidP="00381755">
            <w:pPr>
              <w:spacing w:before="240" w:line="276" w:lineRule="auto"/>
              <w:rPr>
                <w:rtl/>
                <w:lang w:bidi="ar-TN"/>
              </w:rPr>
            </w:pPr>
            <w:r w:rsidRPr="00C8377D">
              <w:rPr>
                <w:rFonts w:hint="cs"/>
                <w:b/>
                <w:bCs/>
                <w:rtl/>
                <w:lang w:bidi="ar-TN"/>
              </w:rPr>
              <w:t xml:space="preserve">جملة الجزء </w:t>
            </w:r>
            <w:proofErr w:type="gramStart"/>
            <w:r w:rsidRPr="00C8377D">
              <w:rPr>
                <w:rFonts w:hint="cs"/>
                <w:b/>
                <w:bCs/>
                <w:rtl/>
                <w:lang w:bidi="ar-TN"/>
              </w:rPr>
              <w:t>الثاني :</w:t>
            </w:r>
            <w:proofErr w:type="gramEnd"/>
          </w:p>
        </w:tc>
        <w:tc>
          <w:tcPr>
            <w:tcW w:w="1843" w:type="dxa"/>
          </w:tcPr>
          <w:p w:rsidR="005B6635" w:rsidRPr="00C8377D" w:rsidRDefault="005B6635" w:rsidP="00381755">
            <w:pPr>
              <w:spacing w:before="240" w:line="276" w:lineRule="auto"/>
              <w:rPr>
                <w:b/>
                <w:bCs/>
                <w:rtl/>
                <w:lang w:bidi="ar-TN"/>
              </w:rPr>
            </w:pPr>
            <w:r>
              <w:rPr>
                <w:rFonts w:hint="cs"/>
                <w:b/>
                <w:bCs/>
                <w:rtl/>
                <w:lang w:bidi="ar-TN"/>
              </w:rPr>
              <w:t>3.016.366,000</w:t>
            </w:r>
          </w:p>
        </w:tc>
        <w:tc>
          <w:tcPr>
            <w:tcW w:w="1843" w:type="dxa"/>
          </w:tcPr>
          <w:p w:rsidR="005B6635" w:rsidRPr="00C8377D" w:rsidRDefault="005B6635" w:rsidP="00381755">
            <w:pPr>
              <w:spacing w:before="240" w:line="276" w:lineRule="auto"/>
              <w:rPr>
                <w:b/>
                <w:bCs/>
                <w:rtl/>
                <w:lang w:bidi="ar-TN"/>
              </w:rPr>
            </w:pPr>
            <w:r>
              <w:rPr>
                <w:rFonts w:hint="cs"/>
                <w:b/>
                <w:bCs/>
                <w:rtl/>
                <w:lang w:bidi="ar-TN"/>
              </w:rPr>
              <w:t>2.914.034,102</w:t>
            </w:r>
          </w:p>
        </w:tc>
      </w:tr>
      <w:tr w:rsidR="005B6635" w:rsidRPr="00C8377D" w:rsidTr="00381755">
        <w:trPr>
          <w:trHeight w:val="700"/>
          <w:jc w:val="center"/>
        </w:trPr>
        <w:tc>
          <w:tcPr>
            <w:tcW w:w="6054" w:type="dxa"/>
            <w:gridSpan w:val="2"/>
          </w:tcPr>
          <w:p w:rsidR="005B6635" w:rsidRPr="00C8377D" w:rsidRDefault="005B6635" w:rsidP="00381755">
            <w:pPr>
              <w:spacing w:before="120" w:line="276" w:lineRule="auto"/>
              <w:rPr>
                <w:rtl/>
                <w:lang w:bidi="ar-TN"/>
              </w:rPr>
            </w:pPr>
            <w:r w:rsidRPr="00C8377D">
              <w:rPr>
                <w:rFonts w:hint="cs"/>
                <w:b/>
                <w:bCs/>
                <w:rtl/>
                <w:lang w:bidi="ar-TN"/>
              </w:rPr>
              <w:t xml:space="preserve">جملة موارد العنوان الاول </w:t>
            </w:r>
          </w:p>
        </w:tc>
        <w:tc>
          <w:tcPr>
            <w:tcW w:w="1843" w:type="dxa"/>
          </w:tcPr>
          <w:p w:rsidR="005B6635" w:rsidRPr="00C8377D" w:rsidRDefault="005B6635" w:rsidP="00381755">
            <w:pPr>
              <w:spacing w:before="120" w:line="276" w:lineRule="auto"/>
              <w:rPr>
                <w:b/>
                <w:bCs/>
                <w:rtl/>
                <w:lang w:bidi="ar-TN"/>
              </w:rPr>
            </w:pPr>
            <w:r>
              <w:rPr>
                <w:rFonts w:hint="cs"/>
                <w:b/>
                <w:bCs/>
                <w:rtl/>
                <w:lang w:bidi="ar-TN"/>
              </w:rPr>
              <w:t>5.455.366,000</w:t>
            </w:r>
          </w:p>
        </w:tc>
        <w:tc>
          <w:tcPr>
            <w:tcW w:w="1843" w:type="dxa"/>
          </w:tcPr>
          <w:p w:rsidR="005B6635" w:rsidRPr="00C8377D" w:rsidRDefault="005B6635" w:rsidP="00381755">
            <w:pPr>
              <w:spacing w:before="120" w:line="276" w:lineRule="auto"/>
              <w:rPr>
                <w:b/>
                <w:bCs/>
                <w:rtl/>
                <w:lang w:bidi="ar-TN"/>
              </w:rPr>
            </w:pPr>
            <w:r>
              <w:rPr>
                <w:rFonts w:hint="cs"/>
                <w:b/>
                <w:bCs/>
                <w:rtl/>
                <w:lang w:bidi="ar-TN"/>
              </w:rPr>
              <w:t>5.524.544,460</w:t>
            </w:r>
          </w:p>
        </w:tc>
      </w:tr>
    </w:tbl>
    <w:p w:rsidR="005B6635" w:rsidRDefault="005B6635" w:rsidP="005B6635">
      <w:pPr>
        <w:rPr>
          <w:b/>
          <w:bCs/>
          <w:lang w:bidi="ar-TN"/>
        </w:rPr>
      </w:pPr>
    </w:p>
    <w:p w:rsidR="005B6635" w:rsidRPr="005B6635" w:rsidRDefault="005B6635" w:rsidP="005B6635">
      <w:pPr>
        <w:ind w:hanging="6"/>
        <w:jc w:val="right"/>
        <w:rPr>
          <w:b/>
          <w:bCs/>
          <w:sz w:val="40"/>
          <w:szCs w:val="40"/>
          <w:rtl/>
          <w:lang w:bidi="ar-TN"/>
        </w:rPr>
      </w:pPr>
      <w:r w:rsidRPr="006560BE">
        <w:rPr>
          <w:rFonts w:hint="cs"/>
          <w:b/>
          <w:bCs/>
          <w:sz w:val="40"/>
          <w:szCs w:val="40"/>
          <w:rtl/>
          <w:lang w:bidi="ar-TN"/>
        </w:rPr>
        <w:t>العنوان الثاني: موارد العنوان الثاني:</w:t>
      </w:r>
    </w:p>
    <w:p w:rsidR="005B6635" w:rsidRPr="006560BE" w:rsidRDefault="005B6635" w:rsidP="005B6635">
      <w:pPr>
        <w:ind w:hanging="6"/>
        <w:jc w:val="right"/>
        <w:rPr>
          <w:b/>
          <w:bCs/>
          <w:sz w:val="32"/>
          <w:szCs w:val="32"/>
          <w:rtl/>
          <w:lang w:bidi="ar-TN"/>
        </w:rPr>
      </w:pPr>
      <w:r w:rsidRPr="006560BE">
        <w:rPr>
          <w:rFonts w:hint="cs"/>
          <w:b/>
          <w:bCs/>
          <w:sz w:val="32"/>
          <w:szCs w:val="32"/>
          <w:rtl/>
          <w:lang w:bidi="ar-TN"/>
        </w:rPr>
        <w:t>الجزء الثالث: الموارد الذاتية المخصصة للتنمية</w:t>
      </w:r>
    </w:p>
    <w:tbl>
      <w:tblPr>
        <w:tblStyle w:val="Grilledutableau"/>
        <w:bidiVisual/>
        <w:tblW w:w="97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085"/>
        <w:gridCol w:w="3969"/>
        <w:gridCol w:w="1843"/>
        <w:gridCol w:w="1843"/>
      </w:tblGrid>
      <w:tr w:rsidR="005B6635" w:rsidRPr="00C8377D" w:rsidTr="00381755">
        <w:trPr>
          <w:trHeight w:val="666"/>
          <w:jc w:val="center"/>
        </w:trPr>
        <w:tc>
          <w:tcPr>
            <w:tcW w:w="2085" w:type="dxa"/>
            <w:vMerge w:val="restart"/>
          </w:tcPr>
          <w:p w:rsidR="005B6635" w:rsidRPr="00C8377D" w:rsidRDefault="005B6635" w:rsidP="00381755">
            <w:pPr>
              <w:spacing w:before="600" w:line="276" w:lineRule="auto"/>
              <w:rPr>
                <w:b/>
                <w:bCs/>
                <w:rtl/>
                <w:lang w:bidi="ar-TN"/>
              </w:rPr>
            </w:pPr>
            <w:r w:rsidRPr="00C8377D">
              <w:rPr>
                <w:rFonts w:hint="cs"/>
                <w:b/>
                <w:bCs/>
                <w:rtl/>
                <w:lang w:bidi="ar-TN"/>
              </w:rPr>
              <w:t>جملة الصنف السابع</w:t>
            </w:r>
          </w:p>
          <w:p w:rsidR="005B6635" w:rsidRPr="00C8377D" w:rsidRDefault="005B6635" w:rsidP="00381755">
            <w:pPr>
              <w:spacing w:line="276" w:lineRule="auto"/>
              <w:rPr>
                <w:b/>
                <w:bCs/>
                <w:rtl/>
                <w:lang w:bidi="ar-TN"/>
              </w:rPr>
            </w:pPr>
          </w:p>
        </w:tc>
        <w:tc>
          <w:tcPr>
            <w:tcW w:w="3969" w:type="dxa"/>
          </w:tcPr>
          <w:p w:rsidR="005B6635" w:rsidRPr="00C8377D" w:rsidRDefault="005B6635" w:rsidP="00381755">
            <w:pPr>
              <w:spacing w:before="120" w:after="120" w:line="276" w:lineRule="auto"/>
              <w:jc w:val="center"/>
              <w:rPr>
                <w:b/>
                <w:bCs/>
                <w:rtl/>
                <w:lang w:bidi="ar-TN"/>
              </w:rPr>
            </w:pPr>
            <w:r w:rsidRPr="00C8377D">
              <w:rPr>
                <w:rFonts w:hint="cs"/>
                <w:b/>
                <w:bCs/>
                <w:rtl/>
                <w:lang w:bidi="ar-TN"/>
              </w:rPr>
              <w:t>بيـــــــــــــــان المقابيض</w:t>
            </w:r>
          </w:p>
        </w:tc>
        <w:tc>
          <w:tcPr>
            <w:tcW w:w="1843" w:type="dxa"/>
          </w:tcPr>
          <w:p w:rsidR="005B6635" w:rsidRPr="00C8377D" w:rsidRDefault="005B6635" w:rsidP="00381755">
            <w:pPr>
              <w:spacing w:before="120" w:after="120" w:line="276" w:lineRule="auto"/>
              <w:jc w:val="center"/>
              <w:rPr>
                <w:b/>
                <w:bCs/>
                <w:rtl/>
                <w:lang w:bidi="ar-TN"/>
              </w:rPr>
            </w:pPr>
            <w:r>
              <w:rPr>
                <w:rFonts w:hint="cs"/>
                <w:b/>
                <w:bCs/>
                <w:rtl/>
                <w:lang w:bidi="ar-TN"/>
              </w:rPr>
              <w:t>التقديرات النهائية</w:t>
            </w:r>
          </w:p>
        </w:tc>
        <w:tc>
          <w:tcPr>
            <w:tcW w:w="1843" w:type="dxa"/>
          </w:tcPr>
          <w:p w:rsidR="005B6635" w:rsidRPr="00C8377D" w:rsidRDefault="005B6635" w:rsidP="00381755">
            <w:pPr>
              <w:spacing w:before="120" w:after="120" w:line="276" w:lineRule="auto"/>
              <w:jc w:val="center"/>
              <w:rPr>
                <w:b/>
                <w:bCs/>
                <w:rtl/>
                <w:lang w:bidi="ar-TN"/>
              </w:rPr>
            </w:pPr>
            <w:r w:rsidRPr="00C8377D">
              <w:rPr>
                <w:rFonts w:hint="cs"/>
                <w:b/>
                <w:bCs/>
                <w:rtl/>
                <w:lang w:bidi="ar-TN"/>
              </w:rPr>
              <w:t>المقابيض المنجزة</w:t>
            </w:r>
          </w:p>
        </w:tc>
      </w:tr>
      <w:tr w:rsidR="005B6635" w:rsidRPr="00C8377D" w:rsidTr="00381755">
        <w:trPr>
          <w:trHeight w:val="421"/>
          <w:jc w:val="center"/>
        </w:trPr>
        <w:tc>
          <w:tcPr>
            <w:tcW w:w="2085" w:type="dxa"/>
            <w:vMerge/>
          </w:tcPr>
          <w:p w:rsidR="005B6635" w:rsidRPr="00C8377D" w:rsidRDefault="005B6635" w:rsidP="00381755">
            <w:pPr>
              <w:spacing w:line="276" w:lineRule="auto"/>
              <w:rPr>
                <w:b/>
                <w:bCs/>
                <w:rtl/>
                <w:lang w:bidi="ar-TN"/>
              </w:rPr>
            </w:pPr>
          </w:p>
        </w:tc>
        <w:tc>
          <w:tcPr>
            <w:tcW w:w="3969" w:type="dxa"/>
          </w:tcPr>
          <w:p w:rsidR="005B6635" w:rsidRPr="00C8377D" w:rsidRDefault="005B6635" w:rsidP="00381755">
            <w:pPr>
              <w:spacing w:before="120" w:line="276" w:lineRule="auto"/>
              <w:rPr>
                <w:rtl/>
                <w:lang w:bidi="ar-TN"/>
              </w:rPr>
            </w:pPr>
            <w:r w:rsidRPr="00C8377D">
              <w:rPr>
                <w:rFonts w:hint="cs"/>
                <w:rtl/>
                <w:lang w:bidi="ar-TN"/>
              </w:rPr>
              <w:t xml:space="preserve">منح التجهيز </w:t>
            </w:r>
          </w:p>
        </w:tc>
        <w:tc>
          <w:tcPr>
            <w:tcW w:w="1843" w:type="dxa"/>
          </w:tcPr>
          <w:p w:rsidR="005B6635" w:rsidRPr="00C8377D" w:rsidRDefault="005B6635" w:rsidP="00381755">
            <w:pPr>
              <w:spacing w:before="120" w:line="276" w:lineRule="auto"/>
              <w:rPr>
                <w:rtl/>
                <w:lang w:bidi="ar-TN"/>
              </w:rPr>
            </w:pPr>
            <w:r>
              <w:rPr>
                <w:rFonts w:hint="cs"/>
                <w:rtl/>
                <w:lang w:bidi="ar-TN"/>
              </w:rPr>
              <w:t>1.097.789,752</w:t>
            </w:r>
          </w:p>
        </w:tc>
        <w:tc>
          <w:tcPr>
            <w:tcW w:w="1843" w:type="dxa"/>
          </w:tcPr>
          <w:p w:rsidR="005B6635" w:rsidRPr="00C8377D" w:rsidRDefault="005B6635" w:rsidP="00381755">
            <w:pPr>
              <w:spacing w:before="120" w:line="276" w:lineRule="auto"/>
              <w:rPr>
                <w:rtl/>
                <w:lang w:bidi="ar-TN"/>
              </w:rPr>
            </w:pPr>
            <w:r>
              <w:rPr>
                <w:rFonts w:hint="cs"/>
                <w:rtl/>
                <w:lang w:bidi="ar-TN"/>
              </w:rPr>
              <w:t>1.079.225,752</w:t>
            </w:r>
          </w:p>
        </w:tc>
      </w:tr>
      <w:tr w:rsidR="005B6635" w:rsidRPr="00C8377D" w:rsidTr="00381755">
        <w:trPr>
          <w:trHeight w:val="684"/>
          <w:jc w:val="center"/>
        </w:trPr>
        <w:tc>
          <w:tcPr>
            <w:tcW w:w="2085" w:type="dxa"/>
          </w:tcPr>
          <w:p w:rsidR="005B6635" w:rsidRPr="00C8377D" w:rsidRDefault="005B6635" w:rsidP="00381755">
            <w:pPr>
              <w:spacing w:before="120" w:line="276" w:lineRule="auto"/>
              <w:rPr>
                <w:b/>
                <w:bCs/>
                <w:rtl/>
                <w:lang w:bidi="ar-TN"/>
              </w:rPr>
            </w:pPr>
            <w:r w:rsidRPr="00C8377D">
              <w:rPr>
                <w:rFonts w:hint="cs"/>
                <w:b/>
                <w:bCs/>
                <w:rtl/>
                <w:lang w:bidi="ar-TN"/>
              </w:rPr>
              <w:t>جملة الصنف الثامن</w:t>
            </w:r>
          </w:p>
          <w:p w:rsidR="005B6635" w:rsidRPr="00C8377D" w:rsidRDefault="005B6635" w:rsidP="00381755">
            <w:pPr>
              <w:spacing w:before="120" w:line="276" w:lineRule="auto"/>
              <w:rPr>
                <w:b/>
                <w:bCs/>
                <w:rtl/>
                <w:lang w:bidi="ar-TN"/>
              </w:rPr>
            </w:pPr>
          </w:p>
        </w:tc>
        <w:tc>
          <w:tcPr>
            <w:tcW w:w="3969" w:type="dxa"/>
          </w:tcPr>
          <w:p w:rsidR="005B6635" w:rsidRPr="00C8377D" w:rsidRDefault="005B6635" w:rsidP="00381755">
            <w:pPr>
              <w:spacing w:before="120" w:line="276" w:lineRule="auto"/>
              <w:rPr>
                <w:rtl/>
                <w:lang w:bidi="ar-TN"/>
              </w:rPr>
            </w:pPr>
            <w:r w:rsidRPr="00C8377D">
              <w:rPr>
                <w:rFonts w:hint="cs"/>
                <w:rtl/>
                <w:lang w:bidi="ar-TN"/>
              </w:rPr>
              <w:t>مدخرات وموارد مختلفة</w:t>
            </w:r>
          </w:p>
        </w:tc>
        <w:tc>
          <w:tcPr>
            <w:tcW w:w="1843" w:type="dxa"/>
          </w:tcPr>
          <w:p w:rsidR="005B6635" w:rsidRPr="00C8377D" w:rsidRDefault="005B6635" w:rsidP="00381755">
            <w:pPr>
              <w:spacing w:before="120" w:line="276" w:lineRule="auto"/>
              <w:rPr>
                <w:rtl/>
                <w:lang w:bidi="ar-TN"/>
              </w:rPr>
            </w:pPr>
            <w:r>
              <w:rPr>
                <w:rFonts w:hint="cs"/>
                <w:rtl/>
                <w:lang w:bidi="ar-TN"/>
              </w:rPr>
              <w:t>4.233.945,376</w:t>
            </w:r>
          </w:p>
        </w:tc>
        <w:tc>
          <w:tcPr>
            <w:tcW w:w="1843" w:type="dxa"/>
          </w:tcPr>
          <w:p w:rsidR="005B6635" w:rsidRPr="00C8377D" w:rsidRDefault="005B6635" w:rsidP="00381755">
            <w:pPr>
              <w:spacing w:before="120" w:line="276" w:lineRule="auto"/>
              <w:rPr>
                <w:rtl/>
                <w:lang w:bidi="ar-TN"/>
              </w:rPr>
            </w:pPr>
            <w:r>
              <w:rPr>
                <w:rFonts w:hint="cs"/>
                <w:rtl/>
                <w:lang w:bidi="ar-TN"/>
              </w:rPr>
              <w:t>3.008.248,633</w:t>
            </w:r>
          </w:p>
        </w:tc>
      </w:tr>
      <w:tr w:rsidR="005B6635" w:rsidRPr="00C8377D" w:rsidTr="00381755">
        <w:trPr>
          <w:trHeight w:val="446"/>
          <w:jc w:val="center"/>
        </w:trPr>
        <w:tc>
          <w:tcPr>
            <w:tcW w:w="6054" w:type="dxa"/>
            <w:gridSpan w:val="2"/>
          </w:tcPr>
          <w:p w:rsidR="005B6635" w:rsidRPr="00C8377D" w:rsidRDefault="005B6635" w:rsidP="00381755">
            <w:pPr>
              <w:spacing w:before="120" w:after="120" w:line="276" w:lineRule="auto"/>
              <w:rPr>
                <w:b/>
                <w:bCs/>
                <w:rtl/>
                <w:lang w:bidi="ar-TN"/>
              </w:rPr>
            </w:pPr>
            <w:r w:rsidRPr="00C8377D">
              <w:rPr>
                <w:rFonts w:hint="cs"/>
                <w:b/>
                <w:bCs/>
                <w:rtl/>
                <w:lang w:bidi="ar-TN"/>
              </w:rPr>
              <w:t>جملة الجزء الثالث:</w:t>
            </w:r>
          </w:p>
        </w:tc>
        <w:tc>
          <w:tcPr>
            <w:tcW w:w="1843" w:type="dxa"/>
          </w:tcPr>
          <w:p w:rsidR="005B6635" w:rsidRPr="00C8377D" w:rsidRDefault="005B6635" w:rsidP="00381755">
            <w:pPr>
              <w:spacing w:before="120" w:after="120" w:line="276" w:lineRule="auto"/>
              <w:rPr>
                <w:b/>
                <w:bCs/>
                <w:rtl/>
                <w:lang w:bidi="ar-TN"/>
              </w:rPr>
            </w:pPr>
            <w:r>
              <w:rPr>
                <w:rFonts w:hint="cs"/>
                <w:b/>
                <w:bCs/>
                <w:rtl/>
                <w:lang w:bidi="ar-TN"/>
              </w:rPr>
              <w:t>5.331.735,128</w:t>
            </w:r>
          </w:p>
        </w:tc>
        <w:tc>
          <w:tcPr>
            <w:tcW w:w="1843" w:type="dxa"/>
          </w:tcPr>
          <w:p w:rsidR="005B6635" w:rsidRPr="00C8377D" w:rsidRDefault="005B6635" w:rsidP="00381755">
            <w:pPr>
              <w:spacing w:before="120" w:after="120" w:line="276" w:lineRule="auto"/>
              <w:rPr>
                <w:b/>
                <w:bCs/>
                <w:rtl/>
                <w:lang w:bidi="ar-TN"/>
              </w:rPr>
            </w:pPr>
            <w:r>
              <w:rPr>
                <w:rFonts w:hint="cs"/>
                <w:b/>
                <w:bCs/>
                <w:rtl/>
                <w:lang w:bidi="ar-TN"/>
              </w:rPr>
              <w:t>4.106.038,385</w:t>
            </w:r>
          </w:p>
        </w:tc>
      </w:tr>
    </w:tbl>
    <w:p w:rsidR="005B6635" w:rsidRDefault="005B6635" w:rsidP="005B6635">
      <w:pPr>
        <w:ind w:hanging="6"/>
        <w:jc w:val="right"/>
        <w:rPr>
          <w:b/>
          <w:bCs/>
          <w:sz w:val="32"/>
          <w:szCs w:val="32"/>
          <w:rtl/>
          <w:lang w:bidi="ar-TN"/>
        </w:rPr>
      </w:pPr>
      <w:r w:rsidRPr="006560BE">
        <w:rPr>
          <w:rFonts w:hint="cs"/>
          <w:b/>
          <w:bCs/>
          <w:sz w:val="32"/>
          <w:szCs w:val="32"/>
          <w:rtl/>
          <w:lang w:bidi="ar-TN"/>
        </w:rPr>
        <w:t xml:space="preserve">الجزء الرابع: موارد </w:t>
      </w:r>
      <w:r w:rsidR="007D40ED" w:rsidRPr="006560BE">
        <w:rPr>
          <w:rFonts w:hint="cs"/>
          <w:b/>
          <w:bCs/>
          <w:sz w:val="32"/>
          <w:szCs w:val="32"/>
          <w:rtl/>
          <w:lang w:bidi="ar-TN"/>
        </w:rPr>
        <w:t>الاقتراض:</w:t>
      </w:r>
    </w:p>
    <w:p w:rsidR="00717AF8" w:rsidRDefault="00717AF8" w:rsidP="005B6635">
      <w:pPr>
        <w:ind w:hanging="6"/>
        <w:jc w:val="right"/>
        <w:rPr>
          <w:b/>
          <w:bCs/>
          <w:sz w:val="32"/>
          <w:szCs w:val="32"/>
          <w:rtl/>
          <w:lang w:bidi="ar-TN"/>
        </w:rPr>
      </w:pPr>
    </w:p>
    <w:p w:rsidR="00717AF8" w:rsidRDefault="00717AF8" w:rsidP="005B6635">
      <w:pPr>
        <w:ind w:hanging="6"/>
        <w:jc w:val="right"/>
        <w:rPr>
          <w:b/>
          <w:bCs/>
          <w:sz w:val="32"/>
          <w:szCs w:val="32"/>
          <w:rtl/>
          <w:lang w:bidi="ar-TN"/>
        </w:rPr>
      </w:pPr>
    </w:p>
    <w:p w:rsidR="00717AF8" w:rsidRPr="006560BE" w:rsidRDefault="00717AF8" w:rsidP="005B6635">
      <w:pPr>
        <w:ind w:hanging="6"/>
        <w:jc w:val="right"/>
        <w:rPr>
          <w:b/>
          <w:bCs/>
          <w:sz w:val="32"/>
          <w:szCs w:val="32"/>
          <w:rtl/>
          <w:lang w:bidi="ar-TN"/>
        </w:rPr>
      </w:pPr>
    </w:p>
    <w:p w:rsidR="005B6635" w:rsidRPr="00C8377D" w:rsidRDefault="005B6635" w:rsidP="005B6635">
      <w:pPr>
        <w:rPr>
          <w:b/>
          <w:bCs/>
          <w:rtl/>
          <w:lang w:bidi="ar-TN"/>
        </w:rPr>
      </w:pPr>
    </w:p>
    <w:tbl>
      <w:tblPr>
        <w:tblStyle w:val="Grilledutableau"/>
        <w:bidiVisual/>
        <w:tblW w:w="97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227"/>
        <w:gridCol w:w="3827"/>
        <w:gridCol w:w="1718"/>
        <w:gridCol w:w="1968"/>
      </w:tblGrid>
      <w:tr w:rsidR="005B6635" w:rsidRPr="00C8377D" w:rsidTr="00381755">
        <w:trPr>
          <w:jc w:val="center"/>
        </w:trPr>
        <w:tc>
          <w:tcPr>
            <w:tcW w:w="2227" w:type="dxa"/>
            <w:vMerge w:val="restart"/>
          </w:tcPr>
          <w:p w:rsidR="005B6635" w:rsidRPr="00C8377D" w:rsidRDefault="005B6635" w:rsidP="00381755">
            <w:pPr>
              <w:spacing w:before="240" w:line="276" w:lineRule="auto"/>
              <w:rPr>
                <w:b/>
                <w:bCs/>
                <w:rtl/>
                <w:lang w:bidi="ar-TN"/>
              </w:rPr>
            </w:pPr>
            <w:r w:rsidRPr="00C8377D">
              <w:rPr>
                <w:rFonts w:hint="cs"/>
                <w:b/>
                <w:bCs/>
                <w:rtl/>
                <w:lang w:bidi="ar-TN"/>
              </w:rPr>
              <w:lastRenderedPageBreak/>
              <w:t>جملة الصنف التاسع</w:t>
            </w:r>
          </w:p>
          <w:p w:rsidR="005B6635" w:rsidRPr="00C8377D" w:rsidRDefault="005B6635" w:rsidP="00381755">
            <w:pPr>
              <w:spacing w:before="240" w:line="276" w:lineRule="auto"/>
              <w:rPr>
                <w:b/>
                <w:bCs/>
                <w:rtl/>
                <w:lang w:bidi="ar-TN"/>
              </w:rPr>
            </w:pPr>
          </w:p>
        </w:tc>
        <w:tc>
          <w:tcPr>
            <w:tcW w:w="3827" w:type="dxa"/>
          </w:tcPr>
          <w:p w:rsidR="005B6635" w:rsidRPr="00C8377D" w:rsidRDefault="005B6635" w:rsidP="00381755">
            <w:pPr>
              <w:spacing w:before="120" w:after="120" w:line="276" w:lineRule="auto"/>
              <w:rPr>
                <w:b/>
                <w:bCs/>
                <w:rtl/>
                <w:lang w:bidi="ar-TN"/>
              </w:rPr>
            </w:pPr>
            <w:r w:rsidRPr="00C8377D">
              <w:rPr>
                <w:rFonts w:hint="cs"/>
                <w:b/>
                <w:bCs/>
                <w:rtl/>
                <w:lang w:bidi="ar-TN"/>
              </w:rPr>
              <w:t>بيان المقابيض</w:t>
            </w:r>
          </w:p>
        </w:tc>
        <w:tc>
          <w:tcPr>
            <w:tcW w:w="1718" w:type="dxa"/>
          </w:tcPr>
          <w:p w:rsidR="005B6635" w:rsidRPr="00C8377D" w:rsidRDefault="005B6635" w:rsidP="00381755">
            <w:pPr>
              <w:spacing w:before="120" w:after="120" w:line="276" w:lineRule="auto"/>
              <w:jc w:val="center"/>
              <w:rPr>
                <w:b/>
                <w:bCs/>
                <w:rtl/>
                <w:lang w:bidi="ar-TN"/>
              </w:rPr>
            </w:pPr>
            <w:r>
              <w:rPr>
                <w:rFonts w:hint="cs"/>
                <w:b/>
                <w:bCs/>
                <w:rtl/>
                <w:lang w:bidi="ar-TN"/>
              </w:rPr>
              <w:t>التقديرات النهائية</w:t>
            </w:r>
          </w:p>
        </w:tc>
        <w:tc>
          <w:tcPr>
            <w:tcW w:w="1968" w:type="dxa"/>
          </w:tcPr>
          <w:p w:rsidR="005B6635" w:rsidRPr="00C8377D" w:rsidRDefault="005B6635" w:rsidP="00381755">
            <w:pPr>
              <w:spacing w:before="120" w:after="120" w:line="276" w:lineRule="auto"/>
              <w:rPr>
                <w:b/>
                <w:bCs/>
                <w:rtl/>
                <w:lang w:bidi="ar-TN"/>
              </w:rPr>
            </w:pPr>
            <w:r w:rsidRPr="00C8377D">
              <w:rPr>
                <w:rFonts w:hint="cs"/>
                <w:b/>
                <w:bCs/>
                <w:rtl/>
                <w:lang w:bidi="ar-TN"/>
              </w:rPr>
              <w:t>المقابيض المنجزة</w:t>
            </w:r>
          </w:p>
        </w:tc>
      </w:tr>
      <w:tr w:rsidR="005B6635" w:rsidRPr="00C8377D" w:rsidTr="00381755">
        <w:trPr>
          <w:trHeight w:val="511"/>
          <w:jc w:val="center"/>
        </w:trPr>
        <w:tc>
          <w:tcPr>
            <w:tcW w:w="2227" w:type="dxa"/>
            <w:vMerge/>
          </w:tcPr>
          <w:p w:rsidR="005B6635" w:rsidRPr="00C8377D" w:rsidRDefault="005B6635" w:rsidP="00381755">
            <w:pPr>
              <w:spacing w:before="240" w:line="276" w:lineRule="auto"/>
              <w:rPr>
                <w:b/>
                <w:bCs/>
                <w:rtl/>
                <w:lang w:bidi="ar-TN"/>
              </w:rPr>
            </w:pPr>
          </w:p>
        </w:tc>
        <w:tc>
          <w:tcPr>
            <w:tcW w:w="3827" w:type="dxa"/>
          </w:tcPr>
          <w:p w:rsidR="005B6635" w:rsidRPr="00C8377D" w:rsidRDefault="005B6635" w:rsidP="00381755">
            <w:pPr>
              <w:spacing w:before="120" w:line="276" w:lineRule="auto"/>
              <w:rPr>
                <w:rtl/>
                <w:lang w:bidi="ar-TN"/>
              </w:rPr>
            </w:pPr>
            <w:r w:rsidRPr="00C8377D">
              <w:rPr>
                <w:rFonts w:hint="cs"/>
                <w:rtl/>
                <w:lang w:bidi="ar-TN"/>
              </w:rPr>
              <w:t>موارد الاقتراض الداخلي</w:t>
            </w:r>
          </w:p>
        </w:tc>
        <w:tc>
          <w:tcPr>
            <w:tcW w:w="1718" w:type="dxa"/>
          </w:tcPr>
          <w:p w:rsidR="005B6635" w:rsidRPr="00C8377D" w:rsidRDefault="005B6635" w:rsidP="00381755">
            <w:pPr>
              <w:spacing w:before="120" w:line="276" w:lineRule="auto"/>
              <w:rPr>
                <w:rtl/>
                <w:lang w:bidi="ar-TN"/>
              </w:rPr>
            </w:pPr>
            <w:r>
              <w:rPr>
                <w:rFonts w:hint="cs"/>
                <w:rtl/>
                <w:lang w:bidi="ar-TN"/>
              </w:rPr>
              <w:t>427.238,408</w:t>
            </w:r>
          </w:p>
        </w:tc>
        <w:tc>
          <w:tcPr>
            <w:tcW w:w="1968" w:type="dxa"/>
          </w:tcPr>
          <w:p w:rsidR="005B6635" w:rsidRPr="00C8377D" w:rsidRDefault="005B6635" w:rsidP="00381755">
            <w:pPr>
              <w:spacing w:before="120" w:line="276" w:lineRule="auto"/>
              <w:rPr>
                <w:rtl/>
                <w:lang w:bidi="ar-TN"/>
              </w:rPr>
            </w:pPr>
            <w:r>
              <w:rPr>
                <w:rFonts w:hint="cs"/>
                <w:rtl/>
                <w:lang w:bidi="ar-TN"/>
              </w:rPr>
              <w:t>255.905,528</w:t>
            </w:r>
          </w:p>
        </w:tc>
      </w:tr>
      <w:tr w:rsidR="005B6635" w:rsidRPr="00C8377D" w:rsidTr="00381755">
        <w:trPr>
          <w:trHeight w:val="606"/>
          <w:jc w:val="center"/>
        </w:trPr>
        <w:tc>
          <w:tcPr>
            <w:tcW w:w="2227" w:type="dxa"/>
          </w:tcPr>
          <w:p w:rsidR="005B6635" w:rsidRPr="00C8377D" w:rsidRDefault="005B6635" w:rsidP="00381755">
            <w:pPr>
              <w:spacing w:before="240" w:line="276" w:lineRule="auto"/>
              <w:rPr>
                <w:b/>
                <w:bCs/>
                <w:rtl/>
                <w:lang w:bidi="ar-TN"/>
              </w:rPr>
            </w:pPr>
            <w:r w:rsidRPr="00C8377D">
              <w:rPr>
                <w:rFonts w:hint="cs"/>
                <w:b/>
                <w:bCs/>
                <w:rtl/>
                <w:lang w:bidi="ar-TN"/>
              </w:rPr>
              <w:t>جملة الجزء الرابع</w:t>
            </w:r>
          </w:p>
        </w:tc>
        <w:tc>
          <w:tcPr>
            <w:tcW w:w="3827" w:type="dxa"/>
          </w:tcPr>
          <w:p w:rsidR="005B6635" w:rsidRPr="00C8377D" w:rsidRDefault="005B6635" w:rsidP="00381755">
            <w:pPr>
              <w:spacing w:before="120" w:line="276" w:lineRule="auto"/>
              <w:rPr>
                <w:rtl/>
                <w:lang w:bidi="ar-TN"/>
              </w:rPr>
            </w:pPr>
          </w:p>
        </w:tc>
        <w:tc>
          <w:tcPr>
            <w:tcW w:w="1718" w:type="dxa"/>
          </w:tcPr>
          <w:p w:rsidR="005B6635" w:rsidRPr="00F8197F" w:rsidRDefault="005B6635" w:rsidP="00381755">
            <w:pPr>
              <w:spacing w:before="120" w:line="276" w:lineRule="auto"/>
              <w:rPr>
                <w:b/>
                <w:bCs/>
                <w:rtl/>
                <w:lang w:bidi="ar-TN"/>
              </w:rPr>
            </w:pPr>
            <w:r w:rsidRPr="00F8197F">
              <w:rPr>
                <w:rFonts w:hint="cs"/>
                <w:b/>
                <w:bCs/>
                <w:rtl/>
                <w:lang w:bidi="ar-TN"/>
              </w:rPr>
              <w:t>427.238,408</w:t>
            </w:r>
          </w:p>
        </w:tc>
        <w:tc>
          <w:tcPr>
            <w:tcW w:w="1968" w:type="dxa"/>
          </w:tcPr>
          <w:p w:rsidR="005B6635" w:rsidRPr="00F8197F" w:rsidRDefault="005B6635" w:rsidP="00381755">
            <w:pPr>
              <w:spacing w:before="120" w:line="276" w:lineRule="auto"/>
              <w:rPr>
                <w:b/>
                <w:bCs/>
                <w:rtl/>
                <w:lang w:bidi="ar-TN"/>
              </w:rPr>
            </w:pPr>
            <w:r w:rsidRPr="00F8197F">
              <w:rPr>
                <w:rFonts w:hint="cs"/>
                <w:b/>
                <w:bCs/>
                <w:rtl/>
                <w:lang w:bidi="ar-TN"/>
              </w:rPr>
              <w:t>255.905,528</w:t>
            </w:r>
          </w:p>
        </w:tc>
      </w:tr>
      <w:tr w:rsidR="005B6635" w:rsidRPr="00C8377D" w:rsidTr="00381755">
        <w:trPr>
          <w:trHeight w:val="606"/>
          <w:jc w:val="center"/>
        </w:trPr>
        <w:tc>
          <w:tcPr>
            <w:tcW w:w="2227" w:type="dxa"/>
          </w:tcPr>
          <w:p w:rsidR="005B6635" w:rsidRPr="00C8377D" w:rsidRDefault="005B6635" w:rsidP="00381755">
            <w:pPr>
              <w:spacing w:before="240" w:line="276" w:lineRule="auto"/>
              <w:rPr>
                <w:b/>
                <w:bCs/>
                <w:rtl/>
                <w:lang w:bidi="ar-TN"/>
              </w:rPr>
            </w:pPr>
            <w:r>
              <w:rPr>
                <w:rFonts w:hint="cs"/>
                <w:b/>
                <w:bCs/>
                <w:rtl/>
                <w:lang w:bidi="ar-TN"/>
              </w:rPr>
              <w:t>جملة الجزء الخامس</w:t>
            </w:r>
          </w:p>
        </w:tc>
        <w:tc>
          <w:tcPr>
            <w:tcW w:w="3827" w:type="dxa"/>
          </w:tcPr>
          <w:p w:rsidR="005B6635" w:rsidRPr="00C8377D" w:rsidRDefault="005B6635" w:rsidP="00381755">
            <w:pPr>
              <w:spacing w:before="120" w:line="276" w:lineRule="auto"/>
              <w:rPr>
                <w:rtl/>
                <w:lang w:bidi="ar-TN"/>
              </w:rPr>
            </w:pPr>
          </w:p>
        </w:tc>
        <w:tc>
          <w:tcPr>
            <w:tcW w:w="1718" w:type="dxa"/>
          </w:tcPr>
          <w:p w:rsidR="005B6635" w:rsidRPr="00F81A9D" w:rsidRDefault="005B6635" w:rsidP="00381755">
            <w:pPr>
              <w:spacing w:before="120" w:line="276" w:lineRule="auto"/>
              <w:rPr>
                <w:b/>
                <w:bCs/>
                <w:rtl/>
                <w:lang w:bidi="ar-TN"/>
              </w:rPr>
            </w:pPr>
            <w:r>
              <w:rPr>
                <w:rFonts w:hint="cs"/>
                <w:b/>
                <w:bCs/>
                <w:rtl/>
                <w:lang w:bidi="ar-TN"/>
              </w:rPr>
              <w:t>17.663,021</w:t>
            </w:r>
          </w:p>
        </w:tc>
        <w:tc>
          <w:tcPr>
            <w:tcW w:w="1968" w:type="dxa"/>
          </w:tcPr>
          <w:p w:rsidR="005B6635" w:rsidRPr="00F81A9D" w:rsidRDefault="005B6635" w:rsidP="00381755">
            <w:pPr>
              <w:spacing w:before="120" w:line="276" w:lineRule="auto"/>
              <w:rPr>
                <w:b/>
                <w:bCs/>
                <w:rtl/>
                <w:lang w:bidi="ar-TN"/>
              </w:rPr>
            </w:pPr>
            <w:r>
              <w:rPr>
                <w:rFonts w:hint="cs"/>
                <w:b/>
                <w:bCs/>
                <w:rtl/>
                <w:lang w:bidi="ar-TN"/>
              </w:rPr>
              <w:t>17.663,021</w:t>
            </w:r>
          </w:p>
        </w:tc>
      </w:tr>
      <w:tr w:rsidR="005B6635" w:rsidRPr="00C8377D" w:rsidTr="00381755">
        <w:trPr>
          <w:trHeight w:val="599"/>
          <w:jc w:val="center"/>
        </w:trPr>
        <w:tc>
          <w:tcPr>
            <w:tcW w:w="6054" w:type="dxa"/>
            <w:gridSpan w:val="2"/>
          </w:tcPr>
          <w:p w:rsidR="005B6635" w:rsidRPr="00C8377D" w:rsidRDefault="005B6635" w:rsidP="00381755">
            <w:pPr>
              <w:spacing w:before="120" w:line="276" w:lineRule="auto"/>
              <w:rPr>
                <w:b/>
                <w:bCs/>
                <w:rtl/>
                <w:lang w:bidi="ar-TN"/>
              </w:rPr>
            </w:pPr>
            <w:r w:rsidRPr="00C8377D">
              <w:rPr>
                <w:rFonts w:hint="cs"/>
                <w:b/>
                <w:bCs/>
                <w:rtl/>
                <w:lang w:bidi="ar-TN"/>
              </w:rPr>
              <w:t xml:space="preserve">جملة موارد العنوان </w:t>
            </w:r>
            <w:proofErr w:type="gramStart"/>
            <w:r w:rsidRPr="00C8377D">
              <w:rPr>
                <w:rFonts w:hint="cs"/>
                <w:b/>
                <w:bCs/>
                <w:rtl/>
                <w:lang w:bidi="ar-TN"/>
              </w:rPr>
              <w:t>الثاني :</w:t>
            </w:r>
            <w:proofErr w:type="gramEnd"/>
          </w:p>
        </w:tc>
        <w:tc>
          <w:tcPr>
            <w:tcW w:w="1718" w:type="dxa"/>
          </w:tcPr>
          <w:p w:rsidR="005B6635" w:rsidRPr="00C8377D" w:rsidRDefault="005B6635" w:rsidP="00381755">
            <w:pPr>
              <w:spacing w:before="120" w:line="276" w:lineRule="auto"/>
              <w:rPr>
                <w:b/>
                <w:bCs/>
                <w:rtl/>
                <w:lang w:bidi="ar-TN"/>
              </w:rPr>
            </w:pPr>
            <w:r>
              <w:rPr>
                <w:rFonts w:hint="cs"/>
                <w:b/>
                <w:bCs/>
                <w:rtl/>
                <w:lang w:bidi="ar-TN"/>
              </w:rPr>
              <w:t>5.776.636,557</w:t>
            </w:r>
          </w:p>
        </w:tc>
        <w:tc>
          <w:tcPr>
            <w:tcW w:w="1968" w:type="dxa"/>
          </w:tcPr>
          <w:p w:rsidR="005B6635" w:rsidRPr="00C8377D" w:rsidRDefault="005B6635" w:rsidP="00381755">
            <w:pPr>
              <w:spacing w:before="120" w:line="276" w:lineRule="auto"/>
              <w:rPr>
                <w:b/>
                <w:bCs/>
                <w:rtl/>
                <w:lang w:bidi="ar-TN"/>
              </w:rPr>
            </w:pPr>
            <w:r>
              <w:rPr>
                <w:rFonts w:hint="cs"/>
                <w:b/>
                <w:bCs/>
                <w:rtl/>
                <w:lang w:bidi="ar-TN"/>
              </w:rPr>
              <w:t>4.361.943,913</w:t>
            </w:r>
          </w:p>
        </w:tc>
      </w:tr>
      <w:tr w:rsidR="005B6635" w:rsidRPr="00C8377D" w:rsidTr="00381755">
        <w:trPr>
          <w:trHeight w:val="683"/>
          <w:jc w:val="center"/>
        </w:trPr>
        <w:tc>
          <w:tcPr>
            <w:tcW w:w="6054" w:type="dxa"/>
            <w:gridSpan w:val="2"/>
          </w:tcPr>
          <w:p w:rsidR="005B6635" w:rsidRPr="007B1D76" w:rsidRDefault="005B6635" w:rsidP="00381755">
            <w:pPr>
              <w:spacing w:before="120" w:line="276" w:lineRule="auto"/>
              <w:rPr>
                <w:b/>
                <w:bCs/>
                <w:sz w:val="32"/>
                <w:szCs w:val="32"/>
                <w:rtl/>
                <w:lang w:bidi="ar-TN"/>
              </w:rPr>
            </w:pPr>
            <w:r w:rsidRPr="00C8377D">
              <w:br w:type="page"/>
            </w:r>
            <w:r w:rsidR="007D40ED" w:rsidRPr="007B1D76">
              <w:rPr>
                <w:rFonts w:hint="cs"/>
                <w:b/>
                <w:bCs/>
                <w:sz w:val="32"/>
                <w:szCs w:val="32"/>
                <w:rtl/>
                <w:lang w:bidi="ar-TN"/>
              </w:rPr>
              <w:t>مجموع موارد</w:t>
            </w:r>
            <w:r w:rsidRPr="007B1D76">
              <w:rPr>
                <w:rFonts w:hint="cs"/>
                <w:b/>
                <w:bCs/>
                <w:sz w:val="32"/>
                <w:szCs w:val="32"/>
                <w:rtl/>
                <w:lang w:bidi="ar-TN"/>
              </w:rPr>
              <w:t xml:space="preserve"> ميزانية البلدية </w:t>
            </w:r>
          </w:p>
        </w:tc>
        <w:tc>
          <w:tcPr>
            <w:tcW w:w="1718" w:type="dxa"/>
          </w:tcPr>
          <w:p w:rsidR="005B6635" w:rsidRPr="00C8377D" w:rsidRDefault="005B6635" w:rsidP="00381755">
            <w:pPr>
              <w:spacing w:before="120" w:line="276" w:lineRule="auto"/>
              <w:rPr>
                <w:b/>
                <w:bCs/>
                <w:rtl/>
                <w:lang w:bidi="ar-TN"/>
              </w:rPr>
            </w:pPr>
            <w:r>
              <w:rPr>
                <w:rFonts w:hint="cs"/>
                <w:b/>
                <w:bCs/>
                <w:rtl/>
                <w:lang w:bidi="ar-TN"/>
              </w:rPr>
              <w:t>11.232.002,557</w:t>
            </w:r>
          </w:p>
        </w:tc>
        <w:tc>
          <w:tcPr>
            <w:tcW w:w="1968" w:type="dxa"/>
          </w:tcPr>
          <w:p w:rsidR="005B6635" w:rsidRPr="00C8377D" w:rsidRDefault="005B6635" w:rsidP="00381755">
            <w:pPr>
              <w:spacing w:before="120" w:line="276" w:lineRule="auto"/>
              <w:rPr>
                <w:b/>
                <w:bCs/>
                <w:rtl/>
                <w:lang w:bidi="ar-TN"/>
              </w:rPr>
            </w:pPr>
            <w:r>
              <w:rPr>
                <w:rFonts w:hint="cs"/>
                <w:b/>
                <w:bCs/>
                <w:rtl/>
                <w:lang w:bidi="ar-TN"/>
              </w:rPr>
              <w:t>9.886.488,373</w:t>
            </w:r>
          </w:p>
        </w:tc>
      </w:tr>
    </w:tbl>
    <w:p w:rsidR="005B6635" w:rsidRPr="00C8377D" w:rsidRDefault="005B6635" w:rsidP="005B6635">
      <w:pPr>
        <w:ind w:hanging="6"/>
        <w:rPr>
          <w:b/>
          <w:bCs/>
          <w:rtl/>
          <w:lang w:bidi="ar-TN"/>
        </w:rPr>
      </w:pPr>
    </w:p>
    <w:p w:rsidR="005B6635" w:rsidRPr="00A4503B" w:rsidRDefault="005B6635" w:rsidP="005B6635">
      <w:pPr>
        <w:ind w:hanging="6"/>
        <w:jc w:val="right"/>
        <w:rPr>
          <w:b/>
          <w:bCs/>
          <w:sz w:val="40"/>
          <w:szCs w:val="40"/>
          <w:lang w:bidi="ar-TN"/>
        </w:rPr>
      </w:pPr>
      <w:r w:rsidRPr="00A4503B">
        <w:rPr>
          <w:rFonts w:hint="cs"/>
          <w:b/>
          <w:bCs/>
          <w:sz w:val="40"/>
          <w:szCs w:val="40"/>
          <w:rtl/>
          <w:lang w:bidi="ar-TN"/>
        </w:rPr>
        <w:t>نفقات العنوان الاول:</w:t>
      </w:r>
    </w:p>
    <w:p w:rsidR="005B6635" w:rsidRPr="00A4503B" w:rsidRDefault="005B6635" w:rsidP="005B6635">
      <w:pPr>
        <w:ind w:hanging="6"/>
        <w:jc w:val="right"/>
        <w:rPr>
          <w:b/>
          <w:bCs/>
          <w:sz w:val="32"/>
          <w:szCs w:val="32"/>
          <w:rtl/>
          <w:lang w:bidi="ar-TN"/>
        </w:rPr>
      </w:pPr>
      <w:r w:rsidRPr="00A4503B">
        <w:rPr>
          <w:rFonts w:hint="cs"/>
          <w:b/>
          <w:bCs/>
          <w:sz w:val="32"/>
          <w:szCs w:val="32"/>
          <w:rtl/>
          <w:lang w:bidi="ar-TN"/>
        </w:rPr>
        <w:t xml:space="preserve">الجزء </w:t>
      </w:r>
      <w:r w:rsidR="007D40ED" w:rsidRPr="00A4503B">
        <w:rPr>
          <w:rFonts w:hint="cs"/>
          <w:b/>
          <w:bCs/>
          <w:sz w:val="32"/>
          <w:szCs w:val="32"/>
          <w:rtl/>
          <w:lang w:bidi="ar-TN"/>
        </w:rPr>
        <w:t>الاول:</w:t>
      </w:r>
      <w:r>
        <w:rPr>
          <w:rFonts w:hint="cs"/>
          <w:b/>
          <w:bCs/>
          <w:sz w:val="32"/>
          <w:szCs w:val="32"/>
          <w:rtl/>
          <w:lang w:bidi="ar-TN"/>
        </w:rPr>
        <w:t xml:space="preserve"> نفقات التصرف</w:t>
      </w:r>
    </w:p>
    <w:tbl>
      <w:tblPr>
        <w:tblStyle w:val="Grilledutableau"/>
        <w:bidiVisual/>
        <w:tblW w:w="959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345"/>
        <w:gridCol w:w="2410"/>
        <w:gridCol w:w="1843"/>
      </w:tblGrid>
      <w:tr w:rsidR="005B6635" w:rsidRPr="00C8377D" w:rsidTr="00381755">
        <w:trPr>
          <w:trHeight w:val="582"/>
          <w:jc w:val="center"/>
        </w:trPr>
        <w:tc>
          <w:tcPr>
            <w:tcW w:w="5345" w:type="dxa"/>
          </w:tcPr>
          <w:p w:rsidR="005B6635" w:rsidRPr="00C8377D" w:rsidRDefault="005B6635" w:rsidP="00381755">
            <w:pPr>
              <w:spacing w:before="120" w:line="276" w:lineRule="auto"/>
              <w:jc w:val="center"/>
              <w:rPr>
                <w:b/>
                <w:bCs/>
                <w:rtl/>
                <w:lang w:bidi="ar-TN"/>
              </w:rPr>
            </w:pPr>
            <w:r>
              <w:rPr>
                <w:rFonts w:hint="cs"/>
                <w:b/>
                <w:bCs/>
                <w:rtl/>
                <w:lang w:bidi="ar-TN"/>
              </w:rPr>
              <w:t>بيــــــــــــــــــــــان المصاريف</w:t>
            </w:r>
          </w:p>
        </w:tc>
        <w:tc>
          <w:tcPr>
            <w:tcW w:w="2410" w:type="dxa"/>
          </w:tcPr>
          <w:p w:rsidR="005B6635" w:rsidRPr="00C8377D" w:rsidRDefault="005B6635" w:rsidP="00381755">
            <w:pPr>
              <w:spacing w:before="120" w:line="276" w:lineRule="auto"/>
              <w:jc w:val="center"/>
              <w:rPr>
                <w:b/>
                <w:bCs/>
                <w:rtl/>
                <w:lang w:bidi="ar-TN"/>
              </w:rPr>
            </w:pPr>
            <w:r w:rsidRPr="00C8377D">
              <w:rPr>
                <w:rFonts w:hint="cs"/>
                <w:b/>
                <w:bCs/>
                <w:rtl/>
                <w:lang w:bidi="ar-TN"/>
              </w:rPr>
              <w:t>الاعتمادات النهائية</w:t>
            </w:r>
          </w:p>
        </w:tc>
        <w:tc>
          <w:tcPr>
            <w:tcW w:w="1843" w:type="dxa"/>
          </w:tcPr>
          <w:p w:rsidR="005B6635" w:rsidRPr="00C8377D" w:rsidRDefault="005B6635" w:rsidP="00381755">
            <w:pPr>
              <w:spacing w:before="120" w:line="276" w:lineRule="auto"/>
              <w:rPr>
                <w:b/>
                <w:bCs/>
                <w:rtl/>
                <w:lang w:bidi="ar-TN"/>
              </w:rPr>
            </w:pPr>
            <w:r w:rsidRPr="00C8377D">
              <w:rPr>
                <w:rFonts w:hint="cs"/>
                <w:b/>
                <w:bCs/>
                <w:rtl/>
                <w:lang w:bidi="ar-TN"/>
              </w:rPr>
              <w:t>المصاريف الحقيقية</w:t>
            </w:r>
          </w:p>
        </w:tc>
      </w:tr>
      <w:tr w:rsidR="005B6635" w:rsidRPr="00C8377D" w:rsidTr="00381755">
        <w:trPr>
          <w:trHeight w:val="577"/>
          <w:jc w:val="center"/>
        </w:trPr>
        <w:tc>
          <w:tcPr>
            <w:tcW w:w="5345" w:type="dxa"/>
          </w:tcPr>
          <w:p w:rsidR="005B6635" w:rsidRPr="00C8377D" w:rsidRDefault="005B6635" w:rsidP="00381755">
            <w:pPr>
              <w:spacing w:before="120" w:line="276" w:lineRule="auto"/>
              <w:jc w:val="right"/>
              <w:rPr>
                <w:b/>
                <w:bCs/>
                <w:rtl/>
                <w:lang w:bidi="ar-TN"/>
              </w:rPr>
            </w:pPr>
            <w:r w:rsidRPr="00C8377D">
              <w:rPr>
                <w:rFonts w:hint="cs"/>
                <w:b/>
                <w:bCs/>
                <w:rtl/>
                <w:lang w:bidi="ar-TN"/>
              </w:rPr>
              <w:t xml:space="preserve">القسم </w:t>
            </w:r>
            <w:proofErr w:type="gramStart"/>
            <w:r w:rsidRPr="00C8377D">
              <w:rPr>
                <w:rFonts w:hint="cs"/>
                <w:b/>
                <w:bCs/>
                <w:rtl/>
                <w:lang w:bidi="ar-TN"/>
              </w:rPr>
              <w:t>الاول :</w:t>
            </w:r>
            <w:proofErr w:type="spellStart"/>
            <w:r w:rsidRPr="00C8377D">
              <w:rPr>
                <w:rFonts w:hint="cs"/>
                <w:b/>
                <w:bCs/>
                <w:rtl/>
                <w:lang w:bidi="ar-TN"/>
              </w:rPr>
              <w:t>التاجير</w:t>
            </w:r>
            <w:proofErr w:type="spellEnd"/>
            <w:proofErr w:type="gramEnd"/>
            <w:r w:rsidRPr="00C8377D">
              <w:rPr>
                <w:rFonts w:hint="cs"/>
                <w:b/>
                <w:bCs/>
                <w:rtl/>
                <w:lang w:bidi="ar-TN"/>
              </w:rPr>
              <w:t xml:space="preserve"> العمومي</w:t>
            </w:r>
          </w:p>
        </w:tc>
        <w:tc>
          <w:tcPr>
            <w:tcW w:w="2410" w:type="dxa"/>
          </w:tcPr>
          <w:p w:rsidR="005B6635" w:rsidRPr="00C8377D" w:rsidRDefault="005B6635" w:rsidP="00381755">
            <w:pPr>
              <w:spacing w:before="120" w:line="276" w:lineRule="auto"/>
              <w:rPr>
                <w:rtl/>
                <w:lang w:bidi="ar-TN"/>
              </w:rPr>
            </w:pPr>
            <w:r>
              <w:rPr>
                <w:rFonts w:hint="cs"/>
                <w:rtl/>
                <w:lang w:bidi="ar-TN"/>
              </w:rPr>
              <w:t>3.125.000,000</w:t>
            </w:r>
          </w:p>
        </w:tc>
        <w:tc>
          <w:tcPr>
            <w:tcW w:w="1843" w:type="dxa"/>
          </w:tcPr>
          <w:p w:rsidR="005B6635" w:rsidRPr="00C8377D" w:rsidRDefault="005B6635" w:rsidP="00381755">
            <w:pPr>
              <w:spacing w:before="120" w:line="276" w:lineRule="auto"/>
              <w:rPr>
                <w:rtl/>
                <w:lang w:bidi="ar-TN"/>
              </w:rPr>
            </w:pPr>
            <w:r>
              <w:rPr>
                <w:rFonts w:hint="cs"/>
                <w:rtl/>
                <w:lang w:bidi="ar-TN"/>
              </w:rPr>
              <w:t>2.961.635,064</w:t>
            </w:r>
          </w:p>
        </w:tc>
      </w:tr>
      <w:tr w:rsidR="005B6635" w:rsidRPr="00C8377D" w:rsidTr="00381755">
        <w:trPr>
          <w:trHeight w:val="542"/>
          <w:jc w:val="center"/>
        </w:trPr>
        <w:tc>
          <w:tcPr>
            <w:tcW w:w="5345" w:type="dxa"/>
          </w:tcPr>
          <w:p w:rsidR="005B6635" w:rsidRPr="00C8377D" w:rsidRDefault="005B6635" w:rsidP="00381755">
            <w:pPr>
              <w:spacing w:before="120" w:line="276" w:lineRule="auto"/>
              <w:jc w:val="right"/>
              <w:rPr>
                <w:b/>
                <w:bCs/>
                <w:rtl/>
                <w:lang w:bidi="ar-TN"/>
              </w:rPr>
            </w:pPr>
            <w:r w:rsidRPr="00C8377D">
              <w:rPr>
                <w:rFonts w:hint="cs"/>
                <w:b/>
                <w:bCs/>
                <w:rtl/>
                <w:lang w:bidi="ar-TN"/>
              </w:rPr>
              <w:t xml:space="preserve">القسم الثاني: وسائل المصالح </w:t>
            </w:r>
          </w:p>
        </w:tc>
        <w:tc>
          <w:tcPr>
            <w:tcW w:w="2410" w:type="dxa"/>
          </w:tcPr>
          <w:p w:rsidR="005B6635" w:rsidRPr="00C8377D" w:rsidRDefault="005B6635" w:rsidP="00381755">
            <w:pPr>
              <w:spacing w:before="120" w:line="276" w:lineRule="auto"/>
              <w:rPr>
                <w:rtl/>
                <w:lang w:bidi="ar-TN"/>
              </w:rPr>
            </w:pPr>
            <w:r>
              <w:rPr>
                <w:rFonts w:hint="cs"/>
                <w:rtl/>
                <w:lang w:bidi="ar-TN"/>
              </w:rPr>
              <w:t>1.685.000,000</w:t>
            </w:r>
          </w:p>
        </w:tc>
        <w:tc>
          <w:tcPr>
            <w:tcW w:w="1843" w:type="dxa"/>
          </w:tcPr>
          <w:p w:rsidR="005B6635" w:rsidRPr="00C8377D" w:rsidRDefault="005B6635" w:rsidP="00381755">
            <w:pPr>
              <w:spacing w:before="120" w:line="276" w:lineRule="auto"/>
              <w:rPr>
                <w:rtl/>
                <w:lang w:bidi="ar-TN"/>
              </w:rPr>
            </w:pPr>
            <w:r>
              <w:rPr>
                <w:rFonts w:hint="cs"/>
                <w:rtl/>
                <w:lang w:bidi="ar-TN"/>
              </w:rPr>
              <w:t>1.449.427,110</w:t>
            </w:r>
          </w:p>
        </w:tc>
      </w:tr>
      <w:tr w:rsidR="005B6635" w:rsidRPr="00C8377D" w:rsidTr="00381755">
        <w:trPr>
          <w:trHeight w:val="564"/>
          <w:jc w:val="center"/>
        </w:trPr>
        <w:tc>
          <w:tcPr>
            <w:tcW w:w="5345" w:type="dxa"/>
          </w:tcPr>
          <w:p w:rsidR="005B6635" w:rsidRPr="00C8377D" w:rsidRDefault="005B6635" w:rsidP="00381755">
            <w:pPr>
              <w:spacing w:before="120" w:line="276" w:lineRule="auto"/>
              <w:jc w:val="right"/>
              <w:rPr>
                <w:b/>
                <w:bCs/>
                <w:rtl/>
                <w:lang w:bidi="ar-TN"/>
              </w:rPr>
            </w:pPr>
            <w:r w:rsidRPr="00C8377D">
              <w:rPr>
                <w:rFonts w:hint="cs"/>
                <w:b/>
                <w:bCs/>
                <w:rtl/>
                <w:lang w:bidi="ar-TN"/>
              </w:rPr>
              <w:t>القسم الثالث: التدخل العمومي</w:t>
            </w:r>
          </w:p>
        </w:tc>
        <w:tc>
          <w:tcPr>
            <w:tcW w:w="2410" w:type="dxa"/>
          </w:tcPr>
          <w:p w:rsidR="005B6635" w:rsidRPr="00C8377D" w:rsidRDefault="005B6635" w:rsidP="00381755">
            <w:pPr>
              <w:spacing w:before="120" w:line="276" w:lineRule="auto"/>
              <w:rPr>
                <w:rtl/>
                <w:lang w:bidi="ar-TN"/>
              </w:rPr>
            </w:pPr>
            <w:r>
              <w:rPr>
                <w:rFonts w:hint="cs"/>
                <w:rtl/>
                <w:lang w:bidi="ar-TN"/>
              </w:rPr>
              <w:t>466.180,000</w:t>
            </w:r>
          </w:p>
        </w:tc>
        <w:tc>
          <w:tcPr>
            <w:tcW w:w="1843" w:type="dxa"/>
          </w:tcPr>
          <w:p w:rsidR="005B6635" w:rsidRPr="00C8377D" w:rsidRDefault="005B6635" w:rsidP="00381755">
            <w:pPr>
              <w:spacing w:before="120" w:line="276" w:lineRule="auto"/>
              <w:rPr>
                <w:rtl/>
                <w:lang w:bidi="ar-TN"/>
              </w:rPr>
            </w:pPr>
            <w:r>
              <w:rPr>
                <w:rFonts w:hint="cs"/>
                <w:rtl/>
                <w:lang w:bidi="ar-TN"/>
              </w:rPr>
              <w:t>409.517,854</w:t>
            </w:r>
          </w:p>
        </w:tc>
      </w:tr>
      <w:tr w:rsidR="005B6635" w:rsidRPr="00C8377D" w:rsidTr="00381755">
        <w:trPr>
          <w:trHeight w:val="558"/>
          <w:jc w:val="center"/>
        </w:trPr>
        <w:tc>
          <w:tcPr>
            <w:tcW w:w="5345" w:type="dxa"/>
          </w:tcPr>
          <w:p w:rsidR="005B6635" w:rsidRPr="00C8377D" w:rsidRDefault="005B6635" w:rsidP="00381755">
            <w:pPr>
              <w:spacing w:line="276" w:lineRule="auto"/>
              <w:jc w:val="right"/>
              <w:rPr>
                <w:b/>
                <w:bCs/>
                <w:rtl/>
                <w:lang w:bidi="ar-TN"/>
              </w:rPr>
            </w:pPr>
            <w:r w:rsidRPr="00C8377D">
              <w:rPr>
                <w:rFonts w:hint="cs"/>
                <w:b/>
                <w:bCs/>
                <w:rtl/>
                <w:lang w:bidi="ar-TN"/>
              </w:rPr>
              <w:t xml:space="preserve">القسم </w:t>
            </w:r>
            <w:proofErr w:type="gramStart"/>
            <w:r w:rsidRPr="00C8377D">
              <w:rPr>
                <w:rFonts w:hint="cs"/>
                <w:b/>
                <w:bCs/>
                <w:rtl/>
                <w:lang w:bidi="ar-TN"/>
              </w:rPr>
              <w:t>الرابع :</w:t>
            </w:r>
            <w:proofErr w:type="gramEnd"/>
            <w:r w:rsidRPr="00C8377D">
              <w:rPr>
                <w:rFonts w:hint="cs"/>
                <w:b/>
                <w:bCs/>
                <w:rtl/>
                <w:lang w:bidi="ar-TN"/>
              </w:rPr>
              <w:t xml:space="preserve"> نفقات التصرف الطارئة وغير الموزعة</w:t>
            </w:r>
          </w:p>
        </w:tc>
        <w:tc>
          <w:tcPr>
            <w:tcW w:w="2410" w:type="dxa"/>
          </w:tcPr>
          <w:p w:rsidR="005B6635" w:rsidRPr="00C8377D" w:rsidRDefault="005B6635" w:rsidP="00381755">
            <w:pPr>
              <w:spacing w:before="120" w:line="276" w:lineRule="auto"/>
              <w:rPr>
                <w:rtl/>
                <w:lang w:bidi="ar-TN"/>
              </w:rPr>
            </w:pPr>
            <w:r>
              <w:rPr>
                <w:rFonts w:hint="cs"/>
                <w:rtl/>
                <w:lang w:bidi="ar-TN"/>
              </w:rPr>
              <w:t>-</w:t>
            </w:r>
          </w:p>
        </w:tc>
        <w:tc>
          <w:tcPr>
            <w:tcW w:w="1843" w:type="dxa"/>
          </w:tcPr>
          <w:p w:rsidR="005B6635" w:rsidRPr="00C8377D" w:rsidRDefault="005B6635" w:rsidP="00381755">
            <w:pPr>
              <w:spacing w:before="120" w:line="276" w:lineRule="auto"/>
              <w:jc w:val="center"/>
              <w:rPr>
                <w:rtl/>
                <w:lang w:bidi="ar-TN"/>
              </w:rPr>
            </w:pPr>
          </w:p>
        </w:tc>
      </w:tr>
      <w:tr w:rsidR="005B6635" w:rsidRPr="00C8377D" w:rsidTr="00381755">
        <w:trPr>
          <w:trHeight w:val="425"/>
          <w:jc w:val="center"/>
        </w:trPr>
        <w:tc>
          <w:tcPr>
            <w:tcW w:w="5345" w:type="dxa"/>
          </w:tcPr>
          <w:p w:rsidR="005B6635" w:rsidRPr="00CD22EE" w:rsidRDefault="005B6635" w:rsidP="00381755">
            <w:pPr>
              <w:spacing w:before="120" w:after="120" w:line="276" w:lineRule="auto"/>
              <w:jc w:val="right"/>
              <w:rPr>
                <w:b/>
                <w:bCs/>
                <w:sz w:val="28"/>
                <w:szCs w:val="28"/>
                <w:rtl/>
                <w:lang w:bidi="ar-TN"/>
              </w:rPr>
            </w:pPr>
            <w:r w:rsidRPr="00CD22EE">
              <w:rPr>
                <w:rFonts w:hint="cs"/>
                <w:b/>
                <w:bCs/>
                <w:sz w:val="28"/>
                <w:szCs w:val="28"/>
                <w:rtl/>
                <w:lang w:bidi="ar-TN"/>
              </w:rPr>
              <w:t>جملة الجزء الاول</w:t>
            </w:r>
          </w:p>
        </w:tc>
        <w:tc>
          <w:tcPr>
            <w:tcW w:w="2410" w:type="dxa"/>
          </w:tcPr>
          <w:p w:rsidR="005B6635" w:rsidRPr="00C8377D" w:rsidRDefault="005B6635" w:rsidP="00381755">
            <w:pPr>
              <w:spacing w:before="120" w:after="120" w:line="276" w:lineRule="auto"/>
              <w:rPr>
                <w:b/>
                <w:bCs/>
                <w:rtl/>
                <w:lang w:bidi="ar-TN"/>
              </w:rPr>
            </w:pPr>
            <w:r>
              <w:rPr>
                <w:rFonts w:hint="cs"/>
                <w:b/>
                <w:bCs/>
                <w:rtl/>
                <w:lang w:bidi="ar-TN"/>
              </w:rPr>
              <w:t>5.276.180,000</w:t>
            </w:r>
          </w:p>
        </w:tc>
        <w:tc>
          <w:tcPr>
            <w:tcW w:w="1843" w:type="dxa"/>
          </w:tcPr>
          <w:p w:rsidR="005B6635" w:rsidRPr="00C8377D" w:rsidRDefault="005B6635" w:rsidP="00381755">
            <w:pPr>
              <w:spacing w:before="120" w:after="120" w:line="276" w:lineRule="auto"/>
              <w:rPr>
                <w:b/>
                <w:bCs/>
                <w:rtl/>
                <w:lang w:bidi="ar-TN"/>
              </w:rPr>
            </w:pPr>
            <w:r>
              <w:rPr>
                <w:rFonts w:hint="cs"/>
                <w:b/>
                <w:bCs/>
                <w:rtl/>
                <w:lang w:bidi="ar-TN"/>
              </w:rPr>
              <w:t>4.820.580,028</w:t>
            </w:r>
          </w:p>
        </w:tc>
      </w:tr>
    </w:tbl>
    <w:p w:rsidR="005B6635" w:rsidRDefault="005B6635" w:rsidP="005B6635">
      <w:pPr>
        <w:rPr>
          <w:b/>
          <w:bCs/>
          <w:rtl/>
          <w:lang w:bidi="ar-TN"/>
        </w:rPr>
      </w:pPr>
    </w:p>
    <w:p w:rsidR="005B6635" w:rsidRPr="00CD22EE" w:rsidRDefault="005B6635" w:rsidP="005B6635">
      <w:pPr>
        <w:ind w:hanging="6"/>
        <w:jc w:val="right"/>
        <w:rPr>
          <w:b/>
          <w:bCs/>
          <w:sz w:val="32"/>
          <w:szCs w:val="32"/>
          <w:rtl/>
          <w:lang w:bidi="ar-TN"/>
        </w:rPr>
      </w:pPr>
      <w:r w:rsidRPr="00CD22EE">
        <w:rPr>
          <w:rFonts w:hint="cs"/>
          <w:b/>
          <w:bCs/>
          <w:sz w:val="32"/>
          <w:szCs w:val="32"/>
          <w:rtl/>
          <w:lang w:bidi="ar-TN"/>
        </w:rPr>
        <w:t xml:space="preserve">الجزء الثاني: فوائد الدين </w:t>
      </w:r>
    </w:p>
    <w:p w:rsidR="005B6635" w:rsidRPr="00C8377D" w:rsidRDefault="005B6635" w:rsidP="005B6635">
      <w:pPr>
        <w:ind w:hanging="6"/>
        <w:rPr>
          <w:b/>
          <w:bCs/>
          <w:rtl/>
          <w:lang w:bidi="ar-TN"/>
        </w:rPr>
      </w:pPr>
    </w:p>
    <w:tbl>
      <w:tblPr>
        <w:tblStyle w:val="Grilledutableau"/>
        <w:bidiVisual/>
        <w:tblW w:w="9831"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345"/>
        <w:gridCol w:w="2410"/>
        <w:gridCol w:w="2076"/>
      </w:tblGrid>
      <w:tr w:rsidR="005B6635" w:rsidRPr="00C8377D" w:rsidTr="00630ECA">
        <w:trPr>
          <w:trHeight w:val="587"/>
          <w:jc w:val="center"/>
        </w:trPr>
        <w:tc>
          <w:tcPr>
            <w:tcW w:w="5345" w:type="dxa"/>
          </w:tcPr>
          <w:p w:rsidR="005B6635" w:rsidRPr="00C8377D" w:rsidRDefault="005B6635" w:rsidP="00381755">
            <w:pPr>
              <w:spacing w:line="276" w:lineRule="auto"/>
              <w:jc w:val="center"/>
              <w:rPr>
                <w:b/>
                <w:bCs/>
                <w:rtl/>
                <w:lang w:bidi="ar-TN"/>
              </w:rPr>
            </w:pPr>
            <w:r>
              <w:rPr>
                <w:rFonts w:hint="cs"/>
                <w:b/>
                <w:bCs/>
                <w:rtl/>
                <w:lang w:bidi="ar-TN"/>
              </w:rPr>
              <w:t>بيــــــــــــــــــــــان المصاريف</w:t>
            </w:r>
          </w:p>
        </w:tc>
        <w:tc>
          <w:tcPr>
            <w:tcW w:w="2410" w:type="dxa"/>
          </w:tcPr>
          <w:p w:rsidR="005B6635" w:rsidRPr="00C8377D" w:rsidRDefault="005B6635" w:rsidP="00381755">
            <w:pPr>
              <w:spacing w:before="120" w:line="276" w:lineRule="auto"/>
              <w:jc w:val="center"/>
              <w:rPr>
                <w:b/>
                <w:bCs/>
                <w:rtl/>
                <w:lang w:bidi="ar-TN"/>
              </w:rPr>
            </w:pPr>
            <w:r w:rsidRPr="00C8377D">
              <w:rPr>
                <w:rFonts w:hint="cs"/>
                <w:b/>
                <w:bCs/>
                <w:rtl/>
                <w:lang w:bidi="ar-TN"/>
              </w:rPr>
              <w:t>الاعتمادات النهائية</w:t>
            </w:r>
          </w:p>
        </w:tc>
        <w:tc>
          <w:tcPr>
            <w:tcW w:w="2076" w:type="dxa"/>
          </w:tcPr>
          <w:p w:rsidR="005B6635" w:rsidRPr="00C8377D" w:rsidRDefault="005B6635" w:rsidP="00381755">
            <w:pPr>
              <w:spacing w:before="120" w:line="276" w:lineRule="auto"/>
              <w:jc w:val="center"/>
              <w:rPr>
                <w:b/>
                <w:bCs/>
                <w:rtl/>
                <w:lang w:bidi="ar-TN"/>
              </w:rPr>
            </w:pPr>
            <w:r w:rsidRPr="00C8377D">
              <w:rPr>
                <w:rFonts w:hint="cs"/>
                <w:b/>
                <w:bCs/>
                <w:rtl/>
                <w:lang w:bidi="ar-TN"/>
              </w:rPr>
              <w:t>المصاريف الحقيقية</w:t>
            </w:r>
          </w:p>
        </w:tc>
      </w:tr>
      <w:tr w:rsidR="005B6635" w:rsidRPr="00C8377D" w:rsidTr="00630ECA">
        <w:trPr>
          <w:trHeight w:val="553"/>
          <w:jc w:val="center"/>
        </w:trPr>
        <w:tc>
          <w:tcPr>
            <w:tcW w:w="5345" w:type="dxa"/>
          </w:tcPr>
          <w:p w:rsidR="005B6635" w:rsidRPr="00C8377D" w:rsidRDefault="005B6635" w:rsidP="00381755">
            <w:pPr>
              <w:spacing w:before="240" w:line="276" w:lineRule="auto"/>
              <w:jc w:val="right"/>
              <w:rPr>
                <w:b/>
                <w:bCs/>
                <w:rtl/>
                <w:lang w:bidi="ar-TN"/>
              </w:rPr>
            </w:pPr>
            <w:r w:rsidRPr="00C8377D">
              <w:rPr>
                <w:rFonts w:hint="cs"/>
                <w:b/>
                <w:bCs/>
                <w:rtl/>
                <w:lang w:bidi="ar-TN"/>
              </w:rPr>
              <w:t>القسم الخامس: فوائد الدين</w:t>
            </w:r>
          </w:p>
        </w:tc>
        <w:tc>
          <w:tcPr>
            <w:tcW w:w="2410" w:type="dxa"/>
          </w:tcPr>
          <w:p w:rsidR="005B6635" w:rsidRPr="00C8377D" w:rsidRDefault="005B6635" w:rsidP="00381755">
            <w:pPr>
              <w:spacing w:before="120" w:line="276" w:lineRule="auto"/>
              <w:rPr>
                <w:rtl/>
                <w:lang w:bidi="ar-TN"/>
              </w:rPr>
            </w:pPr>
            <w:r>
              <w:rPr>
                <w:rFonts w:hint="cs"/>
                <w:rtl/>
                <w:lang w:bidi="ar-TN"/>
              </w:rPr>
              <w:t>169.000,000</w:t>
            </w:r>
          </w:p>
        </w:tc>
        <w:tc>
          <w:tcPr>
            <w:tcW w:w="2076" w:type="dxa"/>
          </w:tcPr>
          <w:p w:rsidR="005B6635" w:rsidRPr="00C8377D" w:rsidRDefault="005B6635" w:rsidP="00381755">
            <w:pPr>
              <w:spacing w:before="120" w:line="276" w:lineRule="auto"/>
              <w:rPr>
                <w:rtl/>
                <w:lang w:bidi="ar-TN"/>
              </w:rPr>
            </w:pPr>
            <w:r>
              <w:rPr>
                <w:rFonts w:hint="cs"/>
                <w:rtl/>
                <w:lang w:bidi="ar-TN"/>
              </w:rPr>
              <w:t>168.824,977</w:t>
            </w:r>
          </w:p>
        </w:tc>
      </w:tr>
      <w:tr w:rsidR="005B6635" w:rsidRPr="00C8377D" w:rsidTr="00630ECA">
        <w:trPr>
          <w:trHeight w:val="694"/>
          <w:jc w:val="center"/>
        </w:trPr>
        <w:tc>
          <w:tcPr>
            <w:tcW w:w="5345" w:type="dxa"/>
          </w:tcPr>
          <w:p w:rsidR="005B6635" w:rsidRPr="00C8377D" w:rsidRDefault="005B6635" w:rsidP="00381755">
            <w:pPr>
              <w:spacing w:before="240" w:line="276" w:lineRule="auto"/>
              <w:jc w:val="right"/>
              <w:rPr>
                <w:b/>
                <w:bCs/>
                <w:rtl/>
                <w:lang w:bidi="ar-TN"/>
              </w:rPr>
            </w:pPr>
            <w:r w:rsidRPr="00C8377D">
              <w:rPr>
                <w:rFonts w:hint="cs"/>
                <w:b/>
                <w:bCs/>
                <w:rtl/>
                <w:lang w:bidi="ar-TN"/>
              </w:rPr>
              <w:t>جملة الجزء الثاني</w:t>
            </w:r>
          </w:p>
        </w:tc>
        <w:tc>
          <w:tcPr>
            <w:tcW w:w="2410" w:type="dxa"/>
          </w:tcPr>
          <w:p w:rsidR="005B6635" w:rsidRPr="001F39CF" w:rsidRDefault="005B6635" w:rsidP="00381755">
            <w:pPr>
              <w:spacing w:before="120" w:line="276" w:lineRule="auto"/>
              <w:rPr>
                <w:b/>
                <w:bCs/>
                <w:rtl/>
                <w:lang w:bidi="ar-TN"/>
              </w:rPr>
            </w:pPr>
            <w:r w:rsidRPr="001F39CF">
              <w:rPr>
                <w:rFonts w:hint="cs"/>
                <w:b/>
                <w:bCs/>
                <w:rtl/>
                <w:lang w:bidi="ar-TN"/>
              </w:rPr>
              <w:t>169.000,000</w:t>
            </w:r>
          </w:p>
        </w:tc>
        <w:tc>
          <w:tcPr>
            <w:tcW w:w="2076" w:type="dxa"/>
          </w:tcPr>
          <w:p w:rsidR="005B6635" w:rsidRPr="001F39CF" w:rsidRDefault="005B6635" w:rsidP="00381755">
            <w:pPr>
              <w:spacing w:before="120" w:line="276" w:lineRule="auto"/>
              <w:rPr>
                <w:b/>
                <w:bCs/>
                <w:rtl/>
                <w:lang w:bidi="ar-TN"/>
              </w:rPr>
            </w:pPr>
            <w:r w:rsidRPr="001F39CF">
              <w:rPr>
                <w:rFonts w:hint="cs"/>
                <w:b/>
                <w:bCs/>
                <w:rtl/>
                <w:lang w:bidi="ar-TN"/>
              </w:rPr>
              <w:t>168.824,977</w:t>
            </w:r>
          </w:p>
        </w:tc>
      </w:tr>
      <w:tr w:rsidR="005B6635" w:rsidRPr="00C8377D" w:rsidTr="00630ECA">
        <w:trPr>
          <w:trHeight w:val="694"/>
          <w:jc w:val="center"/>
        </w:trPr>
        <w:tc>
          <w:tcPr>
            <w:tcW w:w="5345" w:type="dxa"/>
          </w:tcPr>
          <w:p w:rsidR="005B6635" w:rsidRPr="007B1CA7" w:rsidRDefault="005B6635" w:rsidP="00381755">
            <w:pPr>
              <w:spacing w:before="240" w:line="276" w:lineRule="auto"/>
              <w:jc w:val="right"/>
              <w:rPr>
                <w:b/>
                <w:bCs/>
                <w:sz w:val="28"/>
                <w:szCs w:val="28"/>
                <w:rtl/>
                <w:lang w:bidi="ar-TN"/>
              </w:rPr>
            </w:pPr>
            <w:r w:rsidRPr="007B1CA7">
              <w:rPr>
                <w:rFonts w:hint="cs"/>
                <w:b/>
                <w:bCs/>
                <w:sz w:val="28"/>
                <w:szCs w:val="28"/>
                <w:rtl/>
                <w:lang w:bidi="ar-TN"/>
              </w:rPr>
              <w:t xml:space="preserve">مجموع نفقات العنوان الأول </w:t>
            </w:r>
          </w:p>
        </w:tc>
        <w:tc>
          <w:tcPr>
            <w:tcW w:w="2410" w:type="dxa"/>
          </w:tcPr>
          <w:p w:rsidR="005B6635" w:rsidRPr="00C8377D" w:rsidRDefault="005B6635" w:rsidP="00381755">
            <w:pPr>
              <w:spacing w:before="120" w:line="276" w:lineRule="auto"/>
              <w:rPr>
                <w:b/>
                <w:bCs/>
                <w:rtl/>
                <w:lang w:bidi="ar-TN"/>
              </w:rPr>
            </w:pPr>
            <w:r>
              <w:rPr>
                <w:rFonts w:hint="cs"/>
                <w:b/>
                <w:bCs/>
                <w:rtl/>
                <w:lang w:bidi="ar-TN"/>
              </w:rPr>
              <w:t>5.445.180,000</w:t>
            </w:r>
          </w:p>
        </w:tc>
        <w:tc>
          <w:tcPr>
            <w:tcW w:w="2076" w:type="dxa"/>
          </w:tcPr>
          <w:p w:rsidR="005B6635" w:rsidRPr="00C8377D" w:rsidRDefault="005B6635" w:rsidP="00381755">
            <w:pPr>
              <w:spacing w:before="120" w:line="276" w:lineRule="auto"/>
              <w:rPr>
                <w:b/>
                <w:bCs/>
                <w:rtl/>
                <w:lang w:bidi="ar-TN"/>
              </w:rPr>
            </w:pPr>
            <w:r>
              <w:rPr>
                <w:rFonts w:hint="cs"/>
                <w:b/>
                <w:bCs/>
                <w:rtl/>
                <w:lang w:bidi="ar-TN"/>
              </w:rPr>
              <w:t>5.524.544,460</w:t>
            </w:r>
          </w:p>
        </w:tc>
      </w:tr>
    </w:tbl>
    <w:p w:rsidR="005B6635" w:rsidRPr="00C8377D" w:rsidRDefault="005B6635" w:rsidP="005B6635">
      <w:pPr>
        <w:ind w:hanging="6"/>
        <w:rPr>
          <w:b/>
          <w:bCs/>
          <w:rtl/>
          <w:lang w:bidi="ar-TN"/>
        </w:rPr>
      </w:pPr>
    </w:p>
    <w:p w:rsidR="005B6635" w:rsidRPr="007B1CA7" w:rsidRDefault="005B6635" w:rsidP="005B6635">
      <w:pPr>
        <w:ind w:hanging="6"/>
        <w:jc w:val="right"/>
        <w:rPr>
          <w:b/>
          <w:bCs/>
          <w:sz w:val="36"/>
          <w:szCs w:val="36"/>
          <w:lang w:bidi="ar-TN"/>
        </w:rPr>
      </w:pPr>
      <w:r w:rsidRPr="007B1CA7">
        <w:rPr>
          <w:rFonts w:hint="cs"/>
          <w:b/>
          <w:bCs/>
          <w:sz w:val="36"/>
          <w:szCs w:val="36"/>
          <w:rtl/>
          <w:lang w:bidi="ar-TN"/>
        </w:rPr>
        <w:lastRenderedPageBreak/>
        <w:t xml:space="preserve">نفقات العنوان الثاني: </w:t>
      </w:r>
    </w:p>
    <w:p w:rsidR="005B6635" w:rsidRPr="007B1CA7" w:rsidRDefault="005B6635" w:rsidP="005B6635">
      <w:pPr>
        <w:ind w:hanging="6"/>
        <w:jc w:val="right"/>
        <w:rPr>
          <w:b/>
          <w:bCs/>
          <w:sz w:val="32"/>
          <w:szCs w:val="32"/>
          <w:rtl/>
          <w:lang w:bidi="ar-TN"/>
        </w:rPr>
      </w:pPr>
      <w:r>
        <w:rPr>
          <w:rFonts w:hint="cs"/>
          <w:b/>
          <w:bCs/>
          <w:sz w:val="32"/>
          <w:szCs w:val="32"/>
          <w:rtl/>
          <w:lang w:bidi="ar-TN"/>
        </w:rPr>
        <w:t>الجزء الثالث: نفقات التنمية</w:t>
      </w:r>
    </w:p>
    <w:tbl>
      <w:tblPr>
        <w:tblStyle w:val="Grilledutableau"/>
        <w:bidiVisual/>
        <w:tblW w:w="997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345"/>
        <w:gridCol w:w="2268"/>
        <w:gridCol w:w="2360"/>
      </w:tblGrid>
      <w:tr w:rsidR="005B6635" w:rsidRPr="00C8377D" w:rsidTr="00630ECA">
        <w:trPr>
          <w:trHeight w:val="397"/>
          <w:jc w:val="center"/>
        </w:trPr>
        <w:tc>
          <w:tcPr>
            <w:tcW w:w="5345" w:type="dxa"/>
          </w:tcPr>
          <w:p w:rsidR="005B6635" w:rsidRPr="00C8377D" w:rsidRDefault="005B6635" w:rsidP="00381755">
            <w:pPr>
              <w:spacing w:line="276" w:lineRule="auto"/>
              <w:jc w:val="center"/>
              <w:rPr>
                <w:b/>
                <w:bCs/>
                <w:rtl/>
                <w:lang w:bidi="ar-TN"/>
              </w:rPr>
            </w:pPr>
            <w:r>
              <w:rPr>
                <w:rFonts w:hint="cs"/>
                <w:b/>
                <w:bCs/>
                <w:rtl/>
                <w:lang w:bidi="ar-TN"/>
              </w:rPr>
              <w:t>بيــــــــــــــــــــــان المصاريف</w:t>
            </w:r>
          </w:p>
        </w:tc>
        <w:tc>
          <w:tcPr>
            <w:tcW w:w="2268" w:type="dxa"/>
          </w:tcPr>
          <w:p w:rsidR="005B6635" w:rsidRPr="00C8377D" w:rsidRDefault="005B6635" w:rsidP="00381755">
            <w:pPr>
              <w:spacing w:before="120" w:after="120" w:line="276" w:lineRule="auto"/>
              <w:jc w:val="center"/>
              <w:rPr>
                <w:b/>
                <w:bCs/>
                <w:rtl/>
                <w:lang w:bidi="ar-TN"/>
              </w:rPr>
            </w:pPr>
            <w:r w:rsidRPr="00C8377D">
              <w:rPr>
                <w:rFonts w:hint="cs"/>
                <w:b/>
                <w:bCs/>
                <w:rtl/>
                <w:lang w:bidi="ar-TN"/>
              </w:rPr>
              <w:t>الاعتمادات النهائية</w:t>
            </w:r>
          </w:p>
        </w:tc>
        <w:tc>
          <w:tcPr>
            <w:tcW w:w="2360" w:type="dxa"/>
          </w:tcPr>
          <w:p w:rsidR="005B6635" w:rsidRPr="00C8377D" w:rsidRDefault="005B6635" w:rsidP="00381755">
            <w:pPr>
              <w:spacing w:before="120" w:after="120" w:line="276" w:lineRule="auto"/>
              <w:jc w:val="center"/>
              <w:rPr>
                <w:b/>
                <w:bCs/>
                <w:rtl/>
                <w:lang w:bidi="ar-TN"/>
              </w:rPr>
            </w:pPr>
            <w:r w:rsidRPr="00C8377D">
              <w:rPr>
                <w:rFonts w:hint="cs"/>
                <w:b/>
                <w:bCs/>
                <w:rtl/>
                <w:lang w:bidi="ar-TN"/>
              </w:rPr>
              <w:t>المصاريف الحقيقية</w:t>
            </w:r>
          </w:p>
        </w:tc>
      </w:tr>
      <w:tr w:rsidR="005B6635" w:rsidRPr="00C8377D" w:rsidTr="00630ECA">
        <w:trPr>
          <w:trHeight w:val="687"/>
          <w:jc w:val="center"/>
        </w:trPr>
        <w:tc>
          <w:tcPr>
            <w:tcW w:w="5345" w:type="dxa"/>
          </w:tcPr>
          <w:p w:rsidR="005B6635" w:rsidRPr="00C8377D" w:rsidRDefault="005B6635" w:rsidP="00381755">
            <w:pPr>
              <w:spacing w:before="240" w:line="276" w:lineRule="auto"/>
              <w:jc w:val="right"/>
              <w:rPr>
                <w:b/>
                <w:bCs/>
                <w:rtl/>
                <w:lang w:bidi="ar-TN"/>
              </w:rPr>
            </w:pPr>
            <w:r w:rsidRPr="00C8377D">
              <w:rPr>
                <w:rFonts w:hint="cs"/>
                <w:b/>
                <w:bCs/>
                <w:rtl/>
                <w:lang w:bidi="ar-TN"/>
              </w:rPr>
              <w:t xml:space="preserve">القسم السادس: الاستثمارات المباشرة </w:t>
            </w:r>
          </w:p>
        </w:tc>
        <w:tc>
          <w:tcPr>
            <w:tcW w:w="2268" w:type="dxa"/>
          </w:tcPr>
          <w:p w:rsidR="005B6635" w:rsidRPr="00C8377D" w:rsidRDefault="005B6635" w:rsidP="00381755">
            <w:pPr>
              <w:spacing w:before="240" w:line="276" w:lineRule="auto"/>
              <w:rPr>
                <w:rtl/>
                <w:lang w:bidi="ar-TN"/>
              </w:rPr>
            </w:pPr>
            <w:r>
              <w:rPr>
                <w:rFonts w:hint="cs"/>
                <w:rtl/>
                <w:lang w:bidi="ar-TN"/>
              </w:rPr>
              <w:t>4.952.131,913</w:t>
            </w:r>
          </w:p>
        </w:tc>
        <w:tc>
          <w:tcPr>
            <w:tcW w:w="2360" w:type="dxa"/>
          </w:tcPr>
          <w:p w:rsidR="005B6635" w:rsidRPr="00C8377D" w:rsidRDefault="005B6635" w:rsidP="00381755">
            <w:pPr>
              <w:spacing w:before="240" w:line="276" w:lineRule="auto"/>
              <w:rPr>
                <w:rtl/>
                <w:lang w:bidi="ar-TN"/>
              </w:rPr>
            </w:pPr>
            <w:r>
              <w:rPr>
                <w:rFonts w:hint="cs"/>
                <w:rtl/>
                <w:lang w:bidi="ar-TN"/>
              </w:rPr>
              <w:t>1.816.438,275</w:t>
            </w:r>
          </w:p>
        </w:tc>
      </w:tr>
      <w:tr w:rsidR="005B6635" w:rsidRPr="00C8377D" w:rsidTr="00630ECA">
        <w:trPr>
          <w:trHeight w:val="687"/>
          <w:jc w:val="center"/>
        </w:trPr>
        <w:tc>
          <w:tcPr>
            <w:tcW w:w="5345" w:type="dxa"/>
          </w:tcPr>
          <w:p w:rsidR="005B6635" w:rsidRPr="00C8377D" w:rsidRDefault="005B6635" w:rsidP="00381755">
            <w:pPr>
              <w:spacing w:before="240" w:line="276" w:lineRule="auto"/>
              <w:jc w:val="right"/>
              <w:rPr>
                <w:b/>
                <w:bCs/>
                <w:rtl/>
                <w:lang w:bidi="ar-TN"/>
              </w:rPr>
            </w:pPr>
            <w:r w:rsidRPr="00C8377D">
              <w:rPr>
                <w:rFonts w:hint="cs"/>
                <w:b/>
                <w:bCs/>
                <w:rtl/>
                <w:lang w:bidi="ar-TN"/>
              </w:rPr>
              <w:t>القسم الثامن: نفقات التنمية الطارئة وغير الموزعة</w:t>
            </w:r>
          </w:p>
        </w:tc>
        <w:tc>
          <w:tcPr>
            <w:tcW w:w="2268" w:type="dxa"/>
          </w:tcPr>
          <w:p w:rsidR="005B6635" w:rsidRPr="00C8377D" w:rsidRDefault="005B6635" w:rsidP="00381755">
            <w:pPr>
              <w:spacing w:before="240" w:line="276" w:lineRule="auto"/>
              <w:jc w:val="center"/>
              <w:rPr>
                <w:rtl/>
                <w:lang w:bidi="ar-TN"/>
              </w:rPr>
            </w:pPr>
            <w:r>
              <w:rPr>
                <w:rFonts w:hint="cs"/>
                <w:rtl/>
                <w:lang w:bidi="ar-TN"/>
              </w:rPr>
              <w:t>-</w:t>
            </w:r>
          </w:p>
        </w:tc>
        <w:tc>
          <w:tcPr>
            <w:tcW w:w="2360" w:type="dxa"/>
          </w:tcPr>
          <w:p w:rsidR="005B6635" w:rsidRPr="00C8377D" w:rsidRDefault="005B6635" w:rsidP="00381755">
            <w:pPr>
              <w:spacing w:before="240" w:line="276" w:lineRule="auto"/>
              <w:jc w:val="center"/>
              <w:rPr>
                <w:rtl/>
                <w:lang w:bidi="ar-TN"/>
              </w:rPr>
            </w:pPr>
          </w:p>
        </w:tc>
      </w:tr>
      <w:tr w:rsidR="005B6635" w:rsidRPr="00C8377D" w:rsidTr="00630ECA">
        <w:trPr>
          <w:trHeight w:val="724"/>
          <w:jc w:val="center"/>
        </w:trPr>
        <w:tc>
          <w:tcPr>
            <w:tcW w:w="5345" w:type="dxa"/>
          </w:tcPr>
          <w:p w:rsidR="005B6635" w:rsidRPr="0060421F" w:rsidRDefault="005B6635" w:rsidP="00381755">
            <w:pPr>
              <w:spacing w:before="240" w:line="276" w:lineRule="auto"/>
              <w:jc w:val="right"/>
              <w:rPr>
                <w:b/>
                <w:bCs/>
                <w:sz w:val="28"/>
                <w:szCs w:val="28"/>
                <w:rtl/>
                <w:lang w:bidi="ar-TN"/>
              </w:rPr>
            </w:pPr>
            <w:r w:rsidRPr="0060421F">
              <w:rPr>
                <w:rFonts w:hint="cs"/>
                <w:b/>
                <w:bCs/>
                <w:sz w:val="28"/>
                <w:szCs w:val="28"/>
                <w:rtl/>
                <w:lang w:bidi="ar-TN"/>
              </w:rPr>
              <w:t>جملة الجزء الثالث</w:t>
            </w:r>
          </w:p>
        </w:tc>
        <w:tc>
          <w:tcPr>
            <w:tcW w:w="2268" w:type="dxa"/>
          </w:tcPr>
          <w:p w:rsidR="005B6635" w:rsidRPr="0060421F" w:rsidRDefault="005B6635" w:rsidP="00381755">
            <w:pPr>
              <w:spacing w:before="240" w:line="276" w:lineRule="auto"/>
              <w:rPr>
                <w:b/>
                <w:bCs/>
                <w:rtl/>
                <w:lang w:bidi="ar-TN"/>
              </w:rPr>
            </w:pPr>
            <w:r w:rsidRPr="0060421F">
              <w:rPr>
                <w:rFonts w:hint="cs"/>
                <w:b/>
                <w:bCs/>
                <w:rtl/>
                <w:lang w:bidi="ar-TN"/>
              </w:rPr>
              <w:t>4.952.131,913</w:t>
            </w:r>
          </w:p>
        </w:tc>
        <w:tc>
          <w:tcPr>
            <w:tcW w:w="2360" w:type="dxa"/>
          </w:tcPr>
          <w:p w:rsidR="005B6635" w:rsidRPr="0060421F" w:rsidRDefault="005B6635" w:rsidP="00381755">
            <w:pPr>
              <w:spacing w:before="240" w:line="276" w:lineRule="auto"/>
              <w:rPr>
                <w:b/>
                <w:bCs/>
                <w:rtl/>
                <w:lang w:bidi="ar-TN"/>
              </w:rPr>
            </w:pPr>
            <w:r w:rsidRPr="0060421F">
              <w:rPr>
                <w:rFonts w:hint="cs"/>
                <w:b/>
                <w:bCs/>
                <w:rtl/>
                <w:lang w:bidi="ar-TN"/>
              </w:rPr>
              <w:t>1.816.438,275</w:t>
            </w:r>
          </w:p>
        </w:tc>
      </w:tr>
    </w:tbl>
    <w:p w:rsidR="005B6635" w:rsidRPr="00031129" w:rsidRDefault="005B6635" w:rsidP="005B6635">
      <w:pPr>
        <w:ind w:hanging="6"/>
        <w:jc w:val="right"/>
        <w:rPr>
          <w:b/>
          <w:bCs/>
          <w:sz w:val="32"/>
          <w:szCs w:val="32"/>
          <w:rtl/>
          <w:lang w:bidi="ar-TN"/>
        </w:rPr>
      </w:pPr>
      <w:r w:rsidRPr="00031129">
        <w:rPr>
          <w:rFonts w:hint="cs"/>
          <w:b/>
          <w:bCs/>
          <w:sz w:val="32"/>
          <w:szCs w:val="32"/>
          <w:rtl/>
          <w:lang w:bidi="ar-TN"/>
        </w:rPr>
        <w:t>الجزء الرابع:</w:t>
      </w:r>
      <w:r>
        <w:rPr>
          <w:rFonts w:hint="cs"/>
          <w:b/>
          <w:bCs/>
          <w:sz w:val="32"/>
          <w:szCs w:val="32"/>
          <w:rtl/>
          <w:lang w:bidi="ar-TN"/>
        </w:rPr>
        <w:t xml:space="preserve"> نفقات تسديد الديون</w:t>
      </w:r>
    </w:p>
    <w:p w:rsidR="005B6635" w:rsidRPr="00C8377D" w:rsidRDefault="005B6635" w:rsidP="005B6635">
      <w:pPr>
        <w:ind w:hanging="6"/>
        <w:rPr>
          <w:b/>
          <w:bCs/>
          <w:rtl/>
          <w:lang w:bidi="ar-TN"/>
        </w:rPr>
      </w:pPr>
    </w:p>
    <w:tbl>
      <w:tblPr>
        <w:tblStyle w:val="Grilledutableau"/>
        <w:bidiVisual/>
        <w:tblW w:w="1021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565"/>
        <w:gridCol w:w="1999"/>
        <w:gridCol w:w="2655"/>
      </w:tblGrid>
      <w:tr w:rsidR="005B6635" w:rsidRPr="00C8377D" w:rsidTr="00630ECA">
        <w:trPr>
          <w:trHeight w:val="507"/>
          <w:jc w:val="center"/>
        </w:trPr>
        <w:tc>
          <w:tcPr>
            <w:tcW w:w="5565" w:type="dxa"/>
          </w:tcPr>
          <w:p w:rsidR="005B6635" w:rsidRPr="00C8377D" w:rsidRDefault="005B6635" w:rsidP="00381755">
            <w:pPr>
              <w:spacing w:line="276" w:lineRule="auto"/>
              <w:rPr>
                <w:b/>
                <w:bCs/>
                <w:rtl/>
                <w:lang w:bidi="ar-TN"/>
              </w:rPr>
            </w:pPr>
          </w:p>
        </w:tc>
        <w:tc>
          <w:tcPr>
            <w:tcW w:w="1999" w:type="dxa"/>
          </w:tcPr>
          <w:p w:rsidR="005B6635" w:rsidRPr="00C8377D" w:rsidRDefault="005B6635" w:rsidP="00381755">
            <w:pPr>
              <w:spacing w:before="120" w:line="276" w:lineRule="auto"/>
              <w:rPr>
                <w:b/>
                <w:bCs/>
                <w:rtl/>
                <w:lang w:bidi="ar-TN"/>
              </w:rPr>
            </w:pPr>
            <w:r w:rsidRPr="00C8377D">
              <w:rPr>
                <w:rFonts w:hint="cs"/>
                <w:b/>
                <w:bCs/>
                <w:rtl/>
                <w:lang w:bidi="ar-TN"/>
              </w:rPr>
              <w:t>الاعتمادات النهائية</w:t>
            </w:r>
          </w:p>
        </w:tc>
        <w:tc>
          <w:tcPr>
            <w:tcW w:w="2655" w:type="dxa"/>
          </w:tcPr>
          <w:p w:rsidR="005B6635" w:rsidRPr="00C8377D" w:rsidRDefault="005B6635" w:rsidP="00381755">
            <w:pPr>
              <w:spacing w:before="120" w:line="276" w:lineRule="auto"/>
              <w:rPr>
                <w:b/>
                <w:bCs/>
                <w:rtl/>
                <w:lang w:bidi="ar-TN"/>
              </w:rPr>
            </w:pPr>
            <w:r w:rsidRPr="00C8377D">
              <w:rPr>
                <w:rFonts w:hint="cs"/>
                <w:b/>
                <w:bCs/>
                <w:rtl/>
                <w:lang w:bidi="ar-TN"/>
              </w:rPr>
              <w:t>المصاريف الحقيقية</w:t>
            </w:r>
          </w:p>
        </w:tc>
      </w:tr>
      <w:tr w:rsidR="005B6635" w:rsidRPr="00C8377D" w:rsidTr="00630ECA">
        <w:trPr>
          <w:trHeight w:val="132"/>
          <w:jc w:val="center"/>
        </w:trPr>
        <w:tc>
          <w:tcPr>
            <w:tcW w:w="5565" w:type="dxa"/>
          </w:tcPr>
          <w:p w:rsidR="005B6635" w:rsidRPr="00C8377D" w:rsidRDefault="005B6635" w:rsidP="00381755">
            <w:pPr>
              <w:spacing w:before="120" w:after="120" w:line="276" w:lineRule="auto"/>
              <w:jc w:val="right"/>
              <w:rPr>
                <w:b/>
                <w:bCs/>
                <w:rtl/>
                <w:lang w:bidi="ar-TN"/>
              </w:rPr>
            </w:pPr>
            <w:r w:rsidRPr="00C8377D">
              <w:rPr>
                <w:rFonts w:hint="cs"/>
                <w:b/>
                <w:bCs/>
                <w:rtl/>
                <w:lang w:bidi="ar-TN"/>
              </w:rPr>
              <w:t>القسم العاشر: تسديد أصل الدين</w:t>
            </w:r>
          </w:p>
        </w:tc>
        <w:tc>
          <w:tcPr>
            <w:tcW w:w="1999" w:type="dxa"/>
          </w:tcPr>
          <w:p w:rsidR="005B6635" w:rsidRPr="00C8377D" w:rsidRDefault="005B6635" w:rsidP="00381755">
            <w:pPr>
              <w:spacing w:before="120" w:after="120" w:line="276" w:lineRule="auto"/>
              <w:rPr>
                <w:rtl/>
                <w:lang w:bidi="ar-TN"/>
              </w:rPr>
            </w:pPr>
            <w:r>
              <w:rPr>
                <w:rFonts w:hint="cs"/>
                <w:rtl/>
                <w:lang w:bidi="ar-TN"/>
              </w:rPr>
              <w:t>303.000,000</w:t>
            </w:r>
          </w:p>
        </w:tc>
        <w:tc>
          <w:tcPr>
            <w:tcW w:w="2655" w:type="dxa"/>
          </w:tcPr>
          <w:p w:rsidR="005B6635" w:rsidRPr="00C8377D" w:rsidRDefault="005B6635" w:rsidP="00381755">
            <w:pPr>
              <w:spacing w:before="120" w:after="120" w:line="276" w:lineRule="auto"/>
              <w:rPr>
                <w:rtl/>
                <w:lang w:bidi="ar-TN"/>
              </w:rPr>
            </w:pPr>
            <w:r>
              <w:rPr>
                <w:rFonts w:hint="cs"/>
                <w:rtl/>
                <w:lang w:bidi="ar-TN"/>
              </w:rPr>
              <w:t>302.389,812</w:t>
            </w:r>
          </w:p>
        </w:tc>
      </w:tr>
      <w:tr w:rsidR="005B6635" w:rsidRPr="00C8377D" w:rsidTr="00630ECA">
        <w:trPr>
          <w:trHeight w:val="275"/>
          <w:jc w:val="center"/>
        </w:trPr>
        <w:tc>
          <w:tcPr>
            <w:tcW w:w="5565" w:type="dxa"/>
          </w:tcPr>
          <w:p w:rsidR="005B6635" w:rsidRPr="00C8377D" w:rsidRDefault="005B6635" w:rsidP="00381755">
            <w:pPr>
              <w:spacing w:before="120" w:after="120" w:line="276" w:lineRule="auto"/>
              <w:jc w:val="right"/>
              <w:rPr>
                <w:b/>
                <w:bCs/>
                <w:rtl/>
                <w:lang w:bidi="ar-TN"/>
              </w:rPr>
            </w:pPr>
            <w:r w:rsidRPr="00C8377D">
              <w:rPr>
                <w:rFonts w:hint="cs"/>
                <w:b/>
                <w:bCs/>
                <w:rtl/>
                <w:lang w:bidi="ar-TN"/>
              </w:rPr>
              <w:t>جملة الجزء الرابع</w:t>
            </w:r>
          </w:p>
        </w:tc>
        <w:tc>
          <w:tcPr>
            <w:tcW w:w="1999" w:type="dxa"/>
          </w:tcPr>
          <w:p w:rsidR="005B6635" w:rsidRPr="00E035A6" w:rsidRDefault="005B6635" w:rsidP="00381755">
            <w:pPr>
              <w:spacing w:before="120" w:after="120" w:line="276" w:lineRule="auto"/>
              <w:rPr>
                <w:b/>
                <w:bCs/>
                <w:rtl/>
                <w:lang w:bidi="ar-TN"/>
              </w:rPr>
            </w:pPr>
            <w:r w:rsidRPr="00E035A6">
              <w:rPr>
                <w:rFonts w:hint="cs"/>
                <w:b/>
                <w:bCs/>
                <w:rtl/>
                <w:lang w:bidi="ar-TN"/>
              </w:rPr>
              <w:t>303.000,000</w:t>
            </w:r>
          </w:p>
        </w:tc>
        <w:tc>
          <w:tcPr>
            <w:tcW w:w="2655" w:type="dxa"/>
          </w:tcPr>
          <w:p w:rsidR="005B6635" w:rsidRPr="00E035A6" w:rsidRDefault="005B6635" w:rsidP="00381755">
            <w:pPr>
              <w:spacing w:before="120" w:after="120" w:line="276" w:lineRule="auto"/>
              <w:rPr>
                <w:b/>
                <w:bCs/>
                <w:rtl/>
                <w:lang w:bidi="ar-TN"/>
              </w:rPr>
            </w:pPr>
            <w:r w:rsidRPr="00E035A6">
              <w:rPr>
                <w:rFonts w:hint="cs"/>
                <w:b/>
                <w:bCs/>
                <w:rtl/>
                <w:lang w:bidi="ar-TN"/>
              </w:rPr>
              <w:t>302.389,812</w:t>
            </w:r>
          </w:p>
        </w:tc>
      </w:tr>
      <w:tr w:rsidR="005B6635" w:rsidRPr="00C8377D" w:rsidTr="00630ECA">
        <w:trPr>
          <w:trHeight w:val="275"/>
          <w:jc w:val="center"/>
        </w:trPr>
        <w:tc>
          <w:tcPr>
            <w:tcW w:w="5565" w:type="dxa"/>
          </w:tcPr>
          <w:p w:rsidR="005B6635" w:rsidRPr="00C8377D" w:rsidRDefault="005B6635" w:rsidP="00381755">
            <w:pPr>
              <w:spacing w:before="120" w:after="120" w:line="276" w:lineRule="auto"/>
              <w:jc w:val="right"/>
              <w:rPr>
                <w:b/>
                <w:bCs/>
                <w:rtl/>
                <w:lang w:bidi="ar-TN"/>
              </w:rPr>
            </w:pPr>
            <w:r>
              <w:rPr>
                <w:rFonts w:hint="cs"/>
                <w:b/>
                <w:bCs/>
                <w:rtl/>
                <w:lang w:bidi="ar-TN"/>
              </w:rPr>
              <w:t>جملة الجزء الخامس</w:t>
            </w:r>
          </w:p>
        </w:tc>
        <w:tc>
          <w:tcPr>
            <w:tcW w:w="1999" w:type="dxa"/>
          </w:tcPr>
          <w:p w:rsidR="005B6635" w:rsidRPr="0033022A" w:rsidRDefault="005B6635" w:rsidP="00381755">
            <w:pPr>
              <w:spacing w:before="120" w:after="120" w:line="276" w:lineRule="auto"/>
              <w:rPr>
                <w:b/>
                <w:bCs/>
                <w:rtl/>
                <w:lang w:bidi="ar-TN"/>
              </w:rPr>
            </w:pPr>
            <w:r>
              <w:rPr>
                <w:rFonts w:hint="cs"/>
                <w:b/>
                <w:bCs/>
                <w:rtl/>
                <w:lang w:bidi="ar-TN"/>
              </w:rPr>
              <w:t>17.663,021</w:t>
            </w:r>
          </w:p>
        </w:tc>
        <w:tc>
          <w:tcPr>
            <w:tcW w:w="2655" w:type="dxa"/>
          </w:tcPr>
          <w:p w:rsidR="005B6635" w:rsidRPr="0033022A" w:rsidRDefault="005B6635" w:rsidP="00381755">
            <w:pPr>
              <w:spacing w:before="120" w:after="120" w:line="276" w:lineRule="auto"/>
              <w:rPr>
                <w:b/>
                <w:bCs/>
                <w:rtl/>
                <w:lang w:bidi="ar-TN"/>
              </w:rPr>
            </w:pPr>
          </w:p>
        </w:tc>
      </w:tr>
      <w:tr w:rsidR="005B6635" w:rsidRPr="00C8377D" w:rsidTr="00630ECA">
        <w:trPr>
          <w:trHeight w:val="511"/>
          <w:jc w:val="center"/>
        </w:trPr>
        <w:tc>
          <w:tcPr>
            <w:tcW w:w="5565" w:type="dxa"/>
          </w:tcPr>
          <w:p w:rsidR="005B6635" w:rsidRPr="00E035A6" w:rsidRDefault="005B6635" w:rsidP="00381755">
            <w:pPr>
              <w:spacing w:before="120" w:after="120" w:line="276" w:lineRule="auto"/>
              <w:jc w:val="right"/>
              <w:rPr>
                <w:b/>
                <w:bCs/>
                <w:sz w:val="28"/>
                <w:szCs w:val="28"/>
                <w:rtl/>
                <w:lang w:bidi="ar-TN"/>
              </w:rPr>
            </w:pPr>
            <w:r w:rsidRPr="00E035A6">
              <w:rPr>
                <w:rFonts w:hint="cs"/>
                <w:b/>
                <w:bCs/>
                <w:sz w:val="28"/>
                <w:szCs w:val="28"/>
                <w:rtl/>
                <w:lang w:bidi="ar-TN"/>
              </w:rPr>
              <w:t>جملة نفقات العنوان الثاني</w:t>
            </w:r>
          </w:p>
        </w:tc>
        <w:tc>
          <w:tcPr>
            <w:tcW w:w="1999" w:type="dxa"/>
          </w:tcPr>
          <w:p w:rsidR="005B6635" w:rsidRPr="00C8377D" w:rsidRDefault="005B6635" w:rsidP="00381755">
            <w:pPr>
              <w:spacing w:before="120" w:after="120" w:line="276" w:lineRule="auto"/>
              <w:rPr>
                <w:b/>
                <w:bCs/>
                <w:rtl/>
                <w:lang w:bidi="ar-TN"/>
              </w:rPr>
            </w:pPr>
            <w:r>
              <w:rPr>
                <w:rFonts w:hint="cs"/>
                <w:b/>
                <w:bCs/>
                <w:rtl/>
                <w:lang w:bidi="ar-TN"/>
              </w:rPr>
              <w:t>5.272.794,934</w:t>
            </w:r>
          </w:p>
        </w:tc>
        <w:tc>
          <w:tcPr>
            <w:tcW w:w="2655" w:type="dxa"/>
          </w:tcPr>
          <w:p w:rsidR="005B6635" w:rsidRPr="00C8377D" w:rsidRDefault="005B6635" w:rsidP="00381755">
            <w:pPr>
              <w:spacing w:before="120" w:after="120" w:line="276" w:lineRule="auto"/>
              <w:rPr>
                <w:b/>
                <w:bCs/>
                <w:rtl/>
                <w:lang w:bidi="ar-TN"/>
              </w:rPr>
            </w:pPr>
            <w:r>
              <w:rPr>
                <w:rFonts w:hint="cs"/>
                <w:b/>
                <w:bCs/>
                <w:rtl/>
                <w:lang w:bidi="ar-TN"/>
              </w:rPr>
              <w:t>2.118.828,087</w:t>
            </w:r>
          </w:p>
        </w:tc>
      </w:tr>
      <w:tr w:rsidR="005B6635" w:rsidRPr="00C8377D" w:rsidTr="00630ECA">
        <w:trPr>
          <w:trHeight w:val="511"/>
          <w:jc w:val="center"/>
        </w:trPr>
        <w:tc>
          <w:tcPr>
            <w:tcW w:w="5565" w:type="dxa"/>
          </w:tcPr>
          <w:p w:rsidR="005B6635" w:rsidRPr="001B1AD4" w:rsidRDefault="005B6635" w:rsidP="00381755">
            <w:pPr>
              <w:spacing w:before="120" w:after="120" w:line="276" w:lineRule="auto"/>
              <w:jc w:val="right"/>
              <w:rPr>
                <w:b/>
                <w:bCs/>
                <w:sz w:val="32"/>
                <w:szCs w:val="32"/>
                <w:rtl/>
                <w:lang w:bidi="ar-TN"/>
              </w:rPr>
            </w:pPr>
            <w:r w:rsidRPr="001B1AD4">
              <w:rPr>
                <w:rFonts w:hint="cs"/>
                <w:b/>
                <w:bCs/>
                <w:sz w:val="32"/>
                <w:szCs w:val="32"/>
                <w:rtl/>
                <w:lang w:bidi="ar-TN"/>
              </w:rPr>
              <w:t>مجموع نفقات الميزانية</w:t>
            </w:r>
          </w:p>
        </w:tc>
        <w:tc>
          <w:tcPr>
            <w:tcW w:w="1999" w:type="dxa"/>
          </w:tcPr>
          <w:p w:rsidR="005B6635" w:rsidRPr="005A6535" w:rsidRDefault="005B6635" w:rsidP="00381755">
            <w:pPr>
              <w:spacing w:before="120" w:after="120" w:line="276" w:lineRule="auto"/>
              <w:rPr>
                <w:b/>
                <w:bCs/>
                <w:sz w:val="28"/>
                <w:szCs w:val="28"/>
                <w:rtl/>
                <w:lang w:bidi="ar-TN"/>
              </w:rPr>
            </w:pPr>
            <w:r>
              <w:rPr>
                <w:rFonts w:hint="cs"/>
                <w:b/>
                <w:bCs/>
                <w:sz w:val="28"/>
                <w:szCs w:val="28"/>
                <w:rtl/>
                <w:lang w:bidi="ar-TN"/>
              </w:rPr>
              <w:t>10.717.974,934</w:t>
            </w:r>
          </w:p>
        </w:tc>
        <w:tc>
          <w:tcPr>
            <w:tcW w:w="2655" w:type="dxa"/>
          </w:tcPr>
          <w:p w:rsidR="005B6635" w:rsidRPr="00133B8A" w:rsidRDefault="005B6635" w:rsidP="00381755">
            <w:pPr>
              <w:spacing w:before="120" w:after="120" w:line="276" w:lineRule="auto"/>
              <w:rPr>
                <w:b/>
                <w:bCs/>
                <w:sz w:val="28"/>
                <w:szCs w:val="28"/>
                <w:rtl/>
                <w:lang w:bidi="ar-TN"/>
              </w:rPr>
            </w:pPr>
            <w:r>
              <w:rPr>
                <w:rFonts w:hint="cs"/>
                <w:b/>
                <w:bCs/>
                <w:sz w:val="28"/>
                <w:szCs w:val="28"/>
                <w:rtl/>
                <w:lang w:bidi="ar-TN"/>
              </w:rPr>
              <w:t>7.108.233,092</w:t>
            </w:r>
          </w:p>
        </w:tc>
      </w:tr>
    </w:tbl>
    <w:p w:rsidR="005B6635" w:rsidRDefault="005B6635" w:rsidP="005B6635">
      <w:pPr>
        <w:rPr>
          <w:b/>
          <w:bCs/>
          <w:lang w:bidi="ar-TN"/>
        </w:rPr>
      </w:pPr>
    </w:p>
    <w:p w:rsidR="00B35674" w:rsidRDefault="00B35674" w:rsidP="005B6635">
      <w:pPr>
        <w:rPr>
          <w:b/>
          <w:bCs/>
          <w:lang w:bidi="ar-TN"/>
        </w:rPr>
      </w:pPr>
    </w:p>
    <w:p w:rsidR="00B35674" w:rsidRDefault="00B35674" w:rsidP="005B6635">
      <w:pPr>
        <w:rPr>
          <w:b/>
          <w:bCs/>
          <w:lang w:bidi="ar-TN"/>
        </w:rPr>
      </w:pPr>
    </w:p>
    <w:p w:rsidR="00B35674" w:rsidRDefault="00B35674" w:rsidP="005B6635">
      <w:pPr>
        <w:rPr>
          <w:b/>
          <w:bCs/>
          <w:lang w:bidi="ar-TN"/>
        </w:rPr>
      </w:pPr>
    </w:p>
    <w:p w:rsidR="00B35674" w:rsidRDefault="00B35674" w:rsidP="005B6635">
      <w:pPr>
        <w:rPr>
          <w:b/>
          <w:bCs/>
          <w:lang w:bidi="ar-TN"/>
        </w:rPr>
      </w:pPr>
    </w:p>
    <w:p w:rsidR="00B35674" w:rsidRDefault="00B35674" w:rsidP="005B6635">
      <w:pPr>
        <w:rPr>
          <w:b/>
          <w:bCs/>
          <w:lang w:bidi="ar-TN"/>
        </w:rPr>
      </w:pPr>
    </w:p>
    <w:p w:rsidR="00B35674" w:rsidRDefault="00B35674" w:rsidP="005B6635">
      <w:pPr>
        <w:rPr>
          <w:b/>
          <w:bCs/>
          <w:lang w:bidi="ar-TN"/>
        </w:rPr>
      </w:pPr>
    </w:p>
    <w:p w:rsidR="00B35674" w:rsidRDefault="00B35674" w:rsidP="005B6635">
      <w:pPr>
        <w:rPr>
          <w:b/>
          <w:bCs/>
          <w:lang w:bidi="ar-TN"/>
        </w:rPr>
      </w:pPr>
    </w:p>
    <w:p w:rsidR="00B35674" w:rsidRDefault="00B35674" w:rsidP="005B6635">
      <w:pPr>
        <w:rPr>
          <w:b/>
          <w:bCs/>
          <w:lang w:bidi="ar-TN"/>
        </w:rPr>
      </w:pPr>
    </w:p>
    <w:p w:rsidR="00B35674" w:rsidRDefault="00B35674" w:rsidP="005B6635">
      <w:pPr>
        <w:rPr>
          <w:b/>
          <w:bCs/>
          <w:lang w:bidi="ar-TN"/>
        </w:rPr>
      </w:pPr>
    </w:p>
    <w:p w:rsidR="00B35674" w:rsidRDefault="00B35674" w:rsidP="005B6635">
      <w:pPr>
        <w:rPr>
          <w:b/>
          <w:bCs/>
          <w:rtl/>
          <w:lang w:bidi="ar-TN"/>
        </w:rPr>
      </w:pPr>
    </w:p>
    <w:p w:rsidR="005B6635" w:rsidRPr="00011BC9" w:rsidRDefault="005B6635" w:rsidP="00B35674">
      <w:pPr>
        <w:ind w:hanging="6"/>
        <w:jc w:val="center"/>
        <w:rPr>
          <w:b/>
          <w:bCs/>
          <w:sz w:val="40"/>
          <w:szCs w:val="40"/>
          <w:rtl/>
          <w:lang w:bidi="ar-TN"/>
        </w:rPr>
      </w:pPr>
      <w:r w:rsidRPr="009E191D">
        <w:rPr>
          <w:rFonts w:hint="cs"/>
          <w:b/>
          <w:bCs/>
          <w:sz w:val="40"/>
          <w:szCs w:val="40"/>
          <w:rtl/>
          <w:lang w:bidi="ar-TN"/>
        </w:rPr>
        <w:t>الخلاصـ</w:t>
      </w:r>
      <w:r>
        <w:rPr>
          <w:rFonts w:hint="cs"/>
          <w:b/>
          <w:bCs/>
          <w:sz w:val="40"/>
          <w:szCs w:val="40"/>
          <w:rtl/>
          <w:lang w:bidi="ar-TN"/>
        </w:rPr>
        <w:t>ـــــــــــة</w:t>
      </w:r>
      <w:r w:rsidRPr="009E191D">
        <w:rPr>
          <w:rFonts w:hint="cs"/>
          <w:b/>
          <w:bCs/>
          <w:sz w:val="40"/>
          <w:szCs w:val="40"/>
          <w:rtl/>
          <w:lang w:bidi="ar-TN"/>
        </w:rPr>
        <w:t>:</w:t>
      </w:r>
    </w:p>
    <w:tbl>
      <w:tblPr>
        <w:tblStyle w:val="Grilledutableau"/>
        <w:bidiVisual/>
        <w:tblW w:w="1015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932"/>
        <w:gridCol w:w="2410"/>
        <w:gridCol w:w="2814"/>
      </w:tblGrid>
      <w:tr w:rsidR="005B6635" w:rsidRPr="00C8377D" w:rsidTr="00630ECA">
        <w:trPr>
          <w:jc w:val="center"/>
        </w:trPr>
        <w:tc>
          <w:tcPr>
            <w:tcW w:w="4932" w:type="dxa"/>
          </w:tcPr>
          <w:p w:rsidR="005B6635" w:rsidRPr="00C8377D" w:rsidRDefault="005B6635" w:rsidP="00381755">
            <w:pPr>
              <w:spacing w:before="120" w:after="120" w:line="276" w:lineRule="auto"/>
              <w:jc w:val="center"/>
              <w:rPr>
                <w:b/>
                <w:bCs/>
                <w:rtl/>
                <w:lang w:bidi="ar-TN"/>
              </w:rPr>
            </w:pPr>
            <w:r>
              <w:rPr>
                <w:rFonts w:hint="cs"/>
                <w:b/>
                <w:bCs/>
                <w:rtl/>
                <w:lang w:bidi="ar-TN"/>
              </w:rPr>
              <w:t>العنوان</w:t>
            </w:r>
          </w:p>
        </w:tc>
        <w:tc>
          <w:tcPr>
            <w:tcW w:w="2410" w:type="dxa"/>
          </w:tcPr>
          <w:p w:rsidR="005B6635" w:rsidRPr="00C8377D" w:rsidRDefault="005B6635" w:rsidP="00381755">
            <w:pPr>
              <w:spacing w:before="120" w:after="120" w:line="276" w:lineRule="auto"/>
              <w:jc w:val="center"/>
              <w:rPr>
                <w:b/>
                <w:bCs/>
                <w:rtl/>
                <w:lang w:bidi="ar-TN"/>
              </w:rPr>
            </w:pPr>
            <w:r>
              <w:rPr>
                <w:rFonts w:hint="cs"/>
                <w:b/>
                <w:bCs/>
                <w:rtl/>
                <w:lang w:bidi="ar-TN"/>
              </w:rPr>
              <w:t>التقديرات النهائية</w:t>
            </w:r>
          </w:p>
        </w:tc>
        <w:tc>
          <w:tcPr>
            <w:tcW w:w="2814" w:type="dxa"/>
          </w:tcPr>
          <w:p w:rsidR="005B6635" w:rsidRPr="00C8377D" w:rsidRDefault="005B6635" w:rsidP="00381755">
            <w:pPr>
              <w:spacing w:before="120" w:after="120" w:line="276" w:lineRule="auto"/>
              <w:jc w:val="center"/>
              <w:rPr>
                <w:b/>
                <w:bCs/>
                <w:rtl/>
                <w:lang w:bidi="ar-TN"/>
              </w:rPr>
            </w:pPr>
            <w:r w:rsidRPr="00C8377D">
              <w:rPr>
                <w:rFonts w:hint="cs"/>
                <w:b/>
                <w:bCs/>
                <w:rtl/>
                <w:lang w:bidi="ar-TN"/>
              </w:rPr>
              <w:t>المقابيض المنجزة</w:t>
            </w:r>
          </w:p>
        </w:tc>
      </w:tr>
      <w:tr w:rsidR="005B6635" w:rsidRPr="00C8377D" w:rsidTr="00630ECA">
        <w:trPr>
          <w:jc w:val="center"/>
        </w:trPr>
        <w:tc>
          <w:tcPr>
            <w:tcW w:w="4932" w:type="dxa"/>
          </w:tcPr>
          <w:p w:rsidR="005B6635" w:rsidRPr="001C1D87" w:rsidRDefault="005B6635" w:rsidP="00381755">
            <w:pPr>
              <w:spacing w:before="120" w:line="276" w:lineRule="auto"/>
              <w:jc w:val="right"/>
              <w:rPr>
                <w:rtl/>
                <w:lang w:bidi="ar-TN"/>
              </w:rPr>
            </w:pPr>
            <w:r w:rsidRPr="001C1D87">
              <w:rPr>
                <w:rFonts w:hint="cs"/>
                <w:rtl/>
                <w:lang w:bidi="ar-TN"/>
              </w:rPr>
              <w:t xml:space="preserve">جملة موارد العنوان الاول </w:t>
            </w:r>
          </w:p>
        </w:tc>
        <w:tc>
          <w:tcPr>
            <w:tcW w:w="2410" w:type="dxa"/>
          </w:tcPr>
          <w:p w:rsidR="005B6635" w:rsidRPr="00871B62" w:rsidRDefault="005B6635" w:rsidP="00381755">
            <w:pPr>
              <w:spacing w:before="120" w:line="276" w:lineRule="auto"/>
              <w:rPr>
                <w:rtl/>
                <w:lang w:bidi="ar-TN"/>
              </w:rPr>
            </w:pPr>
            <w:r w:rsidRPr="00871B62">
              <w:rPr>
                <w:rFonts w:hint="cs"/>
                <w:rtl/>
                <w:lang w:bidi="ar-TN"/>
              </w:rPr>
              <w:t>5.455.366,000</w:t>
            </w:r>
          </w:p>
        </w:tc>
        <w:tc>
          <w:tcPr>
            <w:tcW w:w="2814" w:type="dxa"/>
          </w:tcPr>
          <w:p w:rsidR="005B6635" w:rsidRPr="00871B62" w:rsidRDefault="005B6635" w:rsidP="00381755">
            <w:pPr>
              <w:spacing w:before="120" w:line="276" w:lineRule="auto"/>
              <w:rPr>
                <w:rtl/>
                <w:lang w:bidi="ar-TN"/>
              </w:rPr>
            </w:pPr>
            <w:r w:rsidRPr="00871B62">
              <w:rPr>
                <w:rFonts w:hint="cs"/>
                <w:rtl/>
                <w:lang w:bidi="ar-TN"/>
              </w:rPr>
              <w:t>5.524.544,460</w:t>
            </w:r>
          </w:p>
        </w:tc>
      </w:tr>
      <w:tr w:rsidR="005B6635" w:rsidRPr="00C8377D" w:rsidTr="00630ECA">
        <w:trPr>
          <w:jc w:val="center"/>
        </w:trPr>
        <w:tc>
          <w:tcPr>
            <w:tcW w:w="4932" w:type="dxa"/>
          </w:tcPr>
          <w:p w:rsidR="005B6635" w:rsidRPr="001C1D87" w:rsidRDefault="005B6635" w:rsidP="00381755">
            <w:pPr>
              <w:spacing w:before="120" w:line="276" w:lineRule="auto"/>
              <w:jc w:val="right"/>
              <w:rPr>
                <w:rtl/>
                <w:lang w:bidi="ar-TN"/>
              </w:rPr>
            </w:pPr>
            <w:r w:rsidRPr="001C1D87">
              <w:rPr>
                <w:rFonts w:hint="cs"/>
                <w:rtl/>
                <w:lang w:bidi="ar-TN"/>
              </w:rPr>
              <w:t xml:space="preserve">جملة موارد العنوان </w:t>
            </w:r>
            <w:proofErr w:type="gramStart"/>
            <w:r w:rsidRPr="001C1D87">
              <w:rPr>
                <w:rFonts w:hint="cs"/>
                <w:rtl/>
                <w:lang w:bidi="ar-TN"/>
              </w:rPr>
              <w:t>الثاني :</w:t>
            </w:r>
            <w:proofErr w:type="gramEnd"/>
          </w:p>
        </w:tc>
        <w:tc>
          <w:tcPr>
            <w:tcW w:w="2410" w:type="dxa"/>
          </w:tcPr>
          <w:p w:rsidR="005B6635" w:rsidRPr="00871B62" w:rsidRDefault="005B6635" w:rsidP="00381755">
            <w:pPr>
              <w:spacing w:before="120" w:line="276" w:lineRule="auto"/>
              <w:rPr>
                <w:rtl/>
                <w:lang w:bidi="ar-TN"/>
              </w:rPr>
            </w:pPr>
            <w:r w:rsidRPr="00871B62">
              <w:rPr>
                <w:rFonts w:hint="cs"/>
                <w:rtl/>
                <w:lang w:bidi="ar-TN"/>
              </w:rPr>
              <w:t>5.776.636,557</w:t>
            </w:r>
          </w:p>
        </w:tc>
        <w:tc>
          <w:tcPr>
            <w:tcW w:w="2814" w:type="dxa"/>
          </w:tcPr>
          <w:p w:rsidR="005B6635" w:rsidRPr="00871B62" w:rsidRDefault="005B6635" w:rsidP="00381755">
            <w:pPr>
              <w:spacing w:before="120" w:line="276" w:lineRule="auto"/>
              <w:rPr>
                <w:rtl/>
                <w:lang w:bidi="ar-TN"/>
              </w:rPr>
            </w:pPr>
            <w:r w:rsidRPr="00871B62">
              <w:rPr>
                <w:rFonts w:hint="cs"/>
                <w:rtl/>
                <w:lang w:bidi="ar-TN"/>
              </w:rPr>
              <w:t>4.361.943,913</w:t>
            </w:r>
          </w:p>
        </w:tc>
      </w:tr>
      <w:tr w:rsidR="005B6635" w:rsidRPr="00C8377D" w:rsidTr="00630ECA">
        <w:trPr>
          <w:jc w:val="center"/>
        </w:trPr>
        <w:tc>
          <w:tcPr>
            <w:tcW w:w="4932" w:type="dxa"/>
          </w:tcPr>
          <w:p w:rsidR="005B6635" w:rsidRPr="00AA64DF" w:rsidRDefault="005B6635" w:rsidP="00381755">
            <w:pPr>
              <w:spacing w:before="120" w:line="276" w:lineRule="auto"/>
              <w:jc w:val="right"/>
              <w:rPr>
                <w:b/>
                <w:bCs/>
                <w:sz w:val="28"/>
                <w:szCs w:val="28"/>
                <w:rtl/>
                <w:lang w:bidi="ar-TN"/>
              </w:rPr>
            </w:pPr>
            <w:r w:rsidRPr="00AA64DF">
              <w:rPr>
                <w:sz w:val="28"/>
                <w:szCs w:val="28"/>
              </w:rPr>
              <w:br w:type="page"/>
            </w:r>
            <w:r w:rsidRPr="00AA64DF">
              <w:rPr>
                <w:rFonts w:hint="cs"/>
                <w:b/>
                <w:bCs/>
                <w:sz w:val="28"/>
                <w:szCs w:val="28"/>
                <w:rtl/>
                <w:lang w:bidi="ar-TN"/>
              </w:rPr>
              <w:t xml:space="preserve">مجموع موارد ميزانية البلدية </w:t>
            </w:r>
          </w:p>
        </w:tc>
        <w:tc>
          <w:tcPr>
            <w:tcW w:w="2410" w:type="dxa"/>
          </w:tcPr>
          <w:p w:rsidR="005B6635" w:rsidRPr="00AA64DF" w:rsidRDefault="005B6635" w:rsidP="00381755">
            <w:pPr>
              <w:spacing w:before="120" w:line="276" w:lineRule="auto"/>
              <w:rPr>
                <w:b/>
                <w:bCs/>
                <w:sz w:val="28"/>
                <w:szCs w:val="28"/>
                <w:rtl/>
                <w:lang w:bidi="ar-TN"/>
              </w:rPr>
            </w:pPr>
            <w:r w:rsidRPr="00AA64DF">
              <w:rPr>
                <w:rFonts w:hint="cs"/>
                <w:b/>
                <w:bCs/>
                <w:sz w:val="28"/>
                <w:szCs w:val="28"/>
                <w:rtl/>
                <w:lang w:bidi="ar-TN"/>
              </w:rPr>
              <w:t>11.232.002,557</w:t>
            </w:r>
          </w:p>
        </w:tc>
        <w:tc>
          <w:tcPr>
            <w:tcW w:w="2814" w:type="dxa"/>
          </w:tcPr>
          <w:p w:rsidR="005B6635" w:rsidRPr="00AA64DF" w:rsidRDefault="005B6635" w:rsidP="00381755">
            <w:pPr>
              <w:spacing w:before="120" w:line="276" w:lineRule="auto"/>
              <w:rPr>
                <w:b/>
                <w:bCs/>
                <w:sz w:val="28"/>
                <w:szCs w:val="28"/>
                <w:rtl/>
                <w:lang w:bidi="ar-TN"/>
              </w:rPr>
            </w:pPr>
            <w:r w:rsidRPr="00AA64DF">
              <w:rPr>
                <w:rFonts w:hint="cs"/>
                <w:b/>
                <w:bCs/>
                <w:sz w:val="28"/>
                <w:szCs w:val="28"/>
                <w:rtl/>
                <w:lang w:bidi="ar-TN"/>
              </w:rPr>
              <w:t>9.886.488,373</w:t>
            </w:r>
          </w:p>
        </w:tc>
      </w:tr>
      <w:tr w:rsidR="005B6635" w:rsidRPr="00C8377D" w:rsidTr="00630ECA">
        <w:trPr>
          <w:jc w:val="center"/>
        </w:trPr>
        <w:tc>
          <w:tcPr>
            <w:tcW w:w="4932" w:type="dxa"/>
          </w:tcPr>
          <w:p w:rsidR="005B6635" w:rsidRPr="001C1D87" w:rsidRDefault="005B6635" w:rsidP="00381755">
            <w:pPr>
              <w:spacing w:before="240" w:line="276" w:lineRule="auto"/>
              <w:jc w:val="right"/>
              <w:rPr>
                <w:rtl/>
                <w:lang w:bidi="ar-TN"/>
              </w:rPr>
            </w:pPr>
            <w:r w:rsidRPr="001C1D87">
              <w:rPr>
                <w:rFonts w:hint="cs"/>
                <w:rtl/>
                <w:lang w:bidi="ar-TN"/>
              </w:rPr>
              <w:t xml:space="preserve">مجموع نفقات العنوان الأول </w:t>
            </w:r>
          </w:p>
        </w:tc>
        <w:tc>
          <w:tcPr>
            <w:tcW w:w="2410" w:type="dxa"/>
          </w:tcPr>
          <w:p w:rsidR="005B6635" w:rsidRPr="00A834F1" w:rsidRDefault="005B6635" w:rsidP="00381755">
            <w:pPr>
              <w:spacing w:before="120" w:line="276" w:lineRule="auto"/>
              <w:rPr>
                <w:rtl/>
                <w:lang w:bidi="ar-TN"/>
              </w:rPr>
            </w:pPr>
            <w:r w:rsidRPr="00A834F1">
              <w:rPr>
                <w:rFonts w:hint="cs"/>
                <w:rtl/>
                <w:lang w:bidi="ar-TN"/>
              </w:rPr>
              <w:t>5.445.180,000</w:t>
            </w:r>
          </w:p>
        </w:tc>
        <w:tc>
          <w:tcPr>
            <w:tcW w:w="2814" w:type="dxa"/>
          </w:tcPr>
          <w:p w:rsidR="005B6635" w:rsidRPr="00A834F1" w:rsidRDefault="005B6635" w:rsidP="00381755">
            <w:pPr>
              <w:spacing w:before="120" w:line="276" w:lineRule="auto"/>
              <w:rPr>
                <w:rtl/>
                <w:lang w:bidi="ar-TN"/>
              </w:rPr>
            </w:pPr>
            <w:r w:rsidRPr="00A834F1">
              <w:rPr>
                <w:rFonts w:hint="cs"/>
                <w:rtl/>
                <w:lang w:bidi="ar-TN"/>
              </w:rPr>
              <w:t>5.524.544,460</w:t>
            </w:r>
          </w:p>
        </w:tc>
      </w:tr>
      <w:tr w:rsidR="005B6635" w:rsidRPr="00C8377D" w:rsidTr="00630ECA">
        <w:trPr>
          <w:jc w:val="center"/>
        </w:trPr>
        <w:tc>
          <w:tcPr>
            <w:tcW w:w="4932" w:type="dxa"/>
          </w:tcPr>
          <w:p w:rsidR="005B6635" w:rsidRPr="001C1D87" w:rsidRDefault="005B6635" w:rsidP="00381755">
            <w:pPr>
              <w:spacing w:before="120" w:after="120" w:line="276" w:lineRule="auto"/>
              <w:jc w:val="right"/>
              <w:rPr>
                <w:rtl/>
                <w:lang w:bidi="ar-TN"/>
              </w:rPr>
            </w:pPr>
            <w:r w:rsidRPr="001C1D87">
              <w:rPr>
                <w:rFonts w:hint="cs"/>
                <w:rtl/>
                <w:lang w:bidi="ar-TN"/>
              </w:rPr>
              <w:t>جملة نفقات العنوان الثاني</w:t>
            </w:r>
          </w:p>
        </w:tc>
        <w:tc>
          <w:tcPr>
            <w:tcW w:w="2410" w:type="dxa"/>
          </w:tcPr>
          <w:p w:rsidR="005B6635" w:rsidRPr="00A834F1" w:rsidRDefault="005B6635" w:rsidP="00381755">
            <w:pPr>
              <w:spacing w:before="120" w:after="120" w:line="276" w:lineRule="auto"/>
              <w:rPr>
                <w:rtl/>
                <w:lang w:bidi="ar-TN"/>
              </w:rPr>
            </w:pPr>
            <w:r w:rsidRPr="00A834F1">
              <w:rPr>
                <w:rFonts w:hint="cs"/>
                <w:rtl/>
                <w:lang w:bidi="ar-TN"/>
              </w:rPr>
              <w:t>5.272.794,934</w:t>
            </w:r>
          </w:p>
        </w:tc>
        <w:tc>
          <w:tcPr>
            <w:tcW w:w="2814" w:type="dxa"/>
          </w:tcPr>
          <w:p w:rsidR="005B6635" w:rsidRPr="00A834F1" w:rsidRDefault="005B6635" w:rsidP="00381755">
            <w:pPr>
              <w:spacing w:before="120" w:after="120" w:line="276" w:lineRule="auto"/>
              <w:rPr>
                <w:rtl/>
                <w:lang w:bidi="ar-TN"/>
              </w:rPr>
            </w:pPr>
            <w:r w:rsidRPr="00A834F1">
              <w:rPr>
                <w:rFonts w:hint="cs"/>
                <w:rtl/>
                <w:lang w:bidi="ar-TN"/>
              </w:rPr>
              <w:t>2.118.828,087</w:t>
            </w:r>
          </w:p>
        </w:tc>
      </w:tr>
      <w:tr w:rsidR="005B6635" w:rsidRPr="00C8377D" w:rsidTr="00630ECA">
        <w:trPr>
          <w:jc w:val="center"/>
        </w:trPr>
        <w:tc>
          <w:tcPr>
            <w:tcW w:w="4932" w:type="dxa"/>
          </w:tcPr>
          <w:p w:rsidR="005B6635" w:rsidRPr="00A834F1" w:rsidRDefault="005B6635" w:rsidP="00381755">
            <w:pPr>
              <w:spacing w:before="120" w:after="120" w:line="276" w:lineRule="auto"/>
              <w:jc w:val="right"/>
              <w:rPr>
                <w:b/>
                <w:bCs/>
                <w:sz w:val="28"/>
                <w:szCs w:val="28"/>
                <w:rtl/>
                <w:lang w:bidi="ar-TN"/>
              </w:rPr>
            </w:pPr>
            <w:r w:rsidRPr="00A834F1">
              <w:rPr>
                <w:rFonts w:hint="cs"/>
                <w:b/>
                <w:bCs/>
                <w:sz w:val="28"/>
                <w:szCs w:val="28"/>
                <w:rtl/>
                <w:lang w:bidi="ar-TN"/>
              </w:rPr>
              <w:t>مجموع نفقات الميزانية</w:t>
            </w:r>
          </w:p>
        </w:tc>
        <w:tc>
          <w:tcPr>
            <w:tcW w:w="2410" w:type="dxa"/>
          </w:tcPr>
          <w:p w:rsidR="005B6635" w:rsidRPr="005A6535" w:rsidRDefault="005B6635" w:rsidP="00381755">
            <w:pPr>
              <w:spacing w:before="120" w:after="120" w:line="276" w:lineRule="auto"/>
              <w:rPr>
                <w:b/>
                <w:bCs/>
                <w:sz w:val="28"/>
                <w:szCs w:val="28"/>
                <w:rtl/>
                <w:lang w:bidi="ar-TN"/>
              </w:rPr>
            </w:pPr>
            <w:r>
              <w:rPr>
                <w:rFonts w:hint="cs"/>
                <w:b/>
                <w:bCs/>
                <w:sz w:val="28"/>
                <w:szCs w:val="28"/>
                <w:rtl/>
                <w:lang w:bidi="ar-TN"/>
              </w:rPr>
              <w:t>10.717.974,934</w:t>
            </w:r>
          </w:p>
        </w:tc>
        <w:tc>
          <w:tcPr>
            <w:tcW w:w="2814" w:type="dxa"/>
          </w:tcPr>
          <w:p w:rsidR="005B6635" w:rsidRPr="00133B8A" w:rsidRDefault="005B6635" w:rsidP="00381755">
            <w:pPr>
              <w:spacing w:before="120" w:after="120" w:line="276" w:lineRule="auto"/>
              <w:rPr>
                <w:b/>
                <w:bCs/>
                <w:sz w:val="28"/>
                <w:szCs w:val="28"/>
                <w:rtl/>
                <w:lang w:bidi="ar-TN"/>
              </w:rPr>
            </w:pPr>
            <w:r>
              <w:rPr>
                <w:rFonts w:hint="cs"/>
                <w:b/>
                <w:bCs/>
                <w:sz w:val="28"/>
                <w:szCs w:val="28"/>
                <w:rtl/>
                <w:lang w:bidi="ar-TN"/>
              </w:rPr>
              <w:t>7.108.233,092</w:t>
            </w:r>
          </w:p>
        </w:tc>
      </w:tr>
    </w:tbl>
    <w:p w:rsidR="00177831" w:rsidRDefault="00177831" w:rsidP="00177831">
      <w:pPr>
        <w:tabs>
          <w:tab w:val="left" w:pos="2913"/>
        </w:tabs>
        <w:bidi/>
        <w:jc w:val="both"/>
        <w:rPr>
          <w:rFonts w:asciiTheme="majorBidi" w:hAnsiTheme="majorBidi" w:cs="Times New Roman"/>
          <w:b/>
          <w:bCs/>
          <w:sz w:val="40"/>
          <w:szCs w:val="40"/>
          <w:u w:val="single"/>
          <w:rtl/>
          <w:lang w:bidi="ar-TN"/>
        </w:rPr>
      </w:pPr>
      <w:r>
        <w:rPr>
          <w:rFonts w:hint="cs"/>
          <w:sz w:val="32"/>
          <w:szCs w:val="32"/>
          <w:rtl/>
          <w:lang w:bidi="ar-TN"/>
        </w:rPr>
        <w:t xml:space="preserve">و بعد مناقشة الحساب المالي غادر السيد رئيس البلدية الجلسة </w:t>
      </w:r>
      <w:r w:rsidR="00187AFE">
        <w:rPr>
          <w:rFonts w:hint="cs"/>
          <w:sz w:val="32"/>
          <w:szCs w:val="32"/>
          <w:rtl/>
          <w:lang w:bidi="ar-TN"/>
        </w:rPr>
        <w:t>للاقتراع</w:t>
      </w:r>
      <w:r>
        <w:rPr>
          <w:rFonts w:hint="cs"/>
          <w:sz w:val="32"/>
          <w:szCs w:val="32"/>
          <w:rtl/>
          <w:lang w:bidi="ar-TN"/>
        </w:rPr>
        <w:t xml:space="preserve"> و قد قرر المجلس</w:t>
      </w:r>
      <w:r w:rsidR="00FE5DF7">
        <w:rPr>
          <w:rFonts w:hint="cs"/>
          <w:sz w:val="32"/>
          <w:szCs w:val="32"/>
          <w:rtl/>
          <w:lang w:bidi="ar-TN"/>
        </w:rPr>
        <w:t xml:space="preserve"> ما </w:t>
      </w:r>
      <w:proofErr w:type="gramStart"/>
      <w:r w:rsidR="00FE5DF7">
        <w:rPr>
          <w:rFonts w:hint="cs"/>
          <w:sz w:val="32"/>
          <w:szCs w:val="32"/>
          <w:rtl/>
          <w:lang w:bidi="ar-TN"/>
        </w:rPr>
        <w:t>يلي :</w:t>
      </w:r>
      <w:proofErr w:type="gramEnd"/>
    </w:p>
    <w:p w:rsidR="005B6635" w:rsidRDefault="005B6635" w:rsidP="00CA2108">
      <w:pPr>
        <w:tabs>
          <w:tab w:val="left" w:pos="2913"/>
        </w:tabs>
        <w:bidi/>
        <w:jc w:val="both"/>
        <w:rPr>
          <w:rFonts w:asciiTheme="majorBidi" w:hAnsiTheme="majorBidi" w:cs="Times New Roman"/>
          <w:b/>
          <w:bCs/>
          <w:sz w:val="40"/>
          <w:szCs w:val="40"/>
          <w:u w:val="single"/>
          <w:rtl/>
          <w:lang w:bidi="ar-TN"/>
        </w:rPr>
      </w:pPr>
      <w:r w:rsidRPr="00B2353E">
        <w:rPr>
          <w:rFonts w:asciiTheme="majorBidi" w:hAnsiTheme="majorBidi" w:cs="Times New Roman" w:hint="cs"/>
          <w:b/>
          <w:bCs/>
          <w:sz w:val="40"/>
          <w:szCs w:val="40"/>
          <w:u w:val="single"/>
          <w:rtl/>
          <w:lang w:bidi="ar-TN"/>
        </w:rPr>
        <w:t>قرار المجلس:</w:t>
      </w:r>
      <w:r>
        <w:rPr>
          <w:rFonts w:asciiTheme="majorBidi" w:hAnsiTheme="majorBidi" w:cs="Times New Roman" w:hint="cs"/>
          <w:b/>
          <w:bCs/>
          <w:sz w:val="40"/>
          <w:szCs w:val="40"/>
          <w:rtl/>
          <w:lang w:bidi="ar-TN"/>
        </w:rPr>
        <w:t xml:space="preserve"> المصادقة بإجماع الأعضاء الحاضرين على الختم </w:t>
      </w:r>
      <w:r w:rsidR="00B2353E">
        <w:rPr>
          <w:rFonts w:asciiTheme="majorBidi" w:hAnsiTheme="majorBidi" w:cs="Times New Roman" w:hint="cs"/>
          <w:b/>
          <w:bCs/>
          <w:sz w:val="40"/>
          <w:szCs w:val="40"/>
          <w:rtl/>
          <w:lang w:bidi="ar-TN"/>
        </w:rPr>
        <w:t>النهائي للحساب المالي لسنة 2021.</w:t>
      </w:r>
    </w:p>
    <w:p w:rsidR="00CA2108" w:rsidRDefault="00CA2108" w:rsidP="00CA2108">
      <w:pPr>
        <w:tabs>
          <w:tab w:val="left" w:pos="2913"/>
        </w:tabs>
        <w:bidi/>
        <w:jc w:val="both"/>
        <w:rPr>
          <w:rFonts w:asciiTheme="majorBidi" w:hAnsiTheme="majorBidi" w:cs="Times New Roman"/>
          <w:b/>
          <w:bCs/>
          <w:sz w:val="40"/>
          <w:szCs w:val="40"/>
          <w:u w:val="single"/>
          <w:rtl/>
          <w:lang w:bidi="ar-TN"/>
        </w:rPr>
      </w:pPr>
    </w:p>
    <w:p w:rsidR="00DF00C7" w:rsidRDefault="00DF00C7" w:rsidP="00DF00C7">
      <w:pPr>
        <w:tabs>
          <w:tab w:val="left" w:pos="2913"/>
        </w:tabs>
        <w:bidi/>
        <w:jc w:val="both"/>
        <w:rPr>
          <w:rFonts w:asciiTheme="majorBidi" w:hAnsiTheme="majorBidi" w:cs="Times New Roman"/>
          <w:b/>
          <w:bCs/>
          <w:sz w:val="40"/>
          <w:szCs w:val="40"/>
          <w:u w:val="single"/>
          <w:rtl/>
          <w:lang w:bidi="ar-TN"/>
        </w:rPr>
      </w:pPr>
    </w:p>
    <w:p w:rsidR="00DF00C7" w:rsidRDefault="00DF00C7" w:rsidP="00DF00C7">
      <w:pPr>
        <w:tabs>
          <w:tab w:val="left" w:pos="2913"/>
        </w:tabs>
        <w:bidi/>
        <w:jc w:val="both"/>
        <w:rPr>
          <w:rFonts w:asciiTheme="majorBidi" w:hAnsiTheme="majorBidi" w:cs="Times New Roman"/>
          <w:b/>
          <w:bCs/>
          <w:sz w:val="40"/>
          <w:szCs w:val="40"/>
          <w:u w:val="single"/>
          <w:rtl/>
          <w:lang w:bidi="ar-TN"/>
        </w:rPr>
      </w:pPr>
    </w:p>
    <w:p w:rsidR="00DF00C7" w:rsidRDefault="00DF00C7" w:rsidP="00DF00C7">
      <w:pPr>
        <w:tabs>
          <w:tab w:val="left" w:pos="2913"/>
        </w:tabs>
        <w:bidi/>
        <w:jc w:val="both"/>
        <w:rPr>
          <w:rFonts w:asciiTheme="majorBidi" w:hAnsiTheme="majorBidi" w:cs="Times New Roman"/>
          <w:b/>
          <w:bCs/>
          <w:sz w:val="40"/>
          <w:szCs w:val="40"/>
          <w:u w:val="single"/>
          <w:rtl/>
          <w:lang w:bidi="ar-TN"/>
        </w:rPr>
      </w:pPr>
    </w:p>
    <w:p w:rsidR="00DF00C7" w:rsidRDefault="00DF00C7" w:rsidP="00DF00C7">
      <w:pPr>
        <w:tabs>
          <w:tab w:val="left" w:pos="2913"/>
        </w:tabs>
        <w:bidi/>
        <w:jc w:val="both"/>
        <w:rPr>
          <w:rFonts w:asciiTheme="majorBidi" w:hAnsiTheme="majorBidi" w:cs="Times New Roman"/>
          <w:b/>
          <w:bCs/>
          <w:sz w:val="40"/>
          <w:szCs w:val="40"/>
          <w:u w:val="single"/>
          <w:rtl/>
          <w:lang w:bidi="ar-TN"/>
        </w:rPr>
      </w:pPr>
    </w:p>
    <w:p w:rsidR="00DF00C7" w:rsidRDefault="00DF00C7" w:rsidP="00DF00C7">
      <w:pPr>
        <w:tabs>
          <w:tab w:val="left" w:pos="2913"/>
        </w:tabs>
        <w:bidi/>
        <w:jc w:val="both"/>
        <w:rPr>
          <w:rFonts w:asciiTheme="majorBidi" w:hAnsiTheme="majorBidi" w:cs="Times New Roman"/>
          <w:b/>
          <w:bCs/>
          <w:sz w:val="40"/>
          <w:szCs w:val="40"/>
          <w:u w:val="single"/>
          <w:rtl/>
          <w:lang w:bidi="ar-TN"/>
        </w:rPr>
      </w:pPr>
    </w:p>
    <w:p w:rsidR="00DF00C7" w:rsidRDefault="00DF00C7" w:rsidP="00DF00C7">
      <w:pPr>
        <w:tabs>
          <w:tab w:val="left" w:pos="2913"/>
        </w:tabs>
        <w:bidi/>
        <w:jc w:val="both"/>
        <w:rPr>
          <w:rFonts w:asciiTheme="majorBidi" w:hAnsiTheme="majorBidi" w:cs="Times New Roman"/>
          <w:b/>
          <w:bCs/>
          <w:sz w:val="40"/>
          <w:szCs w:val="40"/>
          <w:u w:val="single"/>
          <w:rtl/>
          <w:lang w:bidi="ar-TN"/>
        </w:rPr>
      </w:pPr>
    </w:p>
    <w:p w:rsidR="00DF00C7" w:rsidRDefault="00DF00C7" w:rsidP="00DF00C7">
      <w:pPr>
        <w:tabs>
          <w:tab w:val="left" w:pos="2913"/>
        </w:tabs>
        <w:bidi/>
        <w:jc w:val="both"/>
        <w:rPr>
          <w:rFonts w:asciiTheme="majorBidi" w:hAnsiTheme="majorBidi" w:cs="Times New Roman"/>
          <w:b/>
          <w:bCs/>
          <w:sz w:val="40"/>
          <w:szCs w:val="40"/>
          <w:u w:val="single"/>
          <w:rtl/>
          <w:lang w:bidi="ar-TN"/>
        </w:rPr>
      </w:pPr>
    </w:p>
    <w:p w:rsidR="00DF00C7" w:rsidRDefault="00DF00C7" w:rsidP="00DF00C7">
      <w:pPr>
        <w:tabs>
          <w:tab w:val="left" w:pos="2913"/>
        </w:tabs>
        <w:bidi/>
        <w:jc w:val="both"/>
        <w:rPr>
          <w:rFonts w:asciiTheme="majorBidi" w:hAnsiTheme="majorBidi" w:cs="Times New Roman"/>
          <w:b/>
          <w:bCs/>
          <w:sz w:val="40"/>
          <w:szCs w:val="40"/>
          <w:u w:val="single"/>
          <w:rtl/>
          <w:lang w:bidi="ar-TN"/>
        </w:rPr>
      </w:pPr>
    </w:p>
    <w:p w:rsidR="00DF00C7" w:rsidRDefault="003D7EDB" w:rsidP="00DF00C7">
      <w:pPr>
        <w:tabs>
          <w:tab w:val="left" w:pos="2913"/>
        </w:tabs>
        <w:bidi/>
        <w:jc w:val="both"/>
        <w:rPr>
          <w:rFonts w:asciiTheme="majorBidi" w:hAnsiTheme="majorBidi" w:cs="Times New Roman"/>
          <w:b/>
          <w:bCs/>
          <w:sz w:val="40"/>
          <w:szCs w:val="40"/>
          <w:u w:val="single"/>
          <w:rtl/>
          <w:lang w:bidi="ar-TN"/>
        </w:rPr>
      </w:pPr>
      <w:r>
        <w:rPr>
          <w:rFonts w:asciiTheme="majorBidi" w:hAnsiTheme="majorBidi" w:cs="Times New Roman" w:hint="cs"/>
          <w:b/>
          <w:bCs/>
          <w:sz w:val="40"/>
          <w:szCs w:val="40"/>
          <w:u w:val="single"/>
          <w:rtl/>
          <w:lang w:bidi="ar-TN"/>
        </w:rPr>
        <w:t xml:space="preserve"> </w:t>
      </w:r>
    </w:p>
    <w:p w:rsidR="005B6635" w:rsidRPr="00B74C6C" w:rsidRDefault="0079104D" w:rsidP="00DF00C7">
      <w:pPr>
        <w:tabs>
          <w:tab w:val="left" w:pos="2913"/>
        </w:tabs>
        <w:bidi/>
        <w:rPr>
          <w:rFonts w:asciiTheme="majorBidi" w:hAnsiTheme="majorBidi" w:cstheme="majorBidi"/>
          <w:b/>
          <w:bCs/>
          <w:sz w:val="40"/>
          <w:szCs w:val="40"/>
          <w:u w:val="single"/>
          <w:rtl/>
          <w:lang w:bidi="ar-TN"/>
        </w:rPr>
      </w:pPr>
      <w:r w:rsidRPr="00B74C6C">
        <w:rPr>
          <w:rFonts w:hint="cs"/>
          <w:b/>
          <w:bCs/>
          <w:sz w:val="36"/>
          <w:szCs w:val="36"/>
          <w:u w:val="single"/>
          <w:rtl/>
          <w:lang w:bidi="ar-TN"/>
        </w:rPr>
        <w:lastRenderedPageBreak/>
        <w:t>المسألة الثانية</w:t>
      </w:r>
      <w:r w:rsidRPr="00B74C6C">
        <w:rPr>
          <w:rFonts w:hint="cs"/>
          <w:b/>
          <w:bCs/>
          <w:sz w:val="36"/>
          <w:szCs w:val="36"/>
          <w:rtl/>
          <w:lang w:bidi="ar-TN"/>
        </w:rPr>
        <w:t>: حول تعديل الميزانية</w:t>
      </w:r>
      <w:r w:rsidR="00B74C6C">
        <w:rPr>
          <w:rFonts w:hint="cs"/>
          <w:b/>
          <w:bCs/>
          <w:sz w:val="36"/>
          <w:szCs w:val="36"/>
          <w:rtl/>
          <w:lang w:bidi="ar-TN"/>
        </w:rPr>
        <w:t>.</w:t>
      </w:r>
    </w:p>
    <w:p w:rsidR="0058456B" w:rsidRPr="006A16B7" w:rsidRDefault="007E2AEE" w:rsidP="00FE5DF7">
      <w:pPr>
        <w:bidi/>
        <w:spacing w:line="240" w:lineRule="auto"/>
        <w:jc w:val="both"/>
        <w:rPr>
          <w:sz w:val="28"/>
          <w:szCs w:val="28"/>
          <w:rtl/>
          <w:lang w:bidi="ar-TN"/>
        </w:rPr>
      </w:pPr>
      <w:r>
        <w:rPr>
          <w:rFonts w:hint="cs"/>
          <w:sz w:val="44"/>
          <w:szCs w:val="44"/>
          <w:rtl/>
          <w:lang w:bidi="ar-TN"/>
        </w:rPr>
        <w:t xml:space="preserve">     </w:t>
      </w:r>
      <w:r w:rsidR="0058456B" w:rsidRPr="006A16B7">
        <w:rPr>
          <w:rFonts w:hint="cs"/>
          <w:sz w:val="28"/>
          <w:szCs w:val="28"/>
          <w:rtl/>
          <w:lang w:bidi="ar-TN"/>
        </w:rPr>
        <w:t>المعروض على أعضاء المجلس البلدي النظ</w:t>
      </w:r>
      <w:r w:rsidRPr="006A16B7">
        <w:rPr>
          <w:rFonts w:hint="cs"/>
          <w:sz w:val="28"/>
          <w:szCs w:val="28"/>
          <w:rtl/>
          <w:lang w:bidi="ar-TN"/>
        </w:rPr>
        <w:t>ر في مسالة تعديل ميزانية 2022 بعنوانها الثاني بعد أ</w:t>
      </w:r>
      <w:r w:rsidR="0058456B" w:rsidRPr="006A16B7">
        <w:rPr>
          <w:rFonts w:hint="cs"/>
          <w:sz w:val="28"/>
          <w:szCs w:val="28"/>
          <w:rtl/>
          <w:lang w:bidi="ar-TN"/>
        </w:rPr>
        <w:t xml:space="preserve">ن تم </w:t>
      </w:r>
      <w:r w:rsidR="00FE5DF7">
        <w:rPr>
          <w:rFonts w:hint="cs"/>
          <w:sz w:val="28"/>
          <w:szCs w:val="28"/>
          <w:rtl/>
          <w:lang w:bidi="ar-TN"/>
        </w:rPr>
        <w:t>طرح المسألة</w:t>
      </w:r>
      <w:r w:rsidR="0079104D" w:rsidRPr="006A16B7">
        <w:rPr>
          <w:rFonts w:hint="cs"/>
          <w:sz w:val="28"/>
          <w:szCs w:val="28"/>
          <w:rtl/>
          <w:lang w:bidi="ar-TN"/>
        </w:rPr>
        <w:t xml:space="preserve"> </w:t>
      </w:r>
      <w:r w:rsidR="0058456B" w:rsidRPr="006A16B7">
        <w:rPr>
          <w:rFonts w:hint="cs"/>
          <w:sz w:val="28"/>
          <w:szCs w:val="28"/>
          <w:rtl/>
          <w:lang w:bidi="ar-TN"/>
        </w:rPr>
        <w:t>على لجنة الشؤون المالية والاقتصادية ومت</w:t>
      </w:r>
      <w:r w:rsidR="00FE5DF7">
        <w:rPr>
          <w:rFonts w:hint="cs"/>
          <w:sz w:val="28"/>
          <w:szCs w:val="28"/>
          <w:rtl/>
          <w:lang w:bidi="ar-TN"/>
        </w:rPr>
        <w:t>ابعة التصرف بتاريخ 16 ماي 2022</w:t>
      </w:r>
      <w:r w:rsidRPr="006A16B7">
        <w:rPr>
          <w:rFonts w:hint="cs"/>
          <w:sz w:val="28"/>
          <w:szCs w:val="28"/>
          <w:rtl/>
          <w:lang w:bidi="ar-TN"/>
        </w:rPr>
        <w:t xml:space="preserve"> </w:t>
      </w:r>
      <w:r w:rsidR="0079104D" w:rsidRPr="006A16B7">
        <w:rPr>
          <w:rFonts w:hint="cs"/>
          <w:sz w:val="28"/>
          <w:szCs w:val="28"/>
          <w:rtl/>
          <w:lang w:bidi="ar-TN"/>
        </w:rPr>
        <w:t>التي وافقت على</w:t>
      </w:r>
      <w:r w:rsidR="0058456B" w:rsidRPr="006A16B7">
        <w:rPr>
          <w:rFonts w:hint="cs"/>
          <w:sz w:val="28"/>
          <w:szCs w:val="28"/>
          <w:rtl/>
          <w:lang w:bidi="ar-TN"/>
        </w:rPr>
        <w:t xml:space="preserve"> </w:t>
      </w:r>
      <w:r w:rsidR="00CF09FD">
        <w:rPr>
          <w:rFonts w:hint="cs"/>
          <w:sz w:val="28"/>
          <w:szCs w:val="28"/>
          <w:rtl/>
          <w:lang w:bidi="ar-TN"/>
        </w:rPr>
        <w:t>التعديل المذكور</w:t>
      </w:r>
      <w:r w:rsidR="00FE5DF7">
        <w:rPr>
          <w:rFonts w:hint="cs"/>
          <w:sz w:val="28"/>
          <w:szCs w:val="28"/>
          <w:rtl/>
          <w:lang w:bidi="ar-TN"/>
        </w:rPr>
        <w:t>،</w:t>
      </w:r>
      <w:r w:rsidR="00CF09FD">
        <w:rPr>
          <w:rFonts w:hint="cs"/>
          <w:sz w:val="28"/>
          <w:szCs w:val="28"/>
          <w:rtl/>
          <w:lang w:bidi="ar-TN"/>
        </w:rPr>
        <w:t xml:space="preserve"> كما أبدى السيد </w:t>
      </w:r>
      <w:r w:rsidR="006832F6" w:rsidRPr="006A16B7">
        <w:rPr>
          <w:rFonts w:hint="cs"/>
          <w:sz w:val="28"/>
          <w:szCs w:val="28"/>
          <w:rtl/>
          <w:lang w:bidi="ar-TN"/>
        </w:rPr>
        <w:t>أمين المال الجهوي</w:t>
      </w:r>
      <w:r w:rsidR="0079104D" w:rsidRPr="006A16B7">
        <w:rPr>
          <w:rFonts w:hint="cs"/>
          <w:sz w:val="28"/>
          <w:szCs w:val="28"/>
          <w:rtl/>
          <w:lang w:bidi="ar-TN"/>
        </w:rPr>
        <w:t xml:space="preserve"> بمنوبة</w:t>
      </w:r>
      <w:r w:rsidR="00CF09FD">
        <w:rPr>
          <w:rFonts w:hint="cs"/>
          <w:sz w:val="28"/>
          <w:szCs w:val="28"/>
          <w:rtl/>
          <w:lang w:bidi="ar-TN"/>
        </w:rPr>
        <w:t xml:space="preserve"> عدم ممانعته</w:t>
      </w:r>
      <w:r w:rsidR="0079104D" w:rsidRPr="006A16B7">
        <w:rPr>
          <w:rFonts w:hint="cs"/>
          <w:sz w:val="28"/>
          <w:szCs w:val="28"/>
          <w:rtl/>
          <w:lang w:bidi="ar-TN"/>
        </w:rPr>
        <w:t xml:space="preserve"> </w:t>
      </w:r>
      <w:r w:rsidR="00FE5DF7">
        <w:rPr>
          <w:rFonts w:hint="cs"/>
          <w:sz w:val="28"/>
          <w:szCs w:val="28"/>
          <w:rtl/>
          <w:lang w:bidi="ar-TN"/>
        </w:rPr>
        <w:t>على هذا التعديل</w:t>
      </w:r>
      <w:r w:rsidR="0079104D" w:rsidRPr="006A16B7">
        <w:rPr>
          <w:rFonts w:hint="cs"/>
          <w:sz w:val="28"/>
          <w:szCs w:val="28"/>
          <w:rtl/>
          <w:lang w:bidi="ar-TN"/>
        </w:rPr>
        <w:t xml:space="preserve"> حسب مكتوبه عدد 1002</w:t>
      </w:r>
      <w:r w:rsidR="006832F6" w:rsidRPr="006A16B7">
        <w:rPr>
          <w:rFonts w:hint="cs"/>
          <w:sz w:val="28"/>
          <w:szCs w:val="28"/>
          <w:rtl/>
          <w:lang w:bidi="ar-TN"/>
        </w:rPr>
        <w:t xml:space="preserve"> </w:t>
      </w:r>
      <w:r w:rsidR="0079104D" w:rsidRPr="006A16B7">
        <w:rPr>
          <w:rFonts w:hint="cs"/>
          <w:sz w:val="28"/>
          <w:szCs w:val="28"/>
          <w:rtl/>
          <w:lang w:bidi="ar-TN"/>
        </w:rPr>
        <w:t xml:space="preserve">المؤرخ </w:t>
      </w:r>
      <w:r w:rsidR="00FE5DF7">
        <w:rPr>
          <w:rFonts w:hint="cs"/>
          <w:sz w:val="28"/>
          <w:szCs w:val="28"/>
          <w:rtl/>
          <w:lang w:bidi="ar-TN"/>
        </w:rPr>
        <w:t xml:space="preserve">         </w:t>
      </w:r>
      <w:r w:rsidR="0079104D" w:rsidRPr="006A16B7">
        <w:rPr>
          <w:rFonts w:hint="cs"/>
          <w:sz w:val="28"/>
          <w:szCs w:val="28"/>
          <w:rtl/>
          <w:lang w:bidi="ar-TN"/>
        </w:rPr>
        <w:t>في</w:t>
      </w:r>
      <w:r w:rsidR="006832F6" w:rsidRPr="006A16B7">
        <w:rPr>
          <w:rFonts w:hint="cs"/>
          <w:sz w:val="28"/>
          <w:szCs w:val="28"/>
          <w:rtl/>
          <w:lang w:bidi="ar-TN"/>
        </w:rPr>
        <w:t xml:space="preserve"> 24 ماي </w:t>
      </w:r>
      <w:r w:rsidR="0079104D" w:rsidRPr="006A16B7">
        <w:rPr>
          <w:rFonts w:hint="cs"/>
          <w:sz w:val="28"/>
          <w:szCs w:val="28"/>
          <w:rtl/>
          <w:lang w:bidi="ar-TN"/>
        </w:rPr>
        <w:t xml:space="preserve">و ذلك </w:t>
      </w:r>
      <w:r w:rsidR="006832F6" w:rsidRPr="006A16B7">
        <w:rPr>
          <w:rFonts w:hint="cs"/>
          <w:sz w:val="28"/>
          <w:szCs w:val="28"/>
          <w:rtl/>
          <w:lang w:bidi="ar-TN"/>
        </w:rPr>
        <w:t xml:space="preserve">وفقا لما وقع </w:t>
      </w:r>
      <w:r w:rsidR="008B249F" w:rsidRPr="006A16B7">
        <w:rPr>
          <w:rFonts w:hint="cs"/>
          <w:sz w:val="28"/>
          <w:szCs w:val="28"/>
          <w:rtl/>
          <w:lang w:bidi="ar-TN"/>
        </w:rPr>
        <w:t>تضمينه بمشروع قرار تعديل الم</w:t>
      </w:r>
      <w:r w:rsidR="0079104D" w:rsidRPr="006A16B7">
        <w:rPr>
          <w:rFonts w:hint="cs"/>
          <w:sz w:val="28"/>
          <w:szCs w:val="28"/>
          <w:rtl/>
          <w:lang w:bidi="ar-TN"/>
        </w:rPr>
        <w:t>يزانية عدد</w:t>
      </w:r>
      <w:r w:rsidRPr="006A16B7">
        <w:rPr>
          <w:rFonts w:hint="cs"/>
          <w:sz w:val="28"/>
          <w:szCs w:val="28"/>
          <w:rtl/>
          <w:lang w:bidi="ar-TN"/>
        </w:rPr>
        <w:t xml:space="preserve"> </w:t>
      </w:r>
      <w:r w:rsidR="0079104D" w:rsidRPr="006A16B7">
        <w:rPr>
          <w:rFonts w:hint="cs"/>
          <w:sz w:val="28"/>
          <w:szCs w:val="28"/>
          <w:rtl/>
          <w:lang w:bidi="ar-TN"/>
        </w:rPr>
        <w:t>02 بتاريخ 16 ماي 2022</w:t>
      </w:r>
      <w:r w:rsidRPr="006A16B7">
        <w:rPr>
          <w:rFonts w:hint="cs"/>
          <w:sz w:val="28"/>
          <w:szCs w:val="28"/>
          <w:rtl/>
          <w:lang w:bidi="ar-TN"/>
        </w:rPr>
        <w:t xml:space="preserve">، </w:t>
      </w:r>
      <w:r w:rsidR="00FE5DF7">
        <w:rPr>
          <w:rFonts w:hint="cs"/>
          <w:sz w:val="28"/>
          <w:szCs w:val="28"/>
          <w:rtl/>
          <w:lang w:bidi="ar-TN"/>
        </w:rPr>
        <w:t xml:space="preserve">              </w:t>
      </w:r>
      <w:r w:rsidR="0079104D" w:rsidRPr="006A16B7">
        <w:rPr>
          <w:rFonts w:hint="cs"/>
          <w:sz w:val="28"/>
          <w:szCs w:val="28"/>
          <w:rtl/>
          <w:lang w:bidi="ar-TN"/>
        </w:rPr>
        <w:t xml:space="preserve">مع الإشارة إلى أنه </w:t>
      </w:r>
      <w:r w:rsidR="00FE5DF7">
        <w:rPr>
          <w:rFonts w:hint="cs"/>
          <w:sz w:val="28"/>
          <w:szCs w:val="28"/>
          <w:rtl/>
          <w:lang w:bidi="ar-TN"/>
        </w:rPr>
        <w:t xml:space="preserve">قد </w:t>
      </w:r>
      <w:r w:rsidR="0079104D" w:rsidRPr="006A16B7">
        <w:rPr>
          <w:rFonts w:hint="cs"/>
          <w:sz w:val="28"/>
          <w:szCs w:val="28"/>
          <w:rtl/>
          <w:lang w:bidi="ar-TN"/>
        </w:rPr>
        <w:t xml:space="preserve">تم </w:t>
      </w:r>
      <w:r w:rsidR="00CF09FD">
        <w:rPr>
          <w:rFonts w:hint="cs"/>
          <w:sz w:val="28"/>
          <w:szCs w:val="28"/>
          <w:rtl/>
          <w:lang w:bidi="ar-TN"/>
        </w:rPr>
        <w:t xml:space="preserve">عرض </w:t>
      </w:r>
      <w:r w:rsidR="0058456B" w:rsidRPr="006A16B7">
        <w:rPr>
          <w:rFonts w:hint="cs"/>
          <w:sz w:val="28"/>
          <w:szCs w:val="28"/>
          <w:rtl/>
          <w:lang w:bidi="ar-TN"/>
        </w:rPr>
        <w:t>هذه المسألة على انظار المكتب البلدي</w:t>
      </w:r>
      <w:r w:rsidR="008B249F" w:rsidRPr="006A16B7">
        <w:rPr>
          <w:rFonts w:hint="cs"/>
          <w:sz w:val="28"/>
          <w:szCs w:val="28"/>
          <w:rtl/>
          <w:lang w:bidi="ar-TN"/>
        </w:rPr>
        <w:t xml:space="preserve"> الذي </w:t>
      </w:r>
      <w:r w:rsidR="00FE5DF7">
        <w:rPr>
          <w:rFonts w:hint="cs"/>
          <w:sz w:val="28"/>
          <w:szCs w:val="28"/>
          <w:rtl/>
          <w:lang w:bidi="ar-TN"/>
        </w:rPr>
        <w:t>صادق على إدراجها ضمن جدول أعمال الدورة العادية الثانية لسنة 2022</w:t>
      </w:r>
      <w:r w:rsidR="003817EF" w:rsidRPr="006A16B7">
        <w:rPr>
          <w:rFonts w:hint="cs"/>
          <w:sz w:val="28"/>
          <w:szCs w:val="28"/>
          <w:rtl/>
          <w:lang w:bidi="ar-TN"/>
        </w:rPr>
        <w:t xml:space="preserve"> </w:t>
      </w:r>
      <w:r w:rsidR="0058456B" w:rsidRPr="006A16B7">
        <w:rPr>
          <w:rFonts w:hint="cs"/>
          <w:sz w:val="28"/>
          <w:szCs w:val="28"/>
          <w:rtl/>
          <w:lang w:bidi="ar-TN"/>
        </w:rPr>
        <w:t xml:space="preserve">قصد التداول فيه </w:t>
      </w:r>
      <w:r w:rsidR="003817EF" w:rsidRPr="006A16B7">
        <w:rPr>
          <w:rFonts w:hint="cs"/>
          <w:sz w:val="28"/>
          <w:szCs w:val="28"/>
          <w:rtl/>
          <w:lang w:bidi="ar-TN"/>
        </w:rPr>
        <w:t>كالتالي</w:t>
      </w:r>
      <w:r w:rsidR="0058456B" w:rsidRPr="006A16B7">
        <w:rPr>
          <w:rFonts w:hint="cs"/>
          <w:sz w:val="28"/>
          <w:szCs w:val="28"/>
          <w:rtl/>
          <w:lang w:bidi="ar-TN"/>
        </w:rPr>
        <w:t xml:space="preserve">: </w:t>
      </w:r>
    </w:p>
    <w:p w:rsidR="0058456B" w:rsidRPr="006A16B7" w:rsidRDefault="0058456B" w:rsidP="0058456B">
      <w:pPr>
        <w:bidi/>
        <w:spacing w:line="360" w:lineRule="auto"/>
        <w:rPr>
          <w:rFonts w:asciiTheme="majorBidi" w:hAnsiTheme="majorBidi" w:cstheme="majorBidi"/>
          <w:b/>
          <w:bCs/>
          <w:sz w:val="28"/>
          <w:szCs w:val="28"/>
          <w:rtl/>
          <w:lang w:bidi="ar-TN"/>
        </w:rPr>
      </w:pPr>
      <w:r w:rsidRPr="006A16B7">
        <w:rPr>
          <w:rFonts w:asciiTheme="majorBidi" w:hAnsiTheme="majorBidi" w:cstheme="majorBidi" w:hint="cs"/>
          <w:b/>
          <w:bCs/>
          <w:sz w:val="28"/>
          <w:szCs w:val="28"/>
          <w:u w:val="single"/>
          <w:rtl/>
          <w:lang w:bidi="ar-TN"/>
        </w:rPr>
        <w:t>تعديل ميزانية سنة 2022</w:t>
      </w:r>
      <w:proofErr w:type="gramStart"/>
      <w:r w:rsidRPr="006A16B7">
        <w:rPr>
          <w:rFonts w:asciiTheme="majorBidi" w:hAnsiTheme="majorBidi" w:cstheme="majorBidi" w:hint="cs"/>
          <w:b/>
          <w:bCs/>
          <w:sz w:val="28"/>
          <w:szCs w:val="28"/>
          <w:u w:val="single"/>
          <w:rtl/>
          <w:lang w:bidi="ar-TN"/>
        </w:rPr>
        <w:t xml:space="preserve">   (</w:t>
      </w:r>
      <w:proofErr w:type="gramEnd"/>
      <w:r w:rsidRPr="006A16B7">
        <w:rPr>
          <w:rFonts w:asciiTheme="majorBidi" w:hAnsiTheme="majorBidi" w:cstheme="majorBidi" w:hint="cs"/>
          <w:b/>
          <w:bCs/>
          <w:sz w:val="28"/>
          <w:szCs w:val="28"/>
          <w:u w:val="single"/>
          <w:rtl/>
          <w:lang w:bidi="ar-TN"/>
        </w:rPr>
        <w:t>العنوان الثاني</w:t>
      </w:r>
      <w:r w:rsidRPr="006A16B7">
        <w:rPr>
          <w:rFonts w:asciiTheme="majorBidi" w:hAnsiTheme="majorBidi" w:cstheme="majorBidi" w:hint="cs"/>
          <w:b/>
          <w:bCs/>
          <w:sz w:val="28"/>
          <w:szCs w:val="28"/>
          <w:rtl/>
          <w:lang w:bidi="ar-TN"/>
        </w:rPr>
        <w:t>)</w:t>
      </w:r>
    </w:p>
    <w:p w:rsidR="0058456B" w:rsidRPr="006A16B7" w:rsidRDefault="0058456B" w:rsidP="0058456B">
      <w:pPr>
        <w:pStyle w:val="Paragraphedeliste"/>
        <w:numPr>
          <w:ilvl w:val="0"/>
          <w:numId w:val="6"/>
        </w:numPr>
        <w:bidi/>
        <w:spacing w:after="0" w:line="360" w:lineRule="auto"/>
        <w:rPr>
          <w:rFonts w:asciiTheme="majorBidi" w:hAnsiTheme="majorBidi" w:cstheme="majorBidi"/>
          <w:b/>
          <w:bCs/>
          <w:sz w:val="28"/>
          <w:szCs w:val="28"/>
          <w:u w:val="single"/>
          <w:rtl/>
        </w:rPr>
      </w:pPr>
      <w:r w:rsidRPr="006A16B7">
        <w:rPr>
          <w:rFonts w:asciiTheme="majorBidi" w:hAnsiTheme="majorBidi" w:cstheme="majorBidi"/>
          <w:b/>
          <w:bCs/>
          <w:sz w:val="28"/>
          <w:szCs w:val="28"/>
          <w:u w:val="single"/>
          <w:rtl/>
        </w:rPr>
        <w:t>توزيع المال الاحتياطي:</w:t>
      </w:r>
    </w:p>
    <w:p w:rsidR="0058456B" w:rsidRPr="006A16B7" w:rsidRDefault="0058456B" w:rsidP="0058456B">
      <w:pPr>
        <w:bidi/>
        <w:spacing w:line="360" w:lineRule="auto"/>
        <w:jc w:val="both"/>
        <w:rPr>
          <w:sz w:val="28"/>
          <w:szCs w:val="28"/>
          <w:lang w:eastAsia="en-US"/>
        </w:rPr>
      </w:pPr>
    </w:p>
    <w:p w:rsidR="0058456B" w:rsidRPr="006A16B7" w:rsidRDefault="0058456B" w:rsidP="0058456B">
      <w:pPr>
        <w:bidi/>
        <w:spacing w:line="360" w:lineRule="auto"/>
        <w:jc w:val="both"/>
        <w:rPr>
          <w:rFonts w:asciiTheme="majorBidi" w:hAnsiTheme="majorBidi" w:cstheme="majorBidi"/>
          <w:sz w:val="28"/>
          <w:szCs w:val="28"/>
          <w:rtl/>
          <w:lang w:bidi="ar-TN"/>
        </w:rPr>
      </w:pPr>
      <w:r w:rsidRPr="006A16B7">
        <w:rPr>
          <w:rFonts w:asciiTheme="majorBidi" w:hAnsiTheme="majorBidi" w:cstheme="majorBidi" w:hint="cs"/>
          <w:sz w:val="28"/>
          <w:szCs w:val="28"/>
          <w:rtl/>
          <w:lang w:bidi="ar-TN"/>
        </w:rPr>
        <w:t xml:space="preserve">عملا بالقانون الاساسي عدد 29 لسنة 2018 المؤرخ في 09 ماي 2018 المتعلق بمجلة الجماعات المحلية العمومية " باب الميزانية " و </w:t>
      </w:r>
      <w:proofErr w:type="gramStart"/>
      <w:r w:rsidRPr="006A16B7">
        <w:rPr>
          <w:rFonts w:asciiTheme="majorBidi" w:hAnsiTheme="majorBidi" w:cstheme="majorBidi" w:hint="cs"/>
          <w:sz w:val="28"/>
          <w:szCs w:val="28"/>
          <w:rtl/>
          <w:lang w:bidi="ar-TN"/>
        </w:rPr>
        <w:t>على  مجلة</w:t>
      </w:r>
      <w:proofErr w:type="gramEnd"/>
      <w:r w:rsidRPr="006A16B7">
        <w:rPr>
          <w:rFonts w:asciiTheme="majorBidi" w:hAnsiTheme="majorBidi" w:cstheme="majorBidi" w:hint="cs"/>
          <w:sz w:val="28"/>
          <w:szCs w:val="28"/>
          <w:rtl/>
          <w:lang w:bidi="ar-TN"/>
        </w:rPr>
        <w:t xml:space="preserve"> المحاسبة العمومية الصادرة بمقتضى القانون  و الامر الحكومي عدد 52 لسنة 2020 </w:t>
      </w:r>
      <w:proofErr w:type="spellStart"/>
      <w:r w:rsidRPr="006A16B7">
        <w:rPr>
          <w:rFonts w:asciiTheme="majorBidi" w:hAnsiTheme="majorBidi" w:cstheme="majorBidi" w:hint="cs"/>
          <w:sz w:val="28"/>
          <w:szCs w:val="28"/>
          <w:rtl/>
          <w:lang w:bidi="ar-TN"/>
        </w:rPr>
        <w:t>النمؤرخ</w:t>
      </w:r>
      <w:proofErr w:type="spellEnd"/>
      <w:r w:rsidRPr="006A16B7">
        <w:rPr>
          <w:rFonts w:asciiTheme="majorBidi" w:hAnsiTheme="majorBidi" w:cstheme="majorBidi" w:hint="cs"/>
          <w:sz w:val="28"/>
          <w:szCs w:val="28"/>
          <w:rtl/>
          <w:lang w:bidi="ar-TN"/>
        </w:rPr>
        <w:t xml:space="preserve"> في 23 </w:t>
      </w:r>
      <w:proofErr w:type="spellStart"/>
      <w:r w:rsidRPr="006A16B7">
        <w:rPr>
          <w:rFonts w:asciiTheme="majorBidi" w:hAnsiTheme="majorBidi" w:cstheme="majorBidi" w:hint="cs"/>
          <w:sz w:val="28"/>
          <w:szCs w:val="28"/>
          <w:rtl/>
          <w:lang w:bidi="ar-TN"/>
        </w:rPr>
        <w:t>جانفي</w:t>
      </w:r>
      <w:proofErr w:type="spellEnd"/>
      <w:r w:rsidRPr="006A16B7">
        <w:rPr>
          <w:rFonts w:asciiTheme="majorBidi" w:hAnsiTheme="majorBidi" w:cstheme="majorBidi" w:hint="cs"/>
          <w:sz w:val="28"/>
          <w:szCs w:val="28"/>
          <w:rtl/>
          <w:lang w:bidi="ar-TN"/>
        </w:rPr>
        <w:t xml:space="preserve"> 2020 المتعلق بتبويب ميزانية الجماعات البلديات وتطبيقا لتعليمات العمل عدد 08 بتاريخ 25 </w:t>
      </w:r>
      <w:proofErr w:type="spellStart"/>
      <w:r w:rsidRPr="006A16B7">
        <w:rPr>
          <w:rFonts w:asciiTheme="majorBidi" w:hAnsiTheme="majorBidi" w:cstheme="majorBidi" w:hint="cs"/>
          <w:sz w:val="28"/>
          <w:szCs w:val="28"/>
          <w:rtl/>
          <w:lang w:bidi="ar-TN"/>
        </w:rPr>
        <w:t>جانفي</w:t>
      </w:r>
      <w:proofErr w:type="spellEnd"/>
      <w:r w:rsidRPr="006A16B7">
        <w:rPr>
          <w:rFonts w:asciiTheme="majorBidi" w:hAnsiTheme="majorBidi" w:cstheme="majorBidi" w:hint="cs"/>
          <w:sz w:val="28"/>
          <w:szCs w:val="28"/>
          <w:rtl/>
          <w:lang w:bidi="ar-TN"/>
        </w:rPr>
        <w:t xml:space="preserve"> 2021  الصادرة عن الإدارة العامة للمحاسبة العمومية والاستخلاص وحدة المالية المحلية حول تحديد نتائج ميزانية البلديات لسنة 2020 و نقل الفواضل</w:t>
      </w:r>
    </w:p>
    <w:p w:rsidR="0058456B" w:rsidRPr="006A16B7" w:rsidRDefault="0058456B" w:rsidP="007E2AEE">
      <w:pPr>
        <w:bidi/>
        <w:spacing w:line="360" w:lineRule="auto"/>
        <w:jc w:val="both"/>
        <w:rPr>
          <w:rFonts w:asciiTheme="majorBidi" w:hAnsiTheme="majorBidi" w:cstheme="majorBidi"/>
          <w:sz w:val="28"/>
          <w:szCs w:val="28"/>
          <w:rtl/>
          <w:lang w:bidi="ar-TN"/>
        </w:rPr>
      </w:pPr>
      <w:r w:rsidRPr="006A16B7">
        <w:rPr>
          <w:rFonts w:asciiTheme="majorBidi" w:hAnsiTheme="majorBidi" w:cstheme="majorBidi" w:hint="cs"/>
          <w:sz w:val="28"/>
          <w:szCs w:val="28"/>
          <w:rtl/>
          <w:lang w:bidi="ar-TN"/>
        </w:rPr>
        <w:t xml:space="preserve">تمّ بالتنسيق مع مصالح القباضة البلدية بمنوبة ضبط المبالغ المقامة من المال الاحتياطي لسنة </w:t>
      </w:r>
      <w:proofErr w:type="gramStart"/>
      <w:r w:rsidRPr="006A16B7">
        <w:rPr>
          <w:rFonts w:asciiTheme="majorBidi" w:hAnsiTheme="majorBidi" w:cstheme="majorBidi" w:hint="cs"/>
          <w:sz w:val="28"/>
          <w:szCs w:val="28"/>
          <w:rtl/>
          <w:lang w:bidi="ar-TN"/>
        </w:rPr>
        <w:t>2021  وضبط</w:t>
      </w:r>
      <w:proofErr w:type="gramEnd"/>
      <w:r w:rsidRPr="006A16B7">
        <w:rPr>
          <w:rFonts w:asciiTheme="majorBidi" w:hAnsiTheme="majorBidi" w:cstheme="majorBidi" w:hint="cs"/>
          <w:sz w:val="28"/>
          <w:szCs w:val="28"/>
          <w:rtl/>
          <w:lang w:bidi="ar-TN"/>
        </w:rPr>
        <w:t xml:space="preserve"> مبالغ القروض والمنح المتبقية بعد الف</w:t>
      </w:r>
      <w:r w:rsidR="007E2AEE" w:rsidRPr="006A16B7">
        <w:rPr>
          <w:rFonts w:asciiTheme="majorBidi" w:hAnsiTheme="majorBidi" w:cstheme="majorBidi" w:hint="cs"/>
          <w:sz w:val="28"/>
          <w:szCs w:val="28"/>
          <w:rtl/>
          <w:lang w:bidi="ar-TN"/>
        </w:rPr>
        <w:t>ترة التكميلية على النحو التالي:</w:t>
      </w:r>
    </w:p>
    <w:p w:rsidR="0058456B" w:rsidRPr="006A16B7" w:rsidRDefault="0058456B" w:rsidP="007E2AEE">
      <w:pPr>
        <w:bidi/>
        <w:spacing w:line="360" w:lineRule="auto"/>
        <w:ind w:left="23"/>
        <w:jc w:val="both"/>
        <w:rPr>
          <w:sz w:val="28"/>
          <w:szCs w:val="28"/>
          <w:u w:val="single"/>
          <w:rtl/>
          <w:lang w:eastAsia="en-US"/>
        </w:rPr>
      </w:pPr>
      <w:proofErr w:type="gramStart"/>
      <w:r w:rsidRPr="006A16B7">
        <w:rPr>
          <w:rFonts w:hint="cs"/>
          <w:sz w:val="28"/>
          <w:szCs w:val="28"/>
          <w:rtl/>
          <w:lang w:eastAsia="en-US"/>
        </w:rPr>
        <w:t xml:space="preserve">*  </w:t>
      </w:r>
      <w:r w:rsidRPr="006A16B7">
        <w:rPr>
          <w:rFonts w:hint="cs"/>
          <w:b/>
          <w:bCs/>
          <w:sz w:val="28"/>
          <w:szCs w:val="28"/>
          <w:u w:val="single"/>
          <w:rtl/>
          <w:lang w:eastAsia="en-US"/>
        </w:rPr>
        <w:t>فواضل</w:t>
      </w:r>
      <w:proofErr w:type="gramEnd"/>
      <w:r w:rsidRPr="006A16B7">
        <w:rPr>
          <w:rFonts w:hint="cs"/>
          <w:b/>
          <w:bCs/>
          <w:sz w:val="28"/>
          <w:szCs w:val="28"/>
          <w:u w:val="single"/>
          <w:rtl/>
          <w:lang w:eastAsia="en-US"/>
        </w:rPr>
        <w:t xml:space="preserve"> العنوان الاول</w:t>
      </w:r>
      <w:r w:rsidR="007E2AEE" w:rsidRPr="006A16B7">
        <w:rPr>
          <w:rFonts w:hint="cs"/>
          <w:sz w:val="28"/>
          <w:szCs w:val="28"/>
          <w:u w:val="single"/>
          <w:rtl/>
          <w:lang w:eastAsia="en-US"/>
        </w:rPr>
        <w:t xml:space="preserve"> </w:t>
      </w:r>
    </w:p>
    <w:p w:rsidR="0058456B" w:rsidRPr="006A16B7" w:rsidRDefault="0058456B" w:rsidP="007E2AEE">
      <w:pPr>
        <w:pStyle w:val="Paragraphedeliste"/>
        <w:numPr>
          <w:ilvl w:val="0"/>
          <w:numId w:val="8"/>
        </w:numPr>
        <w:bidi/>
        <w:spacing w:after="0" w:line="360" w:lineRule="auto"/>
        <w:jc w:val="both"/>
        <w:rPr>
          <w:b/>
          <w:bCs/>
          <w:sz w:val="28"/>
          <w:szCs w:val="28"/>
          <w:rtl/>
          <w:lang w:eastAsia="en-US"/>
        </w:rPr>
      </w:pPr>
      <w:r w:rsidRPr="006A16B7">
        <w:rPr>
          <w:rFonts w:hint="cs"/>
          <w:b/>
          <w:bCs/>
          <w:sz w:val="28"/>
          <w:szCs w:val="28"/>
          <w:rtl/>
          <w:lang w:eastAsia="en-US"/>
        </w:rPr>
        <w:t>) 100</w:t>
      </w:r>
      <w:r w:rsidRPr="006A16B7">
        <w:rPr>
          <w:b/>
          <w:bCs/>
          <w:sz w:val="28"/>
          <w:szCs w:val="28"/>
          <w:rtl/>
          <w:lang w:eastAsia="en-US"/>
        </w:rPr>
        <w:t>%</w:t>
      </w:r>
      <w:r w:rsidRPr="006A16B7">
        <w:rPr>
          <w:rFonts w:hint="cs"/>
          <w:b/>
          <w:bCs/>
          <w:sz w:val="28"/>
          <w:szCs w:val="28"/>
          <w:rtl/>
          <w:lang w:eastAsia="en-US"/>
        </w:rPr>
        <w:t xml:space="preserve"> فواضل العنوان الأول لسنة </w:t>
      </w:r>
      <w:proofErr w:type="gramStart"/>
      <w:r w:rsidRPr="006A16B7">
        <w:rPr>
          <w:rFonts w:hint="cs"/>
          <w:b/>
          <w:bCs/>
          <w:sz w:val="28"/>
          <w:szCs w:val="28"/>
          <w:rtl/>
          <w:lang w:eastAsia="en-US"/>
        </w:rPr>
        <w:t>2021 :</w:t>
      </w:r>
      <w:proofErr w:type="gramEnd"/>
      <w:r w:rsidRPr="006A16B7">
        <w:rPr>
          <w:rFonts w:hint="cs"/>
          <w:b/>
          <w:bCs/>
          <w:sz w:val="28"/>
          <w:szCs w:val="28"/>
          <w:rtl/>
          <w:lang w:eastAsia="en-US"/>
        </w:rPr>
        <w:tab/>
      </w:r>
      <w:r w:rsidRPr="006A16B7">
        <w:rPr>
          <w:b/>
          <w:bCs/>
          <w:sz w:val="28"/>
          <w:szCs w:val="28"/>
          <w:lang w:eastAsia="en-US"/>
        </w:rPr>
        <w:t>535.139.455</w:t>
      </w:r>
      <w:r w:rsidRPr="006A16B7">
        <w:rPr>
          <w:rFonts w:hint="cs"/>
          <w:b/>
          <w:bCs/>
          <w:sz w:val="28"/>
          <w:szCs w:val="28"/>
          <w:rtl/>
          <w:lang w:eastAsia="en-US"/>
        </w:rPr>
        <w:t xml:space="preserve"> د       </w:t>
      </w:r>
    </w:p>
    <w:p w:rsidR="0058456B" w:rsidRPr="006A16B7" w:rsidRDefault="0058456B" w:rsidP="007E2AEE">
      <w:pPr>
        <w:bidi/>
        <w:spacing w:line="360" w:lineRule="auto"/>
        <w:ind w:left="23"/>
        <w:jc w:val="both"/>
        <w:rPr>
          <w:sz w:val="28"/>
          <w:szCs w:val="28"/>
          <w:rtl/>
          <w:lang w:eastAsia="en-US"/>
        </w:rPr>
      </w:pPr>
      <w:r w:rsidRPr="006A16B7">
        <w:rPr>
          <w:rFonts w:hint="cs"/>
          <w:sz w:val="28"/>
          <w:szCs w:val="28"/>
          <w:rtl/>
          <w:lang w:eastAsia="en-US"/>
        </w:rPr>
        <w:t xml:space="preserve">    * </w:t>
      </w:r>
      <w:r w:rsidRPr="006A16B7">
        <w:rPr>
          <w:rFonts w:hint="cs"/>
          <w:b/>
          <w:bCs/>
          <w:sz w:val="28"/>
          <w:szCs w:val="28"/>
          <w:u w:val="single"/>
          <w:rtl/>
          <w:lang w:eastAsia="en-US"/>
        </w:rPr>
        <w:t>فواضل واعتمادات العنوان الثان</w:t>
      </w:r>
    </w:p>
    <w:p w:rsidR="0058456B" w:rsidRPr="006A16B7" w:rsidRDefault="0058456B" w:rsidP="0058456B">
      <w:pPr>
        <w:pStyle w:val="Paragraphedeliste"/>
        <w:bidi/>
        <w:spacing w:line="360" w:lineRule="auto"/>
        <w:ind w:left="139"/>
        <w:jc w:val="both"/>
        <w:rPr>
          <w:sz w:val="28"/>
          <w:szCs w:val="28"/>
          <w:rtl/>
          <w:lang w:eastAsia="en-US"/>
        </w:rPr>
      </w:pPr>
      <w:r w:rsidRPr="006A16B7">
        <w:rPr>
          <w:rFonts w:asciiTheme="majorBidi" w:hAnsiTheme="majorBidi" w:cstheme="majorBidi" w:hint="cs"/>
          <w:sz w:val="28"/>
          <w:szCs w:val="28"/>
          <w:rtl/>
          <w:lang w:bidi="ar-TN"/>
        </w:rPr>
        <w:t>- الفصل 01-70 الفقرة 01 الفقرة الفرعية 01 المتعلق بنقل فواضل منح موظفة مسندة من صندوق القروض ومساعدة الجماعات المحلية حيث تم أدرج اعتمادات قدرها 683.531,304 تم بالنقص مبلغ قدره 44.564,754 د بعد صرف الاعتمادات بالفترة التكميلية لتصبح الاعتمادات ال جديدة63</w:t>
      </w:r>
      <w:r w:rsidRPr="006A16B7">
        <w:rPr>
          <w:rFonts w:asciiTheme="majorBidi" w:hAnsiTheme="majorBidi" w:cstheme="majorBidi"/>
          <w:sz w:val="28"/>
          <w:szCs w:val="28"/>
          <w:rtl/>
          <w:lang w:bidi="ar-TN"/>
        </w:rPr>
        <w:t>8</w:t>
      </w:r>
      <w:r w:rsidRPr="006A16B7">
        <w:rPr>
          <w:rFonts w:asciiTheme="majorBidi" w:hAnsiTheme="majorBidi" w:cstheme="majorBidi" w:hint="cs"/>
          <w:sz w:val="28"/>
          <w:szCs w:val="28"/>
          <w:rtl/>
          <w:lang w:bidi="ar-TN"/>
        </w:rPr>
        <w:t>.966,550 د</w:t>
      </w:r>
    </w:p>
    <w:p w:rsidR="0058456B" w:rsidRPr="006A16B7" w:rsidRDefault="0058456B" w:rsidP="0058456B">
      <w:pPr>
        <w:bidi/>
        <w:spacing w:line="360" w:lineRule="auto"/>
        <w:ind w:firstLine="281"/>
        <w:jc w:val="both"/>
        <w:rPr>
          <w:rFonts w:asciiTheme="majorBidi" w:hAnsiTheme="majorBidi" w:cstheme="majorBidi"/>
          <w:sz w:val="28"/>
          <w:szCs w:val="28"/>
          <w:rtl/>
          <w:lang w:bidi="ar-TN"/>
        </w:rPr>
      </w:pPr>
      <w:r w:rsidRPr="006A16B7">
        <w:rPr>
          <w:rFonts w:asciiTheme="majorBidi" w:hAnsiTheme="majorBidi" w:cstheme="majorBidi" w:hint="cs"/>
          <w:sz w:val="28"/>
          <w:szCs w:val="28"/>
          <w:rtl/>
          <w:lang w:bidi="ar-TN"/>
        </w:rPr>
        <w:t xml:space="preserve">- الفصل 01-70 الفقرة 01 الفقرة الفرعية 02 المتعلق بموارد السنة والمرسمة به اعتمادات قدرها 611.200,000 </w:t>
      </w:r>
      <w:proofErr w:type="spellStart"/>
      <w:r w:rsidRPr="006A16B7">
        <w:rPr>
          <w:rFonts w:asciiTheme="majorBidi" w:hAnsiTheme="majorBidi" w:cstheme="majorBidi" w:hint="cs"/>
          <w:sz w:val="28"/>
          <w:szCs w:val="28"/>
          <w:rtl/>
          <w:lang w:bidi="ar-TN"/>
        </w:rPr>
        <w:t>دتم</w:t>
      </w:r>
      <w:proofErr w:type="spellEnd"/>
      <w:r w:rsidRPr="006A16B7">
        <w:rPr>
          <w:rFonts w:asciiTheme="majorBidi" w:hAnsiTheme="majorBidi" w:cstheme="majorBidi" w:hint="cs"/>
          <w:sz w:val="28"/>
          <w:szCs w:val="28"/>
          <w:rtl/>
          <w:lang w:bidi="ar-TN"/>
        </w:rPr>
        <w:t xml:space="preserve"> بالنقص مبلغ قدره 286.500,000 د تم تنزيل هذا المبلغ بالفترة التكميلية لتصبح الاعتمادات الجديدة 324.700,000 د</w:t>
      </w:r>
    </w:p>
    <w:p w:rsidR="0058456B" w:rsidRPr="006A16B7" w:rsidRDefault="0058456B" w:rsidP="0058456B">
      <w:pPr>
        <w:tabs>
          <w:tab w:val="right" w:pos="706"/>
        </w:tabs>
        <w:bidi/>
        <w:spacing w:line="360" w:lineRule="auto"/>
        <w:jc w:val="both"/>
        <w:rPr>
          <w:rFonts w:asciiTheme="majorBidi" w:hAnsiTheme="majorBidi" w:cstheme="majorBidi"/>
          <w:sz w:val="28"/>
          <w:szCs w:val="28"/>
          <w:lang w:bidi="ar-TN"/>
        </w:rPr>
      </w:pPr>
      <w:r w:rsidRPr="006A16B7">
        <w:rPr>
          <w:rFonts w:asciiTheme="majorBidi" w:hAnsiTheme="majorBidi" w:cstheme="majorBidi" w:hint="cs"/>
          <w:sz w:val="28"/>
          <w:szCs w:val="28"/>
          <w:rtl/>
          <w:lang w:bidi="ar-TN"/>
        </w:rPr>
        <w:lastRenderedPageBreak/>
        <w:t xml:space="preserve">           - الفصل 02-70 الفقرة 01الفقرة الفرعية 01منح ومساهمات خارجية أخرى </w:t>
      </w:r>
      <w:proofErr w:type="gramStart"/>
      <w:r w:rsidRPr="006A16B7">
        <w:rPr>
          <w:rFonts w:asciiTheme="majorBidi" w:hAnsiTheme="majorBidi" w:cstheme="majorBidi" w:hint="cs"/>
          <w:sz w:val="28"/>
          <w:szCs w:val="28"/>
          <w:rtl/>
          <w:lang w:bidi="ar-TN"/>
        </w:rPr>
        <w:t>( نقل</w:t>
      </w:r>
      <w:proofErr w:type="gramEnd"/>
      <w:r w:rsidRPr="006A16B7">
        <w:rPr>
          <w:rFonts w:asciiTheme="majorBidi" w:hAnsiTheme="majorBidi" w:cstheme="majorBidi" w:hint="cs"/>
          <w:sz w:val="28"/>
          <w:szCs w:val="28"/>
          <w:rtl/>
          <w:lang w:bidi="ar-TN"/>
        </w:rPr>
        <w:t xml:space="preserve"> فواضل) حيث تم ادراج اعتمادات مقدر ب 18.564,000د  مخصص لخلاص نفقات مراجعة مثال التهيئة                                     </w:t>
      </w:r>
    </w:p>
    <w:p w:rsidR="0058456B" w:rsidRPr="006A16B7" w:rsidRDefault="0058456B" w:rsidP="0058456B">
      <w:pPr>
        <w:pStyle w:val="Paragraphedeliste"/>
        <w:tabs>
          <w:tab w:val="right" w:pos="281"/>
        </w:tabs>
        <w:bidi/>
        <w:spacing w:line="360" w:lineRule="auto"/>
        <w:ind w:hanging="581"/>
        <w:jc w:val="both"/>
        <w:rPr>
          <w:rFonts w:asciiTheme="majorBidi" w:hAnsiTheme="majorBidi" w:cstheme="majorBidi"/>
          <w:sz w:val="28"/>
          <w:szCs w:val="28"/>
          <w:lang w:bidi="ar-TN"/>
        </w:rPr>
      </w:pPr>
      <w:r w:rsidRPr="006A16B7">
        <w:rPr>
          <w:rFonts w:asciiTheme="majorBidi" w:hAnsiTheme="majorBidi" w:cstheme="majorBidi" w:hint="cs"/>
          <w:sz w:val="28"/>
          <w:szCs w:val="28"/>
          <w:rtl/>
          <w:lang w:bidi="ar-TN"/>
        </w:rPr>
        <w:t xml:space="preserve">- الفصل 01-80 الفقرة 01 المتعلق بالمبالغ المتأتية من الفوائض غير المستعملة من العنوان الأول </w:t>
      </w:r>
      <w:proofErr w:type="gramStart"/>
      <w:r w:rsidRPr="006A16B7">
        <w:rPr>
          <w:rFonts w:asciiTheme="majorBidi" w:hAnsiTheme="majorBidi" w:cstheme="majorBidi" w:hint="cs"/>
          <w:sz w:val="28"/>
          <w:szCs w:val="28"/>
          <w:rtl/>
          <w:lang w:bidi="ar-TN"/>
        </w:rPr>
        <w:t>( نقل</w:t>
      </w:r>
      <w:proofErr w:type="gramEnd"/>
      <w:r w:rsidRPr="006A16B7">
        <w:rPr>
          <w:rFonts w:asciiTheme="majorBidi" w:hAnsiTheme="majorBidi" w:cstheme="majorBidi" w:hint="cs"/>
          <w:sz w:val="28"/>
          <w:szCs w:val="28"/>
          <w:rtl/>
          <w:lang w:bidi="ar-TN"/>
        </w:rPr>
        <w:t xml:space="preserve"> فواضل) والمرسمة به اعتمادات  قدرها </w:t>
      </w:r>
      <w:r w:rsidRPr="006A16B7">
        <w:rPr>
          <w:rFonts w:asciiTheme="majorBidi" w:hAnsiTheme="majorBidi" w:cstheme="majorBidi"/>
          <w:sz w:val="28"/>
          <w:szCs w:val="28"/>
          <w:lang w:bidi="ar-TN"/>
        </w:rPr>
        <w:t xml:space="preserve"> 1.083.519,259</w:t>
      </w:r>
      <w:r w:rsidRPr="006A16B7">
        <w:rPr>
          <w:rFonts w:asciiTheme="majorBidi" w:hAnsiTheme="majorBidi" w:cstheme="majorBidi" w:hint="cs"/>
          <w:sz w:val="28"/>
          <w:szCs w:val="28"/>
          <w:rtl/>
          <w:lang w:bidi="ar-TN"/>
        </w:rPr>
        <w:t xml:space="preserve">د تم بالنقص مبلغ  قدره </w:t>
      </w:r>
      <w:r w:rsidRPr="006A16B7">
        <w:rPr>
          <w:rFonts w:asciiTheme="majorBidi" w:hAnsiTheme="majorBidi" w:cstheme="majorBidi"/>
          <w:sz w:val="28"/>
          <w:szCs w:val="28"/>
          <w:lang w:bidi="ar-TN"/>
        </w:rPr>
        <w:t>181.571,025</w:t>
      </w:r>
      <w:r w:rsidRPr="006A16B7">
        <w:rPr>
          <w:rFonts w:asciiTheme="majorBidi" w:hAnsiTheme="majorBidi" w:cstheme="majorBidi" w:hint="cs"/>
          <w:sz w:val="28"/>
          <w:szCs w:val="28"/>
          <w:rtl/>
          <w:lang w:bidi="ar-TN"/>
        </w:rPr>
        <w:t xml:space="preserve"> د بعد صرف الاعتمادات  بالفترة التكميلية لتصبح 901.948,234 الاعتمادات الجديدة </w:t>
      </w:r>
    </w:p>
    <w:p w:rsidR="0058456B" w:rsidRPr="006A16B7" w:rsidRDefault="0058456B" w:rsidP="0058456B">
      <w:pPr>
        <w:bidi/>
        <w:spacing w:line="360" w:lineRule="auto"/>
        <w:ind w:left="23" w:firstLine="116"/>
        <w:jc w:val="both"/>
        <w:rPr>
          <w:rFonts w:asciiTheme="majorBidi" w:hAnsiTheme="majorBidi" w:cstheme="majorBidi"/>
          <w:sz w:val="28"/>
          <w:szCs w:val="28"/>
          <w:rtl/>
          <w:lang w:bidi="ar-TN"/>
        </w:rPr>
      </w:pPr>
      <w:r w:rsidRPr="006A16B7">
        <w:rPr>
          <w:rFonts w:asciiTheme="majorBidi" w:hAnsiTheme="majorBidi" w:cstheme="majorBidi" w:hint="cs"/>
          <w:sz w:val="28"/>
          <w:szCs w:val="28"/>
          <w:rtl/>
          <w:lang w:bidi="ar-TN"/>
        </w:rPr>
        <w:t xml:space="preserve">- الفصل 01-80 الفقرة 02 المتعلق بالمبالغ المتأتية من الفوائض غير المستعملة من العنوان الأول ( موارد السنة) والذي ضم الفقر 01 -80 الفقرة 02 والمتعلقة المبالغ المقامة من الفواضل غير المستعملة من العنوان الاول للسنة الاخيرة و افصل 80-01-الفقرة 03 والمتعلقة الفواضل غير المستعملة من العنوان الاول للسنة السابقة للسنة الاخيرة و المؤمنة بالعمليات الخارجة عن الميزانية بتبويب الميزانية الجديدة المذكور اعلاه والمرسمة به اعتمادات  قدرها </w:t>
      </w:r>
      <w:r w:rsidRPr="006A16B7">
        <w:rPr>
          <w:rFonts w:asciiTheme="majorBidi" w:hAnsiTheme="majorBidi" w:cstheme="majorBidi"/>
          <w:sz w:val="28"/>
          <w:szCs w:val="28"/>
          <w:lang w:bidi="ar-TN"/>
        </w:rPr>
        <w:t>450.000,000</w:t>
      </w:r>
      <w:r w:rsidRPr="006A16B7">
        <w:rPr>
          <w:rFonts w:asciiTheme="majorBidi" w:hAnsiTheme="majorBidi" w:cstheme="majorBidi" w:hint="cs"/>
          <w:sz w:val="28"/>
          <w:szCs w:val="28"/>
          <w:rtl/>
          <w:lang w:bidi="ar-TN"/>
        </w:rPr>
        <w:t xml:space="preserve"> د. وبعد القيام بعمليات التحيين بالفترة التكميلية  بلغت الاعتمادات الحقيقية 535.139,455 د وتم تخصيص  مبلغ 160.000,000د لخلاص قسط من   ديون العنوان الاول المرسمة العنوان ا بالفصل 01-54  المتعلقة بموارد منقولة من فواضل العنوان الاول لسنة  2021 حيث أصبحت الاعتمادات الجديدة  </w:t>
      </w:r>
      <w:r w:rsidRPr="006A16B7">
        <w:rPr>
          <w:rFonts w:asciiTheme="majorBidi" w:hAnsiTheme="majorBidi" w:cstheme="majorBidi"/>
          <w:sz w:val="28"/>
          <w:szCs w:val="28"/>
          <w:lang w:bidi="ar-TN"/>
        </w:rPr>
        <w:t>375.139,455</w:t>
      </w:r>
      <w:r w:rsidRPr="006A16B7">
        <w:rPr>
          <w:rFonts w:asciiTheme="majorBidi" w:hAnsiTheme="majorBidi" w:cstheme="majorBidi" w:hint="cs"/>
          <w:sz w:val="28"/>
          <w:szCs w:val="28"/>
          <w:rtl/>
          <w:lang w:bidi="ar-TN"/>
        </w:rPr>
        <w:t xml:space="preserve"> د. ليصبح الفارق بالنقص </w:t>
      </w:r>
      <w:r w:rsidRPr="006A16B7">
        <w:rPr>
          <w:rFonts w:asciiTheme="majorBidi" w:hAnsiTheme="majorBidi" w:cstheme="majorBidi"/>
          <w:sz w:val="28"/>
          <w:szCs w:val="28"/>
          <w:lang w:bidi="ar-TN"/>
        </w:rPr>
        <w:t>74.860,545</w:t>
      </w:r>
      <w:r w:rsidRPr="006A16B7">
        <w:rPr>
          <w:rFonts w:asciiTheme="majorBidi" w:hAnsiTheme="majorBidi" w:cstheme="majorBidi" w:hint="cs"/>
          <w:sz w:val="28"/>
          <w:szCs w:val="28"/>
          <w:rtl/>
          <w:lang w:bidi="ar-TN"/>
        </w:rPr>
        <w:t xml:space="preserve">د </w:t>
      </w:r>
    </w:p>
    <w:p w:rsidR="0058456B" w:rsidRPr="006A16B7" w:rsidRDefault="0058456B" w:rsidP="0058456B">
      <w:pPr>
        <w:pStyle w:val="Paragraphedeliste"/>
        <w:bidi/>
        <w:spacing w:line="360" w:lineRule="auto"/>
        <w:ind w:left="281" w:hanging="439"/>
        <w:jc w:val="both"/>
        <w:rPr>
          <w:rFonts w:asciiTheme="majorBidi" w:hAnsiTheme="majorBidi" w:cstheme="majorBidi"/>
          <w:sz w:val="28"/>
          <w:szCs w:val="28"/>
          <w:rtl/>
          <w:lang w:bidi="ar-TN"/>
        </w:rPr>
      </w:pPr>
      <w:r w:rsidRPr="006A16B7">
        <w:rPr>
          <w:rFonts w:asciiTheme="majorBidi" w:hAnsiTheme="majorBidi" w:cstheme="majorBidi" w:hint="cs"/>
          <w:sz w:val="28"/>
          <w:szCs w:val="28"/>
          <w:rtl/>
          <w:lang w:bidi="ar-TN"/>
        </w:rPr>
        <w:t>- الفصل</w:t>
      </w:r>
      <w:proofErr w:type="gramStart"/>
      <w:r w:rsidRPr="006A16B7">
        <w:rPr>
          <w:rFonts w:asciiTheme="majorBidi" w:hAnsiTheme="majorBidi" w:cstheme="majorBidi" w:hint="cs"/>
          <w:sz w:val="28"/>
          <w:szCs w:val="28"/>
          <w:rtl/>
          <w:lang w:bidi="ar-TN"/>
        </w:rPr>
        <w:t>02- 80</w:t>
      </w:r>
      <w:proofErr w:type="gramEnd"/>
      <w:r w:rsidRPr="006A16B7">
        <w:rPr>
          <w:rFonts w:asciiTheme="majorBidi" w:hAnsiTheme="majorBidi" w:cstheme="majorBidi" w:hint="cs"/>
          <w:sz w:val="28"/>
          <w:szCs w:val="28"/>
          <w:rtl/>
          <w:lang w:bidi="ar-TN"/>
        </w:rPr>
        <w:t xml:space="preserve"> الفقرة 01 المتعلق  المناب من الدعم المالي السنوي بعنوان ( نقل فواضل) والمرسمة به اعتمادات  قدرها </w:t>
      </w:r>
      <w:r w:rsidRPr="006A16B7">
        <w:rPr>
          <w:rFonts w:asciiTheme="majorBidi" w:hAnsiTheme="majorBidi" w:cstheme="majorBidi"/>
          <w:sz w:val="28"/>
          <w:szCs w:val="28"/>
          <w:lang w:bidi="ar-TN"/>
        </w:rPr>
        <w:t xml:space="preserve">   1.379.358,841 </w:t>
      </w:r>
      <w:r w:rsidRPr="006A16B7">
        <w:rPr>
          <w:rFonts w:asciiTheme="majorBidi" w:hAnsiTheme="majorBidi" w:cstheme="majorBidi" w:hint="cs"/>
          <w:sz w:val="28"/>
          <w:szCs w:val="28"/>
          <w:rtl/>
          <w:lang w:bidi="ar-TN"/>
        </w:rPr>
        <w:t>د تم بالنقص مبلغ</w:t>
      </w:r>
      <w:r w:rsidRPr="006A16B7">
        <w:rPr>
          <w:rFonts w:asciiTheme="majorBidi" w:hAnsiTheme="majorBidi" w:cstheme="majorBidi"/>
          <w:sz w:val="28"/>
          <w:szCs w:val="28"/>
          <w:lang w:bidi="ar-TN"/>
        </w:rPr>
        <w:t xml:space="preserve">951.627,327 </w:t>
      </w:r>
      <w:r w:rsidRPr="006A16B7">
        <w:rPr>
          <w:rFonts w:asciiTheme="majorBidi" w:hAnsiTheme="majorBidi" w:cstheme="majorBidi" w:hint="cs"/>
          <w:sz w:val="28"/>
          <w:szCs w:val="28"/>
          <w:rtl/>
          <w:lang w:bidi="ar-TN"/>
        </w:rPr>
        <w:t xml:space="preserve">, بعد صرف الاعتمادات  بالفترة التكميلية  لتكون الموارد الحقيقية لهذا التحميل </w:t>
      </w:r>
      <w:r w:rsidRPr="006A16B7">
        <w:rPr>
          <w:rFonts w:asciiTheme="majorBidi" w:hAnsiTheme="majorBidi" w:cstheme="majorBidi"/>
          <w:sz w:val="28"/>
          <w:szCs w:val="28"/>
          <w:lang w:bidi="ar-TN"/>
        </w:rPr>
        <w:t xml:space="preserve"> 427.731,514</w:t>
      </w:r>
      <w:r w:rsidRPr="006A16B7">
        <w:rPr>
          <w:rFonts w:asciiTheme="majorBidi" w:hAnsiTheme="majorBidi" w:cstheme="majorBidi" w:hint="cs"/>
          <w:sz w:val="28"/>
          <w:szCs w:val="28"/>
          <w:rtl/>
          <w:lang w:bidi="ar-TN"/>
        </w:rPr>
        <w:t xml:space="preserve">د  مع العلم أن المناب من الدعم لسنة 2021 لم يتم تنزيله                                                                                                                             </w:t>
      </w:r>
    </w:p>
    <w:p w:rsidR="0058456B" w:rsidRPr="006A16B7" w:rsidRDefault="0058456B" w:rsidP="0058456B">
      <w:pPr>
        <w:pStyle w:val="Paragraphedeliste"/>
        <w:bidi/>
        <w:spacing w:line="360" w:lineRule="auto"/>
        <w:ind w:left="423" w:hanging="439"/>
        <w:rPr>
          <w:rFonts w:asciiTheme="majorBidi" w:hAnsiTheme="majorBidi" w:cstheme="majorBidi"/>
          <w:sz w:val="28"/>
          <w:szCs w:val="28"/>
          <w:lang w:bidi="ar-TN"/>
        </w:rPr>
      </w:pPr>
      <w:r w:rsidRPr="006A16B7">
        <w:rPr>
          <w:rFonts w:asciiTheme="majorBidi" w:hAnsiTheme="majorBidi" w:cstheme="majorBidi" w:hint="cs"/>
          <w:sz w:val="28"/>
          <w:szCs w:val="28"/>
          <w:rtl/>
          <w:lang w:bidi="ar-TN"/>
        </w:rPr>
        <w:t>- الفصل</w:t>
      </w:r>
      <w:proofErr w:type="gramStart"/>
      <w:r w:rsidRPr="006A16B7">
        <w:rPr>
          <w:rFonts w:asciiTheme="majorBidi" w:hAnsiTheme="majorBidi" w:cstheme="majorBidi" w:hint="cs"/>
          <w:sz w:val="28"/>
          <w:szCs w:val="28"/>
          <w:rtl/>
          <w:lang w:bidi="ar-TN"/>
        </w:rPr>
        <w:t>02- 80</w:t>
      </w:r>
      <w:proofErr w:type="gramEnd"/>
      <w:r w:rsidRPr="006A16B7">
        <w:rPr>
          <w:rFonts w:asciiTheme="majorBidi" w:hAnsiTheme="majorBidi" w:cstheme="majorBidi" w:hint="cs"/>
          <w:sz w:val="28"/>
          <w:szCs w:val="28"/>
          <w:rtl/>
          <w:lang w:bidi="ar-TN"/>
        </w:rPr>
        <w:t xml:space="preserve"> الفقرة 02 المتعلق بالمناب من مدخر المال المشترك ( موارد السنة) والمرسم به مبلغ </w:t>
      </w:r>
      <w:r w:rsidRPr="006A16B7">
        <w:rPr>
          <w:rFonts w:asciiTheme="majorBidi" w:hAnsiTheme="majorBidi" w:cstheme="majorBidi"/>
          <w:sz w:val="28"/>
          <w:szCs w:val="28"/>
          <w:lang w:bidi="ar-TN"/>
        </w:rPr>
        <w:t>704.776,000</w:t>
      </w:r>
      <w:r w:rsidRPr="006A16B7">
        <w:rPr>
          <w:rFonts w:asciiTheme="majorBidi" w:hAnsiTheme="majorBidi" w:cstheme="majorBidi" w:hint="cs"/>
          <w:sz w:val="28"/>
          <w:szCs w:val="28"/>
          <w:rtl/>
          <w:lang w:bidi="ar-TN"/>
        </w:rPr>
        <w:t xml:space="preserve"> د ونفس المبلغ  عن سنة 2021</w:t>
      </w:r>
      <w:r w:rsidR="00D6453E" w:rsidRPr="006A16B7">
        <w:rPr>
          <w:rFonts w:asciiTheme="majorBidi" w:hAnsiTheme="majorBidi" w:cstheme="majorBidi" w:hint="cs"/>
          <w:sz w:val="28"/>
          <w:szCs w:val="28"/>
          <w:rtl/>
          <w:lang w:bidi="ar-TN"/>
        </w:rPr>
        <w:t xml:space="preserve"> </w:t>
      </w:r>
      <w:r w:rsidRPr="006A16B7">
        <w:rPr>
          <w:rFonts w:asciiTheme="majorBidi" w:hAnsiTheme="majorBidi" w:cstheme="majorBidi" w:hint="cs"/>
          <w:sz w:val="28"/>
          <w:szCs w:val="28"/>
          <w:rtl/>
          <w:lang w:bidi="ar-TN"/>
        </w:rPr>
        <w:t xml:space="preserve">عوضا عن 763.022,000 د المبرمج بالسنة السابقة لسنة 2021 والذي لم يتم تنزيله بالفترة العادية، لتصبح الاعتمادات الجديدة 1.409.552,000 </w:t>
      </w:r>
    </w:p>
    <w:p w:rsidR="0058456B" w:rsidRPr="006A16B7" w:rsidRDefault="0058456B" w:rsidP="0058456B">
      <w:pPr>
        <w:pStyle w:val="Paragraphedeliste"/>
        <w:bidi/>
        <w:spacing w:line="360" w:lineRule="auto"/>
        <w:ind w:left="423" w:hanging="439"/>
        <w:rPr>
          <w:rFonts w:asciiTheme="majorBidi" w:hAnsiTheme="majorBidi" w:cstheme="majorBidi"/>
          <w:sz w:val="28"/>
          <w:szCs w:val="28"/>
          <w:rtl/>
          <w:lang w:bidi="ar-TN"/>
        </w:rPr>
      </w:pPr>
      <w:r w:rsidRPr="006A16B7">
        <w:rPr>
          <w:rFonts w:asciiTheme="majorBidi" w:hAnsiTheme="majorBidi" w:cstheme="majorBidi" w:hint="cs"/>
          <w:sz w:val="28"/>
          <w:szCs w:val="28"/>
          <w:rtl/>
          <w:lang w:bidi="ar-TN"/>
        </w:rPr>
        <w:t xml:space="preserve">- الفصل 01-90 الفقرة 01 المتعلق بنقل فواضل القروض والمرسمة به اعتمادات قدرها </w:t>
      </w:r>
      <w:r w:rsidRPr="006A16B7">
        <w:rPr>
          <w:rFonts w:asciiTheme="majorBidi" w:hAnsiTheme="majorBidi" w:cstheme="majorBidi"/>
          <w:sz w:val="28"/>
          <w:szCs w:val="28"/>
          <w:lang w:bidi="ar-TN"/>
        </w:rPr>
        <w:t>175.885,528</w:t>
      </w:r>
      <w:r w:rsidRPr="006A16B7">
        <w:rPr>
          <w:rFonts w:asciiTheme="majorBidi" w:hAnsiTheme="majorBidi" w:cstheme="majorBidi" w:hint="cs"/>
          <w:sz w:val="28"/>
          <w:szCs w:val="28"/>
          <w:rtl/>
          <w:lang w:bidi="ar-TN"/>
        </w:rPr>
        <w:t xml:space="preserve"> د كما تم تنزيل مبلغ 80.020,000د ليصبح المبلغ 255.905,825 د والتي لم يقع صرفها</w:t>
      </w:r>
    </w:p>
    <w:p w:rsidR="0058456B" w:rsidRPr="006A16B7" w:rsidRDefault="0058456B" w:rsidP="0058456B">
      <w:pPr>
        <w:pStyle w:val="Paragraphedeliste"/>
        <w:bidi/>
        <w:spacing w:line="360" w:lineRule="auto"/>
        <w:ind w:left="423" w:hanging="439"/>
        <w:jc w:val="both"/>
        <w:rPr>
          <w:rFonts w:asciiTheme="majorBidi" w:hAnsiTheme="majorBidi" w:cstheme="majorBidi"/>
          <w:sz w:val="28"/>
          <w:szCs w:val="28"/>
          <w:lang w:bidi="ar-TN"/>
        </w:rPr>
      </w:pPr>
      <w:r w:rsidRPr="006A16B7">
        <w:rPr>
          <w:rFonts w:asciiTheme="majorBidi" w:hAnsiTheme="majorBidi" w:cstheme="majorBidi" w:hint="cs"/>
          <w:sz w:val="28"/>
          <w:szCs w:val="28"/>
          <w:rtl/>
          <w:lang w:bidi="ar-TN"/>
        </w:rPr>
        <w:t xml:space="preserve">- الفصل 01-90 الفقرة 02 المتعلق بموارد السنة القروض والمرسمة به اعتمادات قدرها 200.000,000 د </w:t>
      </w:r>
    </w:p>
    <w:p w:rsidR="0058456B" w:rsidRPr="006A16B7" w:rsidRDefault="0058456B" w:rsidP="0058456B">
      <w:pPr>
        <w:pStyle w:val="Paragraphedeliste"/>
        <w:bidi/>
        <w:spacing w:line="360" w:lineRule="auto"/>
        <w:ind w:hanging="439"/>
        <w:jc w:val="both"/>
        <w:rPr>
          <w:sz w:val="28"/>
          <w:szCs w:val="28"/>
          <w:rtl/>
          <w:lang w:eastAsia="en-US"/>
        </w:rPr>
      </w:pPr>
      <w:r w:rsidRPr="006A16B7">
        <w:rPr>
          <w:rFonts w:asciiTheme="majorBidi" w:hAnsiTheme="majorBidi" w:cstheme="majorBidi" w:hint="cs"/>
          <w:sz w:val="28"/>
          <w:szCs w:val="28"/>
          <w:rtl/>
          <w:lang w:bidi="ar-TN"/>
        </w:rPr>
        <w:t xml:space="preserve">وبذلك أصبح مجموع </w:t>
      </w:r>
      <w:proofErr w:type="spellStart"/>
      <w:r w:rsidRPr="006A16B7">
        <w:rPr>
          <w:rFonts w:asciiTheme="majorBidi" w:hAnsiTheme="majorBidi" w:cstheme="majorBidi" w:hint="cs"/>
          <w:sz w:val="28"/>
          <w:szCs w:val="28"/>
          <w:rtl/>
          <w:lang w:bidi="ar-TN"/>
        </w:rPr>
        <w:t>الجزئين</w:t>
      </w:r>
      <w:proofErr w:type="spellEnd"/>
      <w:r w:rsidRPr="006A16B7">
        <w:rPr>
          <w:rFonts w:asciiTheme="majorBidi" w:hAnsiTheme="majorBidi" w:cstheme="majorBidi" w:hint="cs"/>
          <w:sz w:val="28"/>
          <w:szCs w:val="28"/>
          <w:rtl/>
          <w:lang w:bidi="ar-TN"/>
        </w:rPr>
        <w:t xml:space="preserve"> 03 </w:t>
      </w:r>
      <w:proofErr w:type="gramStart"/>
      <w:r w:rsidRPr="006A16B7">
        <w:rPr>
          <w:rFonts w:asciiTheme="majorBidi" w:hAnsiTheme="majorBidi" w:cstheme="majorBidi" w:hint="cs"/>
          <w:sz w:val="28"/>
          <w:szCs w:val="28"/>
          <w:rtl/>
          <w:lang w:bidi="ar-TN"/>
        </w:rPr>
        <w:t>و 04</w:t>
      </w:r>
      <w:proofErr w:type="gramEnd"/>
      <w:r w:rsidRPr="006A16B7">
        <w:rPr>
          <w:rFonts w:asciiTheme="majorBidi" w:hAnsiTheme="majorBidi" w:cstheme="majorBidi" w:hint="cs"/>
          <w:sz w:val="28"/>
          <w:szCs w:val="28"/>
          <w:rtl/>
          <w:lang w:bidi="ar-TN"/>
        </w:rPr>
        <w:t xml:space="preserve"> من العنوان الثاني4.552.507,281 د اي بفارق </w:t>
      </w:r>
      <w:r w:rsidRPr="006A16B7">
        <w:rPr>
          <w:rFonts w:asciiTheme="majorBidi" w:hAnsiTheme="majorBidi" w:cstheme="majorBidi" w:hint="cs"/>
          <w:b/>
          <w:bCs/>
          <w:sz w:val="28"/>
          <w:szCs w:val="28"/>
          <w:rtl/>
          <w:lang w:bidi="ar-TN"/>
        </w:rPr>
        <w:t>754.327,651</w:t>
      </w:r>
      <w:r w:rsidRPr="006A16B7">
        <w:rPr>
          <w:rFonts w:asciiTheme="majorBidi" w:hAnsiTheme="majorBidi" w:cstheme="majorBidi" w:hint="cs"/>
          <w:sz w:val="28"/>
          <w:szCs w:val="28"/>
          <w:rtl/>
          <w:lang w:bidi="ar-TN"/>
        </w:rPr>
        <w:t>د ومقترح إعادة توزيعه حسب بيانات الجداول التـــــــــــــــــــالية</w:t>
      </w:r>
      <w:r w:rsidRPr="006A16B7">
        <w:rPr>
          <w:rFonts w:hint="cs"/>
          <w:sz w:val="28"/>
          <w:szCs w:val="28"/>
          <w:rtl/>
          <w:lang w:eastAsia="en-US"/>
        </w:rPr>
        <w:t>:</w:t>
      </w:r>
    </w:p>
    <w:p w:rsidR="0058456B" w:rsidRDefault="0058456B" w:rsidP="0058456B">
      <w:pPr>
        <w:pStyle w:val="Paragraphedeliste"/>
        <w:bidi/>
        <w:spacing w:line="360" w:lineRule="auto"/>
        <w:ind w:hanging="439"/>
        <w:jc w:val="both"/>
        <w:rPr>
          <w:rtl/>
          <w:lang w:eastAsia="en-US"/>
        </w:rPr>
      </w:pPr>
    </w:p>
    <w:p w:rsidR="006A16B7" w:rsidRDefault="006A16B7" w:rsidP="006A16B7">
      <w:pPr>
        <w:pStyle w:val="Paragraphedeliste"/>
        <w:bidi/>
        <w:spacing w:line="360" w:lineRule="auto"/>
        <w:ind w:hanging="439"/>
        <w:jc w:val="both"/>
        <w:rPr>
          <w:rtl/>
          <w:lang w:eastAsia="en-US"/>
        </w:rPr>
      </w:pPr>
    </w:p>
    <w:p w:rsidR="006A16B7" w:rsidRDefault="006A16B7" w:rsidP="006A16B7">
      <w:pPr>
        <w:pStyle w:val="Paragraphedeliste"/>
        <w:bidi/>
        <w:spacing w:line="360" w:lineRule="auto"/>
        <w:ind w:hanging="439"/>
        <w:jc w:val="both"/>
        <w:rPr>
          <w:rtl/>
          <w:lang w:eastAsia="en-US"/>
        </w:rPr>
      </w:pPr>
    </w:p>
    <w:p w:rsidR="006A16B7" w:rsidRPr="008010E3" w:rsidRDefault="006A16B7" w:rsidP="006A16B7">
      <w:pPr>
        <w:pStyle w:val="Paragraphedeliste"/>
        <w:bidi/>
        <w:spacing w:line="360" w:lineRule="auto"/>
        <w:ind w:hanging="439"/>
        <w:jc w:val="both"/>
        <w:rPr>
          <w:rtl/>
          <w:lang w:eastAsia="en-US"/>
        </w:rPr>
      </w:pPr>
    </w:p>
    <w:p w:rsidR="0058456B" w:rsidRPr="009D641E" w:rsidRDefault="0058456B" w:rsidP="0058456B">
      <w:pPr>
        <w:pStyle w:val="Paragraphedeliste"/>
        <w:numPr>
          <w:ilvl w:val="1"/>
          <w:numId w:val="7"/>
        </w:numPr>
        <w:bidi/>
        <w:spacing w:after="0" w:line="480" w:lineRule="auto"/>
        <w:jc w:val="both"/>
        <w:rPr>
          <w:b/>
          <w:bCs/>
          <w:sz w:val="28"/>
          <w:szCs w:val="28"/>
          <w:rtl/>
          <w:lang w:bidi="ar-TN"/>
        </w:rPr>
      </w:pPr>
      <w:r w:rsidRPr="009D641E">
        <w:rPr>
          <w:rFonts w:hint="cs"/>
          <w:b/>
          <w:bCs/>
          <w:sz w:val="28"/>
          <w:szCs w:val="28"/>
          <w:rtl/>
          <w:lang w:eastAsia="en-US"/>
        </w:rPr>
        <w:lastRenderedPageBreak/>
        <w:t xml:space="preserve">على مستوى </w:t>
      </w:r>
      <w:proofErr w:type="gramStart"/>
      <w:r w:rsidRPr="009D641E">
        <w:rPr>
          <w:rFonts w:hint="cs"/>
          <w:b/>
          <w:bCs/>
          <w:sz w:val="28"/>
          <w:szCs w:val="28"/>
          <w:rtl/>
          <w:lang w:eastAsia="en-US"/>
        </w:rPr>
        <w:t>الموارد :</w:t>
      </w:r>
      <w:proofErr w:type="gramEnd"/>
    </w:p>
    <w:tbl>
      <w:tblPr>
        <w:tblStyle w:val="Grilledutableau"/>
        <w:bidiVisual/>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93"/>
        <w:gridCol w:w="709"/>
        <w:gridCol w:w="567"/>
        <w:gridCol w:w="2431"/>
        <w:gridCol w:w="1559"/>
        <w:gridCol w:w="1559"/>
        <w:gridCol w:w="1560"/>
        <w:gridCol w:w="1420"/>
      </w:tblGrid>
      <w:tr w:rsidR="0058456B" w:rsidRPr="00AB2A41" w:rsidTr="00630ECA">
        <w:tc>
          <w:tcPr>
            <w:tcW w:w="793" w:type="dxa"/>
          </w:tcPr>
          <w:p w:rsidR="0058456B" w:rsidRPr="00AB2A41" w:rsidRDefault="0058456B" w:rsidP="008B0484">
            <w:pPr>
              <w:bidi/>
              <w:spacing w:before="120"/>
              <w:jc w:val="center"/>
              <w:rPr>
                <w:b/>
                <w:bCs/>
                <w:rtl/>
                <w:lang w:eastAsia="en-US"/>
              </w:rPr>
            </w:pPr>
            <w:r w:rsidRPr="00AB2A41">
              <w:rPr>
                <w:rFonts w:hint="cs"/>
                <w:b/>
                <w:bCs/>
                <w:rtl/>
                <w:lang w:eastAsia="en-US"/>
              </w:rPr>
              <w:t>الفصل</w:t>
            </w:r>
          </w:p>
        </w:tc>
        <w:tc>
          <w:tcPr>
            <w:tcW w:w="709" w:type="dxa"/>
          </w:tcPr>
          <w:p w:rsidR="0058456B" w:rsidRPr="00AB2A41" w:rsidRDefault="0058456B" w:rsidP="008B0484">
            <w:pPr>
              <w:bidi/>
              <w:spacing w:before="120"/>
              <w:jc w:val="center"/>
              <w:rPr>
                <w:b/>
                <w:bCs/>
                <w:rtl/>
                <w:lang w:eastAsia="en-US"/>
              </w:rPr>
            </w:pPr>
            <w:r w:rsidRPr="00AB2A41">
              <w:rPr>
                <w:rFonts w:hint="cs"/>
                <w:b/>
                <w:bCs/>
                <w:rtl/>
                <w:lang w:eastAsia="en-US"/>
              </w:rPr>
              <w:t>الفقرة</w:t>
            </w:r>
          </w:p>
        </w:tc>
        <w:tc>
          <w:tcPr>
            <w:tcW w:w="567" w:type="dxa"/>
          </w:tcPr>
          <w:p w:rsidR="0058456B" w:rsidRPr="00AB2A41" w:rsidRDefault="0058456B" w:rsidP="008B0484">
            <w:pPr>
              <w:bidi/>
              <w:spacing w:before="120"/>
              <w:rPr>
                <w:b/>
                <w:bCs/>
                <w:rtl/>
                <w:lang w:eastAsia="en-US"/>
              </w:rPr>
            </w:pPr>
            <w:proofErr w:type="gramStart"/>
            <w:r w:rsidRPr="00AB2A41">
              <w:rPr>
                <w:rFonts w:hint="cs"/>
                <w:b/>
                <w:bCs/>
                <w:rtl/>
                <w:lang w:eastAsia="en-US"/>
              </w:rPr>
              <w:t>ف- ف</w:t>
            </w:r>
            <w:proofErr w:type="gramEnd"/>
          </w:p>
        </w:tc>
        <w:tc>
          <w:tcPr>
            <w:tcW w:w="2431" w:type="dxa"/>
          </w:tcPr>
          <w:p w:rsidR="0058456B" w:rsidRPr="00AB2A41" w:rsidRDefault="0058456B" w:rsidP="008B0484">
            <w:pPr>
              <w:bidi/>
              <w:spacing w:before="120"/>
              <w:jc w:val="center"/>
              <w:rPr>
                <w:b/>
                <w:bCs/>
                <w:rtl/>
                <w:lang w:eastAsia="en-US"/>
              </w:rPr>
            </w:pPr>
            <w:r w:rsidRPr="00AB2A41">
              <w:rPr>
                <w:rFonts w:hint="cs"/>
                <w:b/>
                <w:bCs/>
                <w:rtl/>
                <w:lang w:eastAsia="en-US"/>
              </w:rPr>
              <w:t>بيان الفصل</w:t>
            </w:r>
          </w:p>
        </w:tc>
        <w:tc>
          <w:tcPr>
            <w:tcW w:w="1559" w:type="dxa"/>
          </w:tcPr>
          <w:p w:rsidR="0058456B" w:rsidRPr="00AB2A41" w:rsidRDefault="0058456B" w:rsidP="008B0484">
            <w:pPr>
              <w:bidi/>
              <w:spacing w:before="120"/>
              <w:jc w:val="center"/>
              <w:rPr>
                <w:b/>
                <w:bCs/>
                <w:rtl/>
                <w:lang w:bidi="ar-TN"/>
              </w:rPr>
            </w:pPr>
            <w:r w:rsidRPr="00AB2A41">
              <w:rPr>
                <w:rFonts w:hint="cs"/>
                <w:b/>
                <w:bCs/>
                <w:rtl/>
                <w:lang w:bidi="ar-TN"/>
              </w:rPr>
              <w:t>المبلغ المرسمة بالميزانية</w:t>
            </w:r>
          </w:p>
        </w:tc>
        <w:tc>
          <w:tcPr>
            <w:tcW w:w="1559" w:type="dxa"/>
          </w:tcPr>
          <w:p w:rsidR="0058456B" w:rsidRPr="00AB2A41" w:rsidRDefault="0058456B" w:rsidP="008B0484">
            <w:pPr>
              <w:bidi/>
              <w:spacing w:before="120"/>
              <w:jc w:val="center"/>
              <w:rPr>
                <w:b/>
                <w:bCs/>
                <w:rtl/>
                <w:lang w:bidi="ar-TN"/>
              </w:rPr>
            </w:pPr>
            <w:r w:rsidRPr="00AB2A41">
              <w:rPr>
                <w:rFonts w:hint="cs"/>
                <w:b/>
                <w:bCs/>
                <w:rtl/>
                <w:lang w:bidi="ar-TN"/>
              </w:rPr>
              <w:t xml:space="preserve">الزيادة </w:t>
            </w:r>
          </w:p>
        </w:tc>
        <w:tc>
          <w:tcPr>
            <w:tcW w:w="1560" w:type="dxa"/>
          </w:tcPr>
          <w:p w:rsidR="0058456B" w:rsidRPr="00AB2A41" w:rsidRDefault="0058456B" w:rsidP="008B0484">
            <w:pPr>
              <w:bidi/>
              <w:spacing w:before="120"/>
              <w:jc w:val="center"/>
              <w:rPr>
                <w:b/>
                <w:bCs/>
                <w:rtl/>
                <w:lang w:bidi="ar-TN"/>
              </w:rPr>
            </w:pPr>
            <w:r w:rsidRPr="00AB2A41">
              <w:rPr>
                <w:rFonts w:hint="cs"/>
                <w:b/>
                <w:bCs/>
                <w:rtl/>
                <w:lang w:bidi="ar-TN"/>
              </w:rPr>
              <w:t>التخفيض</w:t>
            </w:r>
          </w:p>
        </w:tc>
        <w:tc>
          <w:tcPr>
            <w:tcW w:w="1420" w:type="dxa"/>
          </w:tcPr>
          <w:p w:rsidR="0058456B" w:rsidRPr="00AB2A41" w:rsidRDefault="0058456B" w:rsidP="008B0484">
            <w:pPr>
              <w:bidi/>
              <w:spacing w:before="120"/>
              <w:jc w:val="center"/>
              <w:rPr>
                <w:b/>
                <w:bCs/>
                <w:rtl/>
                <w:lang w:bidi="ar-TN"/>
              </w:rPr>
            </w:pPr>
            <w:r w:rsidRPr="00AB2A41">
              <w:rPr>
                <w:rFonts w:hint="cs"/>
                <w:b/>
                <w:bCs/>
                <w:rtl/>
                <w:lang w:bidi="ar-TN"/>
              </w:rPr>
              <w:t>المبلغ الجديد</w:t>
            </w:r>
          </w:p>
        </w:tc>
      </w:tr>
      <w:tr w:rsidR="0058456B" w:rsidRPr="00AB2A41" w:rsidTr="00630ECA">
        <w:tc>
          <w:tcPr>
            <w:tcW w:w="793" w:type="dxa"/>
          </w:tcPr>
          <w:p w:rsidR="0058456B" w:rsidRPr="00AB2A41" w:rsidRDefault="0058456B" w:rsidP="008B0484">
            <w:pPr>
              <w:bidi/>
              <w:spacing w:before="120" w:after="120"/>
              <w:rPr>
                <w:rFonts w:ascii="Tahoma" w:hAnsi="Tahoma" w:cs="Akhbar MT"/>
                <w:sz w:val="20"/>
                <w:szCs w:val="20"/>
                <w:rtl/>
                <w:lang w:bidi="ar-TN"/>
              </w:rPr>
            </w:pPr>
            <w:r w:rsidRPr="00AB2A41">
              <w:rPr>
                <w:rFonts w:ascii="Tahoma" w:hAnsi="Tahoma" w:cs="Akhbar MT" w:hint="cs"/>
                <w:sz w:val="20"/>
                <w:szCs w:val="20"/>
                <w:rtl/>
                <w:lang w:bidi="ar-TN"/>
              </w:rPr>
              <w:t>01-70</w:t>
            </w:r>
          </w:p>
        </w:tc>
        <w:tc>
          <w:tcPr>
            <w:tcW w:w="709" w:type="dxa"/>
          </w:tcPr>
          <w:p w:rsidR="0058456B" w:rsidRPr="00AB2A41" w:rsidRDefault="0058456B" w:rsidP="008B0484">
            <w:pPr>
              <w:bidi/>
              <w:spacing w:before="120" w:after="120"/>
              <w:rPr>
                <w:sz w:val="20"/>
                <w:szCs w:val="20"/>
                <w:rtl/>
                <w:lang w:bidi="ar-TN"/>
              </w:rPr>
            </w:pPr>
            <w:r w:rsidRPr="00AB2A41">
              <w:rPr>
                <w:rFonts w:hint="cs"/>
                <w:sz w:val="20"/>
                <w:szCs w:val="20"/>
                <w:rtl/>
                <w:lang w:bidi="ar-TN"/>
              </w:rPr>
              <w:t>01</w:t>
            </w:r>
          </w:p>
        </w:tc>
        <w:tc>
          <w:tcPr>
            <w:tcW w:w="567" w:type="dxa"/>
          </w:tcPr>
          <w:p w:rsidR="0058456B" w:rsidRPr="00AB2A41" w:rsidRDefault="0058456B" w:rsidP="008B0484">
            <w:pPr>
              <w:bidi/>
              <w:spacing w:before="120" w:after="120"/>
              <w:rPr>
                <w:rFonts w:ascii="Tahoma" w:hAnsi="Tahoma" w:cs="Akhbar MT"/>
                <w:sz w:val="20"/>
                <w:szCs w:val="20"/>
                <w:lang w:bidi="ar-TN"/>
              </w:rPr>
            </w:pPr>
            <w:r w:rsidRPr="00AB2A41">
              <w:rPr>
                <w:rFonts w:ascii="Tahoma" w:hAnsi="Tahoma" w:cs="Akhbar MT" w:hint="cs"/>
                <w:sz w:val="20"/>
                <w:szCs w:val="20"/>
                <w:rtl/>
                <w:lang w:bidi="ar-TN"/>
              </w:rPr>
              <w:t>01</w:t>
            </w:r>
          </w:p>
        </w:tc>
        <w:tc>
          <w:tcPr>
            <w:tcW w:w="2431" w:type="dxa"/>
          </w:tcPr>
          <w:p w:rsidR="0058456B" w:rsidRPr="00AB2A41" w:rsidRDefault="0058456B" w:rsidP="008B0484">
            <w:pPr>
              <w:bidi/>
              <w:spacing w:before="120" w:after="120"/>
              <w:rPr>
                <w:sz w:val="20"/>
                <w:szCs w:val="20"/>
                <w:rtl/>
                <w:lang w:bidi="ar-TN"/>
              </w:rPr>
            </w:pPr>
            <w:r>
              <w:rPr>
                <w:rFonts w:hint="cs"/>
                <w:sz w:val="20"/>
                <w:szCs w:val="20"/>
                <w:rtl/>
                <w:lang w:bidi="ar-TN"/>
              </w:rPr>
              <w:t>منح موظفة مسندة من صندوق القروض ومساعدة الجماعات المحلية (</w:t>
            </w:r>
            <w:r w:rsidRPr="00AB2A41">
              <w:rPr>
                <w:rFonts w:hint="cs"/>
                <w:sz w:val="20"/>
                <w:szCs w:val="20"/>
                <w:rtl/>
                <w:lang w:bidi="ar-TN"/>
              </w:rPr>
              <w:t>نقل فواضل</w:t>
            </w:r>
            <w:r>
              <w:rPr>
                <w:rFonts w:hint="cs"/>
                <w:sz w:val="20"/>
                <w:szCs w:val="20"/>
                <w:rtl/>
                <w:lang w:bidi="ar-TN"/>
              </w:rPr>
              <w:t>)</w:t>
            </w:r>
          </w:p>
        </w:tc>
        <w:tc>
          <w:tcPr>
            <w:tcW w:w="1559" w:type="dxa"/>
          </w:tcPr>
          <w:p w:rsidR="0058456B" w:rsidRPr="00AB2A41" w:rsidRDefault="0058456B" w:rsidP="008B0484">
            <w:pPr>
              <w:bidi/>
              <w:spacing w:before="120" w:after="120"/>
              <w:rPr>
                <w:rFonts w:asciiTheme="majorBidi" w:hAnsiTheme="majorBidi" w:cstheme="majorBidi"/>
                <w:sz w:val="20"/>
                <w:szCs w:val="20"/>
                <w:lang w:bidi="ar-TN"/>
              </w:rPr>
            </w:pPr>
            <w:r>
              <w:rPr>
                <w:rFonts w:asciiTheme="majorBidi" w:hAnsiTheme="majorBidi" w:cstheme="majorBidi"/>
                <w:sz w:val="20"/>
                <w:szCs w:val="20"/>
                <w:lang w:bidi="ar-TN"/>
              </w:rPr>
              <w:t>683.531,304</w:t>
            </w:r>
          </w:p>
        </w:tc>
        <w:tc>
          <w:tcPr>
            <w:tcW w:w="1559" w:type="dxa"/>
          </w:tcPr>
          <w:p w:rsidR="0058456B" w:rsidRPr="00AB2A41" w:rsidRDefault="0058456B" w:rsidP="008B0484">
            <w:pPr>
              <w:bidi/>
              <w:spacing w:before="120" w:after="120"/>
              <w:rPr>
                <w:rFonts w:asciiTheme="majorBidi" w:hAnsiTheme="majorBidi" w:cstheme="majorBidi"/>
                <w:sz w:val="20"/>
                <w:szCs w:val="20"/>
                <w:rtl/>
                <w:lang w:bidi="ar-TN"/>
              </w:rPr>
            </w:pPr>
          </w:p>
        </w:tc>
        <w:tc>
          <w:tcPr>
            <w:tcW w:w="1560" w:type="dxa"/>
          </w:tcPr>
          <w:p w:rsidR="0058456B" w:rsidRPr="00AB2A41" w:rsidRDefault="0058456B" w:rsidP="008B0484">
            <w:pPr>
              <w:bidi/>
              <w:spacing w:before="120" w:after="120"/>
              <w:rPr>
                <w:rFonts w:asciiTheme="majorBidi" w:hAnsiTheme="majorBidi" w:cstheme="majorBidi"/>
                <w:sz w:val="20"/>
                <w:szCs w:val="20"/>
                <w:rtl/>
                <w:lang w:bidi="ar-TN"/>
              </w:rPr>
            </w:pPr>
            <w:r>
              <w:rPr>
                <w:rFonts w:asciiTheme="majorBidi" w:hAnsiTheme="majorBidi" w:cstheme="majorBidi" w:hint="cs"/>
                <w:sz w:val="20"/>
                <w:szCs w:val="20"/>
                <w:rtl/>
                <w:lang w:bidi="ar-TN"/>
              </w:rPr>
              <w:t>44.564,754</w:t>
            </w:r>
          </w:p>
        </w:tc>
        <w:tc>
          <w:tcPr>
            <w:tcW w:w="1420" w:type="dxa"/>
          </w:tcPr>
          <w:p w:rsidR="0058456B" w:rsidRPr="00AB2A41" w:rsidRDefault="0058456B" w:rsidP="008B0484">
            <w:pPr>
              <w:bidi/>
              <w:spacing w:before="120" w:after="120"/>
              <w:rPr>
                <w:rFonts w:asciiTheme="majorBidi" w:hAnsiTheme="majorBidi" w:cstheme="majorBidi"/>
                <w:sz w:val="20"/>
                <w:szCs w:val="20"/>
                <w:rtl/>
                <w:lang w:bidi="ar-TN"/>
              </w:rPr>
            </w:pPr>
            <w:r>
              <w:rPr>
                <w:rFonts w:asciiTheme="majorBidi" w:hAnsiTheme="majorBidi" w:cstheme="majorBidi" w:hint="cs"/>
                <w:sz w:val="20"/>
                <w:szCs w:val="20"/>
                <w:rtl/>
                <w:lang w:bidi="ar-TN"/>
              </w:rPr>
              <w:t>638.966,550</w:t>
            </w:r>
          </w:p>
        </w:tc>
      </w:tr>
      <w:tr w:rsidR="0058456B" w:rsidRPr="00AB2A41" w:rsidTr="00630ECA">
        <w:tc>
          <w:tcPr>
            <w:tcW w:w="793" w:type="dxa"/>
          </w:tcPr>
          <w:p w:rsidR="0058456B" w:rsidRPr="00AB2A41" w:rsidRDefault="0058456B" w:rsidP="008B0484">
            <w:pPr>
              <w:bidi/>
              <w:spacing w:before="120" w:after="120"/>
              <w:rPr>
                <w:rFonts w:ascii="Tahoma" w:hAnsi="Tahoma" w:cs="Akhbar MT"/>
                <w:sz w:val="20"/>
                <w:szCs w:val="20"/>
                <w:rtl/>
                <w:lang w:bidi="ar-TN"/>
              </w:rPr>
            </w:pPr>
            <w:r w:rsidRPr="00AB2A41">
              <w:rPr>
                <w:rFonts w:ascii="Tahoma" w:hAnsi="Tahoma" w:cs="Akhbar MT" w:hint="cs"/>
                <w:sz w:val="20"/>
                <w:szCs w:val="20"/>
                <w:rtl/>
                <w:lang w:bidi="ar-TN"/>
              </w:rPr>
              <w:t>01-70</w:t>
            </w:r>
          </w:p>
        </w:tc>
        <w:tc>
          <w:tcPr>
            <w:tcW w:w="709" w:type="dxa"/>
          </w:tcPr>
          <w:p w:rsidR="0058456B" w:rsidRPr="00AB2A41" w:rsidRDefault="0058456B" w:rsidP="008B0484">
            <w:pPr>
              <w:bidi/>
              <w:spacing w:before="120" w:after="120"/>
              <w:rPr>
                <w:sz w:val="20"/>
                <w:szCs w:val="20"/>
                <w:rtl/>
                <w:lang w:bidi="ar-TN"/>
              </w:rPr>
            </w:pPr>
            <w:r w:rsidRPr="00AB2A41">
              <w:rPr>
                <w:rFonts w:hint="cs"/>
                <w:sz w:val="20"/>
                <w:szCs w:val="20"/>
                <w:rtl/>
                <w:lang w:bidi="ar-TN"/>
              </w:rPr>
              <w:t>01</w:t>
            </w:r>
          </w:p>
        </w:tc>
        <w:tc>
          <w:tcPr>
            <w:tcW w:w="567" w:type="dxa"/>
          </w:tcPr>
          <w:p w:rsidR="0058456B" w:rsidRPr="00AB2A41" w:rsidRDefault="0058456B" w:rsidP="008B0484">
            <w:pPr>
              <w:bidi/>
              <w:spacing w:before="120" w:after="120"/>
              <w:rPr>
                <w:rFonts w:ascii="Tahoma" w:hAnsi="Tahoma" w:cs="Akhbar MT"/>
                <w:sz w:val="20"/>
                <w:szCs w:val="20"/>
                <w:lang w:bidi="ar-TN"/>
              </w:rPr>
            </w:pPr>
            <w:r w:rsidRPr="00AB2A41">
              <w:rPr>
                <w:rFonts w:ascii="Tahoma" w:hAnsi="Tahoma" w:cs="Akhbar MT" w:hint="cs"/>
                <w:sz w:val="20"/>
                <w:szCs w:val="20"/>
                <w:rtl/>
                <w:lang w:bidi="ar-TN"/>
              </w:rPr>
              <w:t>02</w:t>
            </w:r>
          </w:p>
        </w:tc>
        <w:tc>
          <w:tcPr>
            <w:tcW w:w="2431" w:type="dxa"/>
          </w:tcPr>
          <w:p w:rsidR="0058456B" w:rsidRPr="00AB2A41" w:rsidRDefault="0058456B" w:rsidP="008B0484">
            <w:pPr>
              <w:bidi/>
              <w:spacing w:before="120" w:after="120"/>
              <w:rPr>
                <w:sz w:val="20"/>
                <w:szCs w:val="20"/>
                <w:rtl/>
                <w:lang w:bidi="ar-TN"/>
              </w:rPr>
            </w:pPr>
            <w:r w:rsidRPr="00AB2A41">
              <w:rPr>
                <w:rFonts w:hint="cs"/>
                <w:sz w:val="20"/>
                <w:szCs w:val="20"/>
                <w:rtl/>
                <w:lang w:bidi="ar-TN"/>
              </w:rPr>
              <w:t>موارد السنة</w:t>
            </w:r>
          </w:p>
        </w:tc>
        <w:tc>
          <w:tcPr>
            <w:tcW w:w="1559" w:type="dxa"/>
          </w:tcPr>
          <w:p w:rsidR="0058456B" w:rsidRPr="00AB2A41" w:rsidRDefault="0058456B" w:rsidP="008B0484">
            <w:pPr>
              <w:bidi/>
              <w:spacing w:before="120" w:after="120"/>
              <w:rPr>
                <w:rFonts w:asciiTheme="majorBidi" w:hAnsiTheme="majorBidi" w:cstheme="majorBidi"/>
                <w:sz w:val="20"/>
                <w:szCs w:val="20"/>
                <w:rtl/>
                <w:lang w:bidi="ar-TN"/>
              </w:rPr>
            </w:pPr>
            <w:r>
              <w:rPr>
                <w:rFonts w:asciiTheme="majorBidi" w:hAnsiTheme="majorBidi" w:cstheme="majorBidi"/>
                <w:sz w:val="20"/>
                <w:szCs w:val="20"/>
                <w:lang w:bidi="ar-TN"/>
              </w:rPr>
              <w:t>611.200,000</w:t>
            </w:r>
          </w:p>
        </w:tc>
        <w:tc>
          <w:tcPr>
            <w:tcW w:w="1559" w:type="dxa"/>
          </w:tcPr>
          <w:p w:rsidR="0058456B" w:rsidRPr="00AB2A41" w:rsidRDefault="0058456B" w:rsidP="008B0484">
            <w:pPr>
              <w:bidi/>
              <w:spacing w:before="120" w:after="120"/>
              <w:rPr>
                <w:rFonts w:asciiTheme="majorBidi" w:hAnsiTheme="majorBidi" w:cstheme="majorBidi"/>
                <w:sz w:val="20"/>
                <w:szCs w:val="20"/>
                <w:rtl/>
                <w:lang w:bidi="ar-TN"/>
              </w:rPr>
            </w:pPr>
          </w:p>
        </w:tc>
        <w:tc>
          <w:tcPr>
            <w:tcW w:w="1560" w:type="dxa"/>
          </w:tcPr>
          <w:p w:rsidR="0058456B" w:rsidRPr="00AB2A41" w:rsidRDefault="0058456B" w:rsidP="008B0484">
            <w:pPr>
              <w:bidi/>
              <w:spacing w:before="120" w:after="120"/>
              <w:rPr>
                <w:rFonts w:asciiTheme="majorBidi" w:hAnsiTheme="majorBidi" w:cstheme="majorBidi"/>
                <w:sz w:val="20"/>
                <w:szCs w:val="20"/>
                <w:rtl/>
                <w:lang w:bidi="ar-TN"/>
              </w:rPr>
            </w:pPr>
            <w:r>
              <w:rPr>
                <w:rFonts w:asciiTheme="majorBidi" w:hAnsiTheme="majorBidi" w:cstheme="majorBidi" w:hint="cs"/>
                <w:sz w:val="20"/>
                <w:szCs w:val="20"/>
                <w:rtl/>
                <w:lang w:bidi="ar-TN"/>
              </w:rPr>
              <w:t>286.500,000</w:t>
            </w:r>
          </w:p>
        </w:tc>
        <w:tc>
          <w:tcPr>
            <w:tcW w:w="1420" w:type="dxa"/>
          </w:tcPr>
          <w:p w:rsidR="0058456B" w:rsidRPr="00AB2A41" w:rsidRDefault="0058456B" w:rsidP="008B0484">
            <w:pPr>
              <w:bidi/>
              <w:spacing w:before="120" w:after="120"/>
              <w:rPr>
                <w:rFonts w:asciiTheme="majorBidi" w:hAnsiTheme="majorBidi" w:cstheme="majorBidi"/>
                <w:sz w:val="20"/>
                <w:szCs w:val="20"/>
                <w:rtl/>
                <w:lang w:bidi="ar-TN"/>
              </w:rPr>
            </w:pPr>
            <w:r>
              <w:rPr>
                <w:rFonts w:asciiTheme="majorBidi" w:hAnsiTheme="majorBidi" w:cstheme="majorBidi" w:hint="cs"/>
                <w:sz w:val="20"/>
                <w:szCs w:val="20"/>
                <w:rtl/>
                <w:lang w:bidi="ar-TN"/>
              </w:rPr>
              <w:t>324.700,000</w:t>
            </w:r>
          </w:p>
        </w:tc>
      </w:tr>
      <w:tr w:rsidR="0058456B" w:rsidRPr="00AB2A41" w:rsidTr="00630ECA">
        <w:tc>
          <w:tcPr>
            <w:tcW w:w="793" w:type="dxa"/>
          </w:tcPr>
          <w:p w:rsidR="0058456B" w:rsidRPr="00AB2A41" w:rsidRDefault="0058456B" w:rsidP="008B0484">
            <w:pPr>
              <w:bidi/>
              <w:spacing w:before="120" w:after="120"/>
              <w:rPr>
                <w:rFonts w:ascii="Tahoma" w:hAnsi="Tahoma" w:cs="Akhbar MT"/>
                <w:sz w:val="20"/>
                <w:szCs w:val="20"/>
                <w:rtl/>
                <w:lang w:bidi="ar-TN"/>
              </w:rPr>
            </w:pPr>
            <w:r w:rsidRPr="00AB2A41">
              <w:rPr>
                <w:rFonts w:ascii="Tahoma" w:hAnsi="Tahoma" w:cs="Akhbar MT" w:hint="cs"/>
                <w:sz w:val="20"/>
                <w:szCs w:val="20"/>
                <w:rtl/>
                <w:lang w:bidi="ar-TN"/>
              </w:rPr>
              <w:t>02-70</w:t>
            </w:r>
          </w:p>
        </w:tc>
        <w:tc>
          <w:tcPr>
            <w:tcW w:w="709" w:type="dxa"/>
          </w:tcPr>
          <w:p w:rsidR="0058456B" w:rsidRPr="00AB2A41" w:rsidRDefault="0058456B" w:rsidP="008B0484">
            <w:pPr>
              <w:bidi/>
              <w:spacing w:before="120" w:after="120"/>
              <w:rPr>
                <w:sz w:val="20"/>
                <w:szCs w:val="20"/>
                <w:rtl/>
                <w:lang w:bidi="ar-TN"/>
              </w:rPr>
            </w:pPr>
            <w:r w:rsidRPr="00AB2A41">
              <w:rPr>
                <w:rFonts w:hint="cs"/>
                <w:sz w:val="20"/>
                <w:szCs w:val="20"/>
                <w:rtl/>
                <w:lang w:bidi="ar-TN"/>
              </w:rPr>
              <w:t>02</w:t>
            </w:r>
          </w:p>
        </w:tc>
        <w:tc>
          <w:tcPr>
            <w:tcW w:w="567" w:type="dxa"/>
          </w:tcPr>
          <w:p w:rsidR="0058456B" w:rsidRPr="00AB2A41" w:rsidRDefault="0058456B" w:rsidP="008B0484">
            <w:pPr>
              <w:bidi/>
              <w:spacing w:before="120" w:after="120"/>
              <w:rPr>
                <w:rFonts w:ascii="Tahoma" w:hAnsi="Tahoma" w:cs="Akhbar MT"/>
                <w:sz w:val="20"/>
                <w:szCs w:val="20"/>
                <w:rtl/>
                <w:lang w:bidi="ar-TN"/>
              </w:rPr>
            </w:pPr>
            <w:r w:rsidRPr="00AB2A41">
              <w:rPr>
                <w:rFonts w:ascii="Tahoma" w:hAnsi="Tahoma" w:cs="Akhbar MT" w:hint="cs"/>
                <w:sz w:val="20"/>
                <w:szCs w:val="20"/>
                <w:rtl/>
                <w:lang w:bidi="ar-TN"/>
              </w:rPr>
              <w:t>01</w:t>
            </w:r>
          </w:p>
        </w:tc>
        <w:tc>
          <w:tcPr>
            <w:tcW w:w="2431" w:type="dxa"/>
          </w:tcPr>
          <w:p w:rsidR="0058456B" w:rsidRPr="00AB2A41" w:rsidRDefault="0058456B" w:rsidP="008B0484">
            <w:pPr>
              <w:bidi/>
              <w:spacing w:before="120" w:after="120"/>
              <w:rPr>
                <w:sz w:val="20"/>
                <w:szCs w:val="20"/>
                <w:rtl/>
                <w:lang w:bidi="ar-TN"/>
              </w:rPr>
            </w:pPr>
            <w:r w:rsidRPr="00AB2A41">
              <w:rPr>
                <w:rFonts w:hint="cs"/>
                <w:sz w:val="20"/>
                <w:szCs w:val="20"/>
                <w:rtl/>
                <w:lang w:bidi="ar-TN"/>
              </w:rPr>
              <w:t>منح ومساهمات خارجية أخرى (نقل فواضل)</w:t>
            </w:r>
          </w:p>
        </w:tc>
        <w:tc>
          <w:tcPr>
            <w:tcW w:w="1559" w:type="dxa"/>
          </w:tcPr>
          <w:p w:rsidR="0058456B" w:rsidRPr="00AB2A41" w:rsidRDefault="0058456B" w:rsidP="008B0484">
            <w:pPr>
              <w:bidi/>
              <w:spacing w:before="120" w:after="120"/>
              <w:rPr>
                <w:rFonts w:asciiTheme="majorBidi" w:hAnsiTheme="majorBidi" w:cstheme="majorBidi"/>
                <w:sz w:val="20"/>
                <w:szCs w:val="20"/>
                <w:rtl/>
                <w:lang w:bidi="ar-TN"/>
              </w:rPr>
            </w:pPr>
            <w:r>
              <w:rPr>
                <w:rFonts w:asciiTheme="majorBidi" w:hAnsiTheme="majorBidi" w:cstheme="majorBidi"/>
                <w:sz w:val="20"/>
                <w:szCs w:val="20"/>
                <w:lang w:bidi="ar-TN"/>
              </w:rPr>
              <w:t>18.564,000</w:t>
            </w:r>
          </w:p>
        </w:tc>
        <w:tc>
          <w:tcPr>
            <w:tcW w:w="1559" w:type="dxa"/>
          </w:tcPr>
          <w:p w:rsidR="0058456B" w:rsidRPr="00AB2A41" w:rsidRDefault="0058456B" w:rsidP="008B0484">
            <w:pPr>
              <w:bidi/>
              <w:spacing w:before="120" w:after="120"/>
              <w:rPr>
                <w:rFonts w:asciiTheme="majorBidi" w:hAnsiTheme="majorBidi" w:cstheme="majorBidi"/>
                <w:sz w:val="20"/>
                <w:szCs w:val="20"/>
                <w:rtl/>
                <w:lang w:bidi="ar-TN"/>
              </w:rPr>
            </w:pPr>
          </w:p>
        </w:tc>
        <w:tc>
          <w:tcPr>
            <w:tcW w:w="1560" w:type="dxa"/>
          </w:tcPr>
          <w:p w:rsidR="0058456B" w:rsidRPr="00AB2A41" w:rsidRDefault="0058456B" w:rsidP="008B0484">
            <w:pPr>
              <w:bidi/>
              <w:spacing w:before="120" w:after="120"/>
              <w:rPr>
                <w:rFonts w:asciiTheme="majorBidi" w:hAnsiTheme="majorBidi" w:cstheme="majorBidi"/>
                <w:sz w:val="20"/>
                <w:szCs w:val="20"/>
                <w:rtl/>
                <w:lang w:bidi="ar-TN"/>
              </w:rPr>
            </w:pPr>
          </w:p>
        </w:tc>
        <w:tc>
          <w:tcPr>
            <w:tcW w:w="1420" w:type="dxa"/>
          </w:tcPr>
          <w:p w:rsidR="0058456B" w:rsidRPr="00AB2A41" w:rsidRDefault="0058456B" w:rsidP="008B0484">
            <w:pPr>
              <w:bidi/>
              <w:spacing w:before="120" w:after="120"/>
              <w:rPr>
                <w:rFonts w:asciiTheme="majorBidi" w:hAnsiTheme="majorBidi" w:cstheme="majorBidi"/>
                <w:sz w:val="20"/>
                <w:szCs w:val="20"/>
                <w:rtl/>
                <w:lang w:bidi="ar-TN"/>
              </w:rPr>
            </w:pPr>
            <w:r>
              <w:rPr>
                <w:rFonts w:asciiTheme="majorBidi" w:hAnsiTheme="majorBidi" w:cstheme="majorBidi"/>
                <w:sz w:val="20"/>
                <w:szCs w:val="20"/>
                <w:lang w:bidi="ar-TN"/>
              </w:rPr>
              <w:t>18.564,000</w:t>
            </w:r>
          </w:p>
        </w:tc>
      </w:tr>
      <w:tr w:rsidR="0058456B" w:rsidRPr="00AB2A41" w:rsidTr="00630ECA">
        <w:tc>
          <w:tcPr>
            <w:tcW w:w="793" w:type="dxa"/>
          </w:tcPr>
          <w:p w:rsidR="0058456B" w:rsidRPr="00AB2A41" w:rsidRDefault="0058456B" w:rsidP="008B0484">
            <w:pPr>
              <w:bidi/>
              <w:spacing w:before="80"/>
              <w:rPr>
                <w:rFonts w:ascii="Tahoma" w:hAnsi="Tahoma" w:cs="Akhbar MT"/>
                <w:sz w:val="20"/>
                <w:szCs w:val="20"/>
                <w:lang w:bidi="ar-TN"/>
              </w:rPr>
            </w:pPr>
            <w:r w:rsidRPr="00AB2A41">
              <w:rPr>
                <w:rFonts w:ascii="Tahoma" w:hAnsi="Tahoma" w:cs="Akhbar MT" w:hint="cs"/>
                <w:sz w:val="20"/>
                <w:szCs w:val="20"/>
                <w:rtl/>
                <w:lang w:bidi="ar-TN"/>
              </w:rPr>
              <w:t>01-80</w:t>
            </w:r>
          </w:p>
        </w:tc>
        <w:tc>
          <w:tcPr>
            <w:tcW w:w="709" w:type="dxa"/>
          </w:tcPr>
          <w:p w:rsidR="0058456B" w:rsidRDefault="0058456B" w:rsidP="008B0484">
            <w:pPr>
              <w:bidi/>
              <w:spacing w:before="40"/>
              <w:rPr>
                <w:rFonts w:ascii="Tahoma" w:hAnsi="Tahoma" w:cs="Akhbar MT"/>
                <w:sz w:val="20"/>
                <w:szCs w:val="20"/>
                <w:rtl/>
                <w:lang w:bidi="ar-TN"/>
              </w:rPr>
            </w:pPr>
          </w:p>
          <w:p w:rsidR="0058456B" w:rsidRPr="00AB2A41" w:rsidRDefault="0058456B" w:rsidP="008B0484">
            <w:pPr>
              <w:bidi/>
              <w:spacing w:before="240"/>
              <w:jc w:val="center"/>
              <w:rPr>
                <w:rFonts w:ascii="Tahoma" w:hAnsi="Tahoma" w:cs="Akhbar MT"/>
                <w:sz w:val="20"/>
                <w:szCs w:val="20"/>
                <w:lang w:bidi="ar-TN"/>
              </w:rPr>
            </w:pPr>
            <w:r>
              <w:rPr>
                <w:rFonts w:ascii="Tahoma" w:hAnsi="Tahoma" w:cs="Akhbar MT" w:hint="cs"/>
                <w:sz w:val="20"/>
                <w:szCs w:val="20"/>
                <w:rtl/>
                <w:lang w:bidi="ar-TN"/>
              </w:rPr>
              <w:t>01</w:t>
            </w:r>
          </w:p>
        </w:tc>
        <w:tc>
          <w:tcPr>
            <w:tcW w:w="567" w:type="dxa"/>
          </w:tcPr>
          <w:p w:rsidR="0058456B" w:rsidRPr="00AB2A41" w:rsidRDefault="0058456B" w:rsidP="008B0484">
            <w:pPr>
              <w:bidi/>
              <w:spacing w:before="40"/>
              <w:rPr>
                <w:rFonts w:ascii="Tahoma" w:hAnsi="Tahoma" w:cs="Akhbar MT"/>
                <w:sz w:val="20"/>
                <w:szCs w:val="20"/>
                <w:lang w:bidi="ar-TN"/>
              </w:rPr>
            </w:pPr>
            <w:r w:rsidRPr="00AB2A41">
              <w:rPr>
                <w:rFonts w:ascii="Tahoma" w:hAnsi="Tahoma" w:cs="Akhbar MT" w:hint="cs"/>
                <w:sz w:val="20"/>
                <w:szCs w:val="20"/>
                <w:rtl/>
                <w:lang w:bidi="ar-TN"/>
              </w:rPr>
              <w:t>00</w:t>
            </w:r>
          </w:p>
        </w:tc>
        <w:tc>
          <w:tcPr>
            <w:tcW w:w="2431" w:type="dxa"/>
          </w:tcPr>
          <w:p w:rsidR="0058456B" w:rsidRDefault="0058456B" w:rsidP="008B0484">
            <w:pPr>
              <w:bidi/>
              <w:spacing w:before="40"/>
              <w:rPr>
                <w:sz w:val="20"/>
                <w:szCs w:val="20"/>
                <w:rtl/>
                <w:lang w:bidi="ar-TN"/>
              </w:rPr>
            </w:pPr>
            <w:r w:rsidRPr="00AB2A41">
              <w:rPr>
                <w:rFonts w:hint="cs"/>
                <w:sz w:val="20"/>
                <w:szCs w:val="20"/>
                <w:rtl/>
                <w:lang w:bidi="ar-TN"/>
              </w:rPr>
              <w:t xml:space="preserve">المبالغ المتأتية من فوائض </w:t>
            </w:r>
            <w:r>
              <w:rPr>
                <w:rFonts w:hint="cs"/>
                <w:sz w:val="20"/>
                <w:szCs w:val="20"/>
                <w:rtl/>
                <w:lang w:bidi="ar-TN"/>
              </w:rPr>
              <w:t>غي</w:t>
            </w:r>
            <w:r w:rsidRPr="00AB2A41">
              <w:rPr>
                <w:rFonts w:hint="cs"/>
                <w:sz w:val="20"/>
                <w:szCs w:val="20"/>
                <w:rtl/>
                <w:lang w:bidi="ar-TN"/>
              </w:rPr>
              <w:t>ر المستعملة من العنوان الاول</w:t>
            </w:r>
          </w:p>
          <w:p w:rsidR="0058456B" w:rsidRPr="00AB2A41" w:rsidRDefault="0058456B" w:rsidP="008B0484">
            <w:pPr>
              <w:bidi/>
              <w:spacing w:before="40"/>
              <w:rPr>
                <w:rFonts w:ascii="Tahoma" w:hAnsi="Tahoma" w:cs="Akhbar MT"/>
                <w:sz w:val="20"/>
                <w:szCs w:val="20"/>
                <w:lang w:bidi="ar-TN"/>
              </w:rPr>
            </w:pPr>
            <w:r w:rsidRPr="00AB2A41">
              <w:rPr>
                <w:rFonts w:hint="cs"/>
                <w:sz w:val="20"/>
                <w:szCs w:val="20"/>
                <w:rtl/>
                <w:lang w:bidi="ar-TN"/>
              </w:rPr>
              <w:t>- نقل فواض</w:t>
            </w:r>
            <w:r>
              <w:rPr>
                <w:rFonts w:hint="cs"/>
                <w:sz w:val="20"/>
                <w:szCs w:val="20"/>
                <w:rtl/>
                <w:lang w:bidi="ar-TN"/>
              </w:rPr>
              <w:t>ــــــ</w:t>
            </w:r>
            <w:r w:rsidRPr="00AB2A41">
              <w:rPr>
                <w:rFonts w:hint="cs"/>
                <w:sz w:val="20"/>
                <w:szCs w:val="20"/>
                <w:rtl/>
                <w:lang w:bidi="ar-TN"/>
              </w:rPr>
              <w:t>ل</w:t>
            </w:r>
          </w:p>
        </w:tc>
        <w:tc>
          <w:tcPr>
            <w:tcW w:w="1559" w:type="dxa"/>
          </w:tcPr>
          <w:p w:rsidR="0058456B" w:rsidRPr="00AB2A41" w:rsidRDefault="0058456B" w:rsidP="008B0484">
            <w:pPr>
              <w:bidi/>
              <w:spacing w:before="480"/>
              <w:rPr>
                <w:rFonts w:asciiTheme="majorBidi" w:hAnsiTheme="majorBidi" w:cstheme="majorBidi"/>
                <w:sz w:val="20"/>
                <w:szCs w:val="20"/>
                <w:lang w:bidi="ar-TN"/>
              </w:rPr>
            </w:pPr>
            <w:r>
              <w:rPr>
                <w:rFonts w:asciiTheme="majorBidi" w:hAnsiTheme="majorBidi" w:cstheme="majorBidi"/>
                <w:sz w:val="20"/>
                <w:szCs w:val="20"/>
                <w:lang w:bidi="ar-TN"/>
              </w:rPr>
              <w:t>1.083</w:t>
            </w:r>
            <w:proofErr w:type="gramStart"/>
            <w:r>
              <w:rPr>
                <w:rFonts w:asciiTheme="majorBidi" w:hAnsiTheme="majorBidi" w:cstheme="majorBidi"/>
                <w:sz w:val="20"/>
                <w:szCs w:val="20"/>
                <w:lang w:bidi="ar-TN"/>
              </w:rPr>
              <w:t>,519,259</w:t>
            </w:r>
            <w:proofErr w:type="gramEnd"/>
          </w:p>
        </w:tc>
        <w:tc>
          <w:tcPr>
            <w:tcW w:w="1559" w:type="dxa"/>
          </w:tcPr>
          <w:p w:rsidR="0058456B" w:rsidRPr="00AB2A41" w:rsidRDefault="0058456B" w:rsidP="008B0484">
            <w:pPr>
              <w:bidi/>
              <w:spacing w:before="120"/>
              <w:rPr>
                <w:rFonts w:asciiTheme="majorBidi" w:hAnsiTheme="majorBidi" w:cstheme="majorBidi"/>
                <w:sz w:val="20"/>
                <w:szCs w:val="20"/>
                <w:rtl/>
                <w:lang w:bidi="ar-TN"/>
              </w:rPr>
            </w:pPr>
          </w:p>
        </w:tc>
        <w:tc>
          <w:tcPr>
            <w:tcW w:w="1560" w:type="dxa"/>
          </w:tcPr>
          <w:p w:rsidR="0058456B" w:rsidRPr="00AB2A41" w:rsidRDefault="0058456B" w:rsidP="008B0484">
            <w:pPr>
              <w:bidi/>
              <w:spacing w:before="480"/>
              <w:rPr>
                <w:rFonts w:asciiTheme="majorBidi" w:hAnsiTheme="majorBidi" w:cstheme="majorBidi"/>
                <w:sz w:val="20"/>
                <w:szCs w:val="20"/>
                <w:rtl/>
                <w:lang w:bidi="ar-TN"/>
              </w:rPr>
            </w:pPr>
            <w:r>
              <w:rPr>
                <w:rFonts w:asciiTheme="majorBidi" w:hAnsiTheme="majorBidi" w:cstheme="majorBidi"/>
                <w:sz w:val="20"/>
                <w:szCs w:val="20"/>
                <w:lang w:bidi="ar-TN"/>
              </w:rPr>
              <w:t>181.571,025</w:t>
            </w:r>
          </w:p>
        </w:tc>
        <w:tc>
          <w:tcPr>
            <w:tcW w:w="1420" w:type="dxa"/>
          </w:tcPr>
          <w:p w:rsidR="0058456B" w:rsidRPr="00D217E0" w:rsidRDefault="0058456B" w:rsidP="008B0484">
            <w:pPr>
              <w:bidi/>
              <w:spacing w:before="480"/>
              <w:rPr>
                <w:rFonts w:asciiTheme="majorBidi" w:hAnsiTheme="majorBidi" w:cstheme="majorBidi"/>
                <w:sz w:val="20"/>
                <w:szCs w:val="20"/>
                <w:rtl/>
                <w:lang w:bidi="ar-TN"/>
              </w:rPr>
            </w:pPr>
            <w:r>
              <w:rPr>
                <w:rFonts w:asciiTheme="majorBidi" w:hAnsiTheme="majorBidi" w:cstheme="majorBidi"/>
                <w:sz w:val="20"/>
                <w:szCs w:val="20"/>
                <w:lang w:bidi="ar-TN"/>
              </w:rPr>
              <w:t>901.948,234</w:t>
            </w:r>
          </w:p>
        </w:tc>
      </w:tr>
      <w:tr w:rsidR="0058456B" w:rsidRPr="00AB2A41" w:rsidTr="00630ECA">
        <w:tc>
          <w:tcPr>
            <w:tcW w:w="793" w:type="dxa"/>
          </w:tcPr>
          <w:p w:rsidR="0058456B" w:rsidRPr="00AB2A41" w:rsidRDefault="0058456B" w:rsidP="008B0484">
            <w:pPr>
              <w:bidi/>
              <w:spacing w:before="80"/>
              <w:jc w:val="lowKashida"/>
              <w:rPr>
                <w:sz w:val="20"/>
                <w:szCs w:val="20"/>
                <w:rtl/>
                <w:lang w:bidi="ar-TN"/>
              </w:rPr>
            </w:pPr>
            <w:r w:rsidRPr="00AB2A41">
              <w:rPr>
                <w:rFonts w:hint="cs"/>
                <w:sz w:val="20"/>
                <w:szCs w:val="20"/>
                <w:rtl/>
                <w:lang w:bidi="ar-TN"/>
              </w:rPr>
              <w:t>01-80</w:t>
            </w:r>
          </w:p>
        </w:tc>
        <w:tc>
          <w:tcPr>
            <w:tcW w:w="709" w:type="dxa"/>
          </w:tcPr>
          <w:p w:rsidR="0058456B" w:rsidRPr="00AB2A41" w:rsidRDefault="0058456B" w:rsidP="008B0484">
            <w:pPr>
              <w:bidi/>
              <w:spacing w:before="120"/>
              <w:jc w:val="distribute"/>
              <w:rPr>
                <w:sz w:val="20"/>
                <w:szCs w:val="20"/>
                <w:rtl/>
                <w:lang w:bidi="ar-TN"/>
              </w:rPr>
            </w:pPr>
            <w:r w:rsidRPr="00AB2A41">
              <w:rPr>
                <w:rFonts w:hint="cs"/>
                <w:sz w:val="20"/>
                <w:szCs w:val="20"/>
                <w:rtl/>
                <w:lang w:bidi="ar-TN"/>
              </w:rPr>
              <w:t>02</w:t>
            </w:r>
          </w:p>
        </w:tc>
        <w:tc>
          <w:tcPr>
            <w:tcW w:w="567" w:type="dxa"/>
          </w:tcPr>
          <w:p w:rsidR="0058456B" w:rsidRPr="00AB2A41" w:rsidRDefault="0058456B" w:rsidP="008B0484">
            <w:pPr>
              <w:bidi/>
              <w:spacing w:before="120"/>
              <w:jc w:val="distribute"/>
              <w:rPr>
                <w:sz w:val="20"/>
                <w:szCs w:val="20"/>
                <w:rtl/>
                <w:lang w:bidi="ar-TN"/>
              </w:rPr>
            </w:pPr>
            <w:r w:rsidRPr="00AB2A41">
              <w:rPr>
                <w:rFonts w:hint="cs"/>
                <w:sz w:val="20"/>
                <w:szCs w:val="20"/>
                <w:rtl/>
                <w:lang w:bidi="ar-TN"/>
              </w:rPr>
              <w:t>00</w:t>
            </w:r>
          </w:p>
        </w:tc>
        <w:tc>
          <w:tcPr>
            <w:tcW w:w="2431" w:type="dxa"/>
          </w:tcPr>
          <w:p w:rsidR="0058456B" w:rsidRPr="00AB2A41" w:rsidRDefault="0058456B" w:rsidP="008B0484">
            <w:pPr>
              <w:bidi/>
              <w:spacing w:before="80"/>
              <w:jc w:val="both"/>
              <w:rPr>
                <w:sz w:val="20"/>
                <w:szCs w:val="20"/>
                <w:rtl/>
                <w:lang w:bidi="ar-TN"/>
              </w:rPr>
            </w:pPr>
            <w:r>
              <w:rPr>
                <w:rFonts w:hint="cs"/>
                <w:sz w:val="20"/>
                <w:szCs w:val="20"/>
                <w:rtl/>
                <w:lang w:bidi="ar-TN"/>
              </w:rPr>
              <w:t>مــــــــــوارد السنة</w:t>
            </w:r>
          </w:p>
        </w:tc>
        <w:tc>
          <w:tcPr>
            <w:tcW w:w="1559" w:type="dxa"/>
          </w:tcPr>
          <w:p w:rsidR="0058456B" w:rsidRPr="00AB2A41" w:rsidRDefault="0058456B" w:rsidP="008B0484">
            <w:pPr>
              <w:bidi/>
              <w:spacing w:before="120" w:after="120"/>
              <w:rPr>
                <w:sz w:val="20"/>
                <w:szCs w:val="20"/>
                <w:rtl/>
                <w:lang w:bidi="ar-TN"/>
              </w:rPr>
            </w:pPr>
            <w:r>
              <w:rPr>
                <w:sz w:val="20"/>
                <w:szCs w:val="20"/>
                <w:lang w:bidi="ar-TN"/>
              </w:rPr>
              <w:t>450.000,000</w:t>
            </w:r>
          </w:p>
        </w:tc>
        <w:tc>
          <w:tcPr>
            <w:tcW w:w="1559" w:type="dxa"/>
          </w:tcPr>
          <w:p w:rsidR="0058456B" w:rsidRPr="00AB2A41" w:rsidRDefault="0058456B" w:rsidP="008B0484">
            <w:pPr>
              <w:bidi/>
              <w:spacing w:before="120" w:after="120"/>
              <w:rPr>
                <w:sz w:val="20"/>
                <w:szCs w:val="20"/>
                <w:rtl/>
                <w:lang w:bidi="ar-TN"/>
              </w:rPr>
            </w:pPr>
          </w:p>
        </w:tc>
        <w:tc>
          <w:tcPr>
            <w:tcW w:w="1560" w:type="dxa"/>
          </w:tcPr>
          <w:p w:rsidR="0058456B" w:rsidRPr="00AB2A41" w:rsidRDefault="0058456B" w:rsidP="008B0484">
            <w:pPr>
              <w:bidi/>
              <w:spacing w:before="120" w:after="120"/>
              <w:rPr>
                <w:sz w:val="20"/>
                <w:szCs w:val="20"/>
                <w:rtl/>
                <w:lang w:bidi="ar-TN"/>
              </w:rPr>
            </w:pPr>
            <w:r>
              <w:rPr>
                <w:sz w:val="20"/>
                <w:szCs w:val="20"/>
                <w:lang w:bidi="ar-TN"/>
              </w:rPr>
              <w:t>74.860.545</w:t>
            </w:r>
          </w:p>
        </w:tc>
        <w:tc>
          <w:tcPr>
            <w:tcW w:w="1420" w:type="dxa"/>
          </w:tcPr>
          <w:p w:rsidR="0058456B" w:rsidRPr="00D217E0" w:rsidRDefault="0058456B" w:rsidP="008B0484">
            <w:pPr>
              <w:bidi/>
              <w:spacing w:before="120" w:after="120"/>
              <w:rPr>
                <w:rFonts w:asciiTheme="majorBidi" w:hAnsiTheme="majorBidi" w:cstheme="majorBidi"/>
                <w:sz w:val="20"/>
                <w:szCs w:val="20"/>
                <w:rtl/>
                <w:lang w:bidi="ar-TN"/>
              </w:rPr>
            </w:pPr>
            <w:r>
              <w:rPr>
                <w:rFonts w:asciiTheme="majorBidi" w:hAnsiTheme="majorBidi" w:cstheme="majorBidi"/>
                <w:sz w:val="20"/>
                <w:szCs w:val="20"/>
                <w:lang w:bidi="ar-TN"/>
              </w:rPr>
              <w:t>375.139.455</w:t>
            </w:r>
          </w:p>
        </w:tc>
      </w:tr>
      <w:tr w:rsidR="0058456B" w:rsidRPr="00AB2A41" w:rsidTr="00630ECA">
        <w:tc>
          <w:tcPr>
            <w:tcW w:w="793" w:type="dxa"/>
          </w:tcPr>
          <w:p w:rsidR="0058456B" w:rsidRPr="00AB2A41" w:rsidRDefault="0058456B" w:rsidP="008B0484">
            <w:pPr>
              <w:bidi/>
              <w:spacing w:before="120" w:after="240"/>
              <w:rPr>
                <w:rFonts w:ascii="Tahoma" w:hAnsi="Tahoma" w:cs="Akhbar MT"/>
                <w:sz w:val="20"/>
                <w:szCs w:val="20"/>
                <w:lang w:bidi="ar-TN"/>
              </w:rPr>
            </w:pPr>
            <w:r w:rsidRPr="00AB2A41">
              <w:rPr>
                <w:rFonts w:hint="cs"/>
                <w:sz w:val="20"/>
                <w:szCs w:val="20"/>
                <w:rtl/>
                <w:lang w:bidi="ar-TN"/>
              </w:rPr>
              <w:t>02-80</w:t>
            </w:r>
          </w:p>
        </w:tc>
        <w:tc>
          <w:tcPr>
            <w:tcW w:w="709" w:type="dxa"/>
          </w:tcPr>
          <w:p w:rsidR="0058456B" w:rsidRPr="00AB2A41" w:rsidRDefault="0058456B" w:rsidP="008B0484">
            <w:pPr>
              <w:bidi/>
              <w:spacing w:before="120" w:after="240"/>
              <w:rPr>
                <w:rFonts w:asciiTheme="majorBidi" w:hAnsiTheme="majorBidi" w:cstheme="majorBidi"/>
                <w:sz w:val="20"/>
                <w:szCs w:val="20"/>
                <w:lang w:bidi="ar-TN"/>
              </w:rPr>
            </w:pPr>
            <w:r w:rsidRPr="00AB2A41">
              <w:rPr>
                <w:rFonts w:asciiTheme="majorBidi" w:hAnsiTheme="majorBidi" w:cstheme="majorBidi"/>
                <w:sz w:val="20"/>
                <w:szCs w:val="20"/>
                <w:rtl/>
                <w:lang w:bidi="ar-TN"/>
              </w:rPr>
              <w:t>01</w:t>
            </w:r>
          </w:p>
        </w:tc>
        <w:tc>
          <w:tcPr>
            <w:tcW w:w="567" w:type="dxa"/>
          </w:tcPr>
          <w:p w:rsidR="0058456B" w:rsidRPr="00AB2A41" w:rsidRDefault="0058456B" w:rsidP="008B0484">
            <w:pPr>
              <w:bidi/>
              <w:spacing w:before="120" w:after="240"/>
              <w:rPr>
                <w:rFonts w:ascii="Tahoma" w:hAnsi="Tahoma" w:cs="Akhbar MT"/>
                <w:sz w:val="20"/>
                <w:szCs w:val="20"/>
                <w:lang w:bidi="ar-TN"/>
              </w:rPr>
            </w:pPr>
          </w:p>
        </w:tc>
        <w:tc>
          <w:tcPr>
            <w:tcW w:w="2431" w:type="dxa"/>
          </w:tcPr>
          <w:p w:rsidR="0058456B" w:rsidRPr="00AB2A41" w:rsidRDefault="0058456B" w:rsidP="008B0484">
            <w:pPr>
              <w:bidi/>
              <w:spacing w:before="120" w:after="240"/>
              <w:rPr>
                <w:rFonts w:ascii="Tahoma" w:hAnsi="Tahoma" w:cs="Akhbar MT"/>
                <w:sz w:val="20"/>
                <w:szCs w:val="20"/>
                <w:lang w:bidi="ar-TN"/>
              </w:rPr>
            </w:pPr>
            <w:r w:rsidRPr="00AB2A41">
              <w:rPr>
                <w:rFonts w:hint="cs"/>
                <w:sz w:val="20"/>
                <w:szCs w:val="20"/>
                <w:rtl/>
                <w:lang w:bidi="ar-TN"/>
              </w:rPr>
              <w:t xml:space="preserve">المناب من </w:t>
            </w:r>
            <w:r>
              <w:rPr>
                <w:rFonts w:hint="cs"/>
                <w:sz w:val="20"/>
                <w:szCs w:val="20"/>
                <w:rtl/>
                <w:lang w:bidi="ar-TN"/>
              </w:rPr>
              <w:t>الدعم المالي السنوي بعنوان الاستثمار (</w:t>
            </w:r>
            <w:r w:rsidRPr="00AB2A41">
              <w:rPr>
                <w:rFonts w:hint="cs"/>
                <w:sz w:val="20"/>
                <w:szCs w:val="20"/>
                <w:rtl/>
                <w:lang w:bidi="ar-TN"/>
              </w:rPr>
              <w:t>نقل فواضل</w:t>
            </w:r>
            <w:r>
              <w:rPr>
                <w:rFonts w:hint="cs"/>
                <w:sz w:val="20"/>
                <w:szCs w:val="20"/>
                <w:rtl/>
                <w:lang w:bidi="ar-TN"/>
              </w:rPr>
              <w:t>)</w:t>
            </w:r>
          </w:p>
        </w:tc>
        <w:tc>
          <w:tcPr>
            <w:tcW w:w="1559" w:type="dxa"/>
          </w:tcPr>
          <w:p w:rsidR="0058456B" w:rsidRPr="00AB2A41" w:rsidRDefault="0058456B" w:rsidP="008B0484">
            <w:pPr>
              <w:bidi/>
              <w:spacing w:before="120"/>
              <w:rPr>
                <w:rFonts w:asciiTheme="majorBidi" w:hAnsiTheme="majorBidi" w:cstheme="majorBidi"/>
                <w:sz w:val="20"/>
                <w:szCs w:val="20"/>
                <w:lang w:bidi="ar-TN"/>
              </w:rPr>
            </w:pPr>
            <w:r>
              <w:rPr>
                <w:rFonts w:asciiTheme="majorBidi" w:hAnsiTheme="majorBidi" w:cstheme="majorBidi"/>
                <w:sz w:val="20"/>
                <w:szCs w:val="20"/>
                <w:lang w:bidi="ar-TN"/>
              </w:rPr>
              <w:t>1.379.358,841</w:t>
            </w:r>
          </w:p>
        </w:tc>
        <w:tc>
          <w:tcPr>
            <w:tcW w:w="1559" w:type="dxa"/>
          </w:tcPr>
          <w:p w:rsidR="0058456B" w:rsidRPr="00AB2A41" w:rsidRDefault="0058456B" w:rsidP="008B0484">
            <w:pPr>
              <w:bidi/>
              <w:spacing w:before="120"/>
              <w:rPr>
                <w:rFonts w:asciiTheme="majorBidi" w:hAnsiTheme="majorBidi" w:cstheme="majorBidi"/>
                <w:sz w:val="20"/>
                <w:szCs w:val="20"/>
                <w:rtl/>
                <w:lang w:bidi="ar-TN"/>
              </w:rPr>
            </w:pPr>
          </w:p>
        </w:tc>
        <w:tc>
          <w:tcPr>
            <w:tcW w:w="1560" w:type="dxa"/>
          </w:tcPr>
          <w:p w:rsidR="0058456B" w:rsidRPr="00931404" w:rsidRDefault="0058456B" w:rsidP="008B0484">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951.627,327</w:t>
            </w:r>
          </w:p>
        </w:tc>
        <w:tc>
          <w:tcPr>
            <w:tcW w:w="1420" w:type="dxa"/>
          </w:tcPr>
          <w:p w:rsidR="0058456B" w:rsidRPr="00AB2A41" w:rsidRDefault="0058456B" w:rsidP="008B0484">
            <w:pPr>
              <w:bidi/>
              <w:spacing w:before="120"/>
              <w:rPr>
                <w:rFonts w:asciiTheme="majorBidi" w:hAnsiTheme="majorBidi" w:cstheme="majorBidi"/>
                <w:sz w:val="20"/>
                <w:szCs w:val="20"/>
                <w:lang w:bidi="ar-TN"/>
              </w:rPr>
            </w:pPr>
            <w:r>
              <w:rPr>
                <w:rFonts w:asciiTheme="majorBidi" w:hAnsiTheme="majorBidi" w:cstheme="majorBidi"/>
                <w:sz w:val="20"/>
                <w:szCs w:val="20"/>
                <w:lang w:bidi="ar-TN"/>
              </w:rPr>
              <w:t>427.731,514</w:t>
            </w:r>
          </w:p>
        </w:tc>
      </w:tr>
      <w:tr w:rsidR="0058456B" w:rsidRPr="00AB2A41" w:rsidTr="00630ECA">
        <w:tc>
          <w:tcPr>
            <w:tcW w:w="793" w:type="dxa"/>
          </w:tcPr>
          <w:p w:rsidR="0058456B" w:rsidRPr="00AB2A41" w:rsidRDefault="0058456B" w:rsidP="008B0484">
            <w:pPr>
              <w:bidi/>
              <w:spacing w:before="120" w:after="240"/>
              <w:rPr>
                <w:sz w:val="20"/>
                <w:szCs w:val="20"/>
                <w:rtl/>
                <w:lang w:bidi="ar-TN"/>
              </w:rPr>
            </w:pPr>
            <w:r w:rsidRPr="00AB2A41">
              <w:rPr>
                <w:rFonts w:hint="cs"/>
                <w:sz w:val="20"/>
                <w:szCs w:val="20"/>
                <w:rtl/>
                <w:lang w:bidi="ar-TN"/>
              </w:rPr>
              <w:t>02-80</w:t>
            </w:r>
          </w:p>
        </w:tc>
        <w:tc>
          <w:tcPr>
            <w:tcW w:w="709" w:type="dxa"/>
          </w:tcPr>
          <w:p w:rsidR="0058456B" w:rsidRPr="00AB2A41" w:rsidRDefault="0058456B" w:rsidP="008B0484">
            <w:pPr>
              <w:bidi/>
              <w:spacing w:before="120" w:after="240"/>
              <w:rPr>
                <w:rFonts w:asciiTheme="majorBidi" w:hAnsiTheme="majorBidi" w:cstheme="majorBidi"/>
                <w:sz w:val="20"/>
                <w:szCs w:val="20"/>
                <w:rtl/>
                <w:lang w:bidi="ar-TN"/>
              </w:rPr>
            </w:pPr>
            <w:r w:rsidRPr="00AB2A41">
              <w:rPr>
                <w:rFonts w:asciiTheme="majorBidi" w:hAnsiTheme="majorBidi" w:cstheme="majorBidi" w:hint="cs"/>
                <w:sz w:val="20"/>
                <w:szCs w:val="20"/>
                <w:rtl/>
                <w:lang w:bidi="ar-TN"/>
              </w:rPr>
              <w:t>02</w:t>
            </w:r>
          </w:p>
        </w:tc>
        <w:tc>
          <w:tcPr>
            <w:tcW w:w="567" w:type="dxa"/>
          </w:tcPr>
          <w:p w:rsidR="0058456B" w:rsidRPr="00AB2A41" w:rsidRDefault="0058456B" w:rsidP="008B0484">
            <w:pPr>
              <w:bidi/>
              <w:spacing w:before="120" w:after="240"/>
              <w:rPr>
                <w:rFonts w:ascii="Tahoma" w:hAnsi="Tahoma" w:cs="Akhbar MT"/>
                <w:sz w:val="20"/>
                <w:szCs w:val="20"/>
                <w:lang w:bidi="ar-TN"/>
              </w:rPr>
            </w:pPr>
          </w:p>
        </w:tc>
        <w:tc>
          <w:tcPr>
            <w:tcW w:w="2431" w:type="dxa"/>
          </w:tcPr>
          <w:p w:rsidR="0058456B" w:rsidRPr="00AB2A41" w:rsidRDefault="0058456B" w:rsidP="008B0484">
            <w:pPr>
              <w:bidi/>
              <w:spacing w:before="120" w:after="240"/>
              <w:rPr>
                <w:sz w:val="20"/>
                <w:szCs w:val="20"/>
                <w:rtl/>
                <w:lang w:bidi="ar-TN"/>
              </w:rPr>
            </w:pPr>
            <w:r w:rsidRPr="00AB2A41">
              <w:rPr>
                <w:rFonts w:hint="cs"/>
                <w:sz w:val="20"/>
                <w:szCs w:val="20"/>
                <w:rtl/>
                <w:lang w:bidi="ar-TN"/>
              </w:rPr>
              <w:t>موارد السنة</w:t>
            </w:r>
          </w:p>
        </w:tc>
        <w:tc>
          <w:tcPr>
            <w:tcW w:w="1559" w:type="dxa"/>
          </w:tcPr>
          <w:p w:rsidR="0058456B" w:rsidRPr="00AB2A41" w:rsidRDefault="0058456B" w:rsidP="008B0484">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704.776,000</w:t>
            </w:r>
          </w:p>
        </w:tc>
        <w:tc>
          <w:tcPr>
            <w:tcW w:w="1559" w:type="dxa"/>
          </w:tcPr>
          <w:p w:rsidR="0058456B" w:rsidRPr="00AB2A41" w:rsidRDefault="0058456B" w:rsidP="008B0484">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704.776,000</w:t>
            </w:r>
          </w:p>
        </w:tc>
        <w:tc>
          <w:tcPr>
            <w:tcW w:w="1560" w:type="dxa"/>
          </w:tcPr>
          <w:p w:rsidR="0058456B" w:rsidRPr="00AB2A41" w:rsidRDefault="0058456B" w:rsidP="008B0484">
            <w:pPr>
              <w:bidi/>
              <w:spacing w:before="120"/>
              <w:rPr>
                <w:rFonts w:asciiTheme="majorBidi" w:hAnsiTheme="majorBidi" w:cstheme="majorBidi"/>
                <w:sz w:val="20"/>
                <w:szCs w:val="20"/>
                <w:rtl/>
                <w:lang w:bidi="ar-TN"/>
              </w:rPr>
            </w:pPr>
          </w:p>
        </w:tc>
        <w:tc>
          <w:tcPr>
            <w:tcW w:w="1420" w:type="dxa"/>
          </w:tcPr>
          <w:p w:rsidR="0058456B" w:rsidRPr="00AB2A41" w:rsidRDefault="0058456B" w:rsidP="008B0484">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1.409.552,000</w:t>
            </w:r>
          </w:p>
        </w:tc>
      </w:tr>
      <w:tr w:rsidR="0058456B" w:rsidRPr="00AB2A41" w:rsidTr="00630ECA">
        <w:tc>
          <w:tcPr>
            <w:tcW w:w="793" w:type="dxa"/>
          </w:tcPr>
          <w:p w:rsidR="0058456B" w:rsidRPr="00AB2A41" w:rsidRDefault="0058456B" w:rsidP="008B0484">
            <w:pPr>
              <w:bidi/>
              <w:spacing w:before="120" w:after="240"/>
              <w:rPr>
                <w:sz w:val="20"/>
                <w:szCs w:val="20"/>
                <w:rtl/>
                <w:lang w:bidi="ar-TN"/>
              </w:rPr>
            </w:pPr>
            <w:r w:rsidRPr="00AB2A41">
              <w:rPr>
                <w:rFonts w:hint="cs"/>
                <w:sz w:val="20"/>
                <w:szCs w:val="20"/>
                <w:rtl/>
                <w:lang w:bidi="ar-TN"/>
              </w:rPr>
              <w:t>01-90</w:t>
            </w:r>
          </w:p>
        </w:tc>
        <w:tc>
          <w:tcPr>
            <w:tcW w:w="709" w:type="dxa"/>
          </w:tcPr>
          <w:p w:rsidR="0058456B" w:rsidRPr="00AB2A41" w:rsidRDefault="0058456B" w:rsidP="008B0484">
            <w:pPr>
              <w:bidi/>
              <w:spacing w:before="120" w:after="240"/>
              <w:rPr>
                <w:rFonts w:asciiTheme="majorBidi" w:hAnsiTheme="majorBidi" w:cstheme="majorBidi"/>
                <w:sz w:val="20"/>
                <w:szCs w:val="20"/>
                <w:rtl/>
                <w:lang w:bidi="ar-TN"/>
              </w:rPr>
            </w:pPr>
            <w:r w:rsidRPr="00AB2A41">
              <w:rPr>
                <w:rFonts w:asciiTheme="majorBidi" w:hAnsiTheme="majorBidi" w:cstheme="majorBidi" w:hint="cs"/>
                <w:sz w:val="20"/>
                <w:szCs w:val="20"/>
                <w:rtl/>
                <w:lang w:bidi="ar-TN"/>
              </w:rPr>
              <w:t>01</w:t>
            </w:r>
          </w:p>
        </w:tc>
        <w:tc>
          <w:tcPr>
            <w:tcW w:w="567" w:type="dxa"/>
          </w:tcPr>
          <w:p w:rsidR="0058456B" w:rsidRPr="00AB2A41" w:rsidRDefault="0058456B" w:rsidP="008B0484">
            <w:pPr>
              <w:bidi/>
              <w:spacing w:before="120" w:after="240"/>
              <w:rPr>
                <w:rFonts w:ascii="Tahoma" w:hAnsi="Tahoma" w:cs="Akhbar MT"/>
                <w:sz w:val="20"/>
                <w:szCs w:val="20"/>
                <w:lang w:bidi="ar-TN"/>
              </w:rPr>
            </w:pPr>
          </w:p>
        </w:tc>
        <w:tc>
          <w:tcPr>
            <w:tcW w:w="2431" w:type="dxa"/>
          </w:tcPr>
          <w:p w:rsidR="0058456B" w:rsidRPr="00AB2A41" w:rsidRDefault="0058456B" w:rsidP="008B0484">
            <w:pPr>
              <w:bidi/>
              <w:spacing w:before="120" w:after="240"/>
              <w:rPr>
                <w:sz w:val="20"/>
                <w:szCs w:val="20"/>
                <w:rtl/>
                <w:lang w:bidi="ar-TN"/>
              </w:rPr>
            </w:pPr>
            <w:r w:rsidRPr="00AB2A41">
              <w:rPr>
                <w:rFonts w:hint="cs"/>
                <w:sz w:val="20"/>
                <w:szCs w:val="20"/>
                <w:rtl/>
                <w:lang w:bidi="ar-TN"/>
              </w:rPr>
              <w:t xml:space="preserve">نقل فواضل </w:t>
            </w:r>
          </w:p>
        </w:tc>
        <w:tc>
          <w:tcPr>
            <w:tcW w:w="1559" w:type="dxa"/>
          </w:tcPr>
          <w:p w:rsidR="0058456B" w:rsidRPr="00AB2A41" w:rsidRDefault="0058456B" w:rsidP="008B0484">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175.885,528</w:t>
            </w:r>
          </w:p>
        </w:tc>
        <w:tc>
          <w:tcPr>
            <w:tcW w:w="1559" w:type="dxa"/>
          </w:tcPr>
          <w:p w:rsidR="0058456B" w:rsidRPr="00AB2A41" w:rsidRDefault="0058456B" w:rsidP="008B0484">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80.020.000</w:t>
            </w:r>
          </w:p>
        </w:tc>
        <w:tc>
          <w:tcPr>
            <w:tcW w:w="1560" w:type="dxa"/>
          </w:tcPr>
          <w:p w:rsidR="0058456B" w:rsidRPr="00AB2A41" w:rsidRDefault="0058456B" w:rsidP="008B0484">
            <w:pPr>
              <w:bidi/>
              <w:spacing w:before="120"/>
              <w:rPr>
                <w:rFonts w:asciiTheme="majorBidi" w:hAnsiTheme="majorBidi" w:cstheme="majorBidi"/>
                <w:sz w:val="20"/>
                <w:szCs w:val="20"/>
                <w:rtl/>
                <w:lang w:bidi="ar-TN"/>
              </w:rPr>
            </w:pPr>
          </w:p>
        </w:tc>
        <w:tc>
          <w:tcPr>
            <w:tcW w:w="1420" w:type="dxa"/>
          </w:tcPr>
          <w:p w:rsidR="0058456B" w:rsidRPr="00AB2A41" w:rsidRDefault="0058456B" w:rsidP="008B0484">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255.905,528</w:t>
            </w:r>
          </w:p>
        </w:tc>
      </w:tr>
      <w:tr w:rsidR="0058456B" w:rsidRPr="00AB2A41" w:rsidTr="00630ECA">
        <w:tc>
          <w:tcPr>
            <w:tcW w:w="793" w:type="dxa"/>
          </w:tcPr>
          <w:p w:rsidR="0058456B" w:rsidRPr="00AB2A41" w:rsidRDefault="0058456B" w:rsidP="008B0484">
            <w:pPr>
              <w:bidi/>
              <w:spacing w:before="120" w:after="240"/>
              <w:rPr>
                <w:sz w:val="20"/>
                <w:szCs w:val="20"/>
                <w:rtl/>
                <w:lang w:bidi="ar-TN"/>
              </w:rPr>
            </w:pPr>
            <w:r w:rsidRPr="00AB2A41">
              <w:rPr>
                <w:rFonts w:hint="cs"/>
                <w:sz w:val="20"/>
                <w:szCs w:val="20"/>
                <w:rtl/>
                <w:lang w:bidi="ar-TN"/>
              </w:rPr>
              <w:t>01-90</w:t>
            </w:r>
          </w:p>
        </w:tc>
        <w:tc>
          <w:tcPr>
            <w:tcW w:w="709" w:type="dxa"/>
          </w:tcPr>
          <w:p w:rsidR="0058456B" w:rsidRPr="00AB2A41" w:rsidRDefault="0058456B" w:rsidP="008B0484">
            <w:pPr>
              <w:bidi/>
              <w:spacing w:before="120" w:after="240"/>
              <w:rPr>
                <w:rFonts w:asciiTheme="majorBidi" w:hAnsiTheme="majorBidi" w:cstheme="majorBidi"/>
                <w:sz w:val="20"/>
                <w:szCs w:val="20"/>
                <w:rtl/>
                <w:lang w:bidi="ar-TN"/>
              </w:rPr>
            </w:pPr>
            <w:r w:rsidRPr="00AB2A41">
              <w:rPr>
                <w:rFonts w:asciiTheme="majorBidi" w:hAnsiTheme="majorBidi" w:cstheme="majorBidi" w:hint="cs"/>
                <w:sz w:val="20"/>
                <w:szCs w:val="20"/>
                <w:rtl/>
                <w:lang w:bidi="ar-TN"/>
              </w:rPr>
              <w:t>02</w:t>
            </w:r>
          </w:p>
        </w:tc>
        <w:tc>
          <w:tcPr>
            <w:tcW w:w="567" w:type="dxa"/>
          </w:tcPr>
          <w:p w:rsidR="0058456B" w:rsidRPr="00AB2A41" w:rsidRDefault="0058456B" w:rsidP="008B0484">
            <w:pPr>
              <w:bidi/>
              <w:spacing w:before="120" w:after="240"/>
              <w:rPr>
                <w:rFonts w:ascii="Tahoma" w:hAnsi="Tahoma" w:cs="Akhbar MT"/>
                <w:sz w:val="20"/>
                <w:szCs w:val="20"/>
                <w:lang w:bidi="ar-TN"/>
              </w:rPr>
            </w:pPr>
          </w:p>
        </w:tc>
        <w:tc>
          <w:tcPr>
            <w:tcW w:w="2431" w:type="dxa"/>
          </w:tcPr>
          <w:p w:rsidR="0058456B" w:rsidRPr="00AB2A41" w:rsidRDefault="0058456B" w:rsidP="008B0484">
            <w:pPr>
              <w:bidi/>
              <w:spacing w:before="120" w:after="240"/>
              <w:rPr>
                <w:sz w:val="20"/>
                <w:szCs w:val="20"/>
                <w:rtl/>
                <w:lang w:bidi="ar-TN"/>
              </w:rPr>
            </w:pPr>
            <w:r w:rsidRPr="00AB2A41">
              <w:rPr>
                <w:rFonts w:hint="cs"/>
                <w:sz w:val="20"/>
                <w:szCs w:val="20"/>
                <w:rtl/>
                <w:lang w:bidi="ar-TN"/>
              </w:rPr>
              <w:t>موارد السنة</w:t>
            </w:r>
          </w:p>
        </w:tc>
        <w:tc>
          <w:tcPr>
            <w:tcW w:w="1559" w:type="dxa"/>
          </w:tcPr>
          <w:p w:rsidR="0058456B" w:rsidRPr="00AB2A41" w:rsidRDefault="0058456B" w:rsidP="008B0484">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200.000,000</w:t>
            </w:r>
          </w:p>
        </w:tc>
        <w:tc>
          <w:tcPr>
            <w:tcW w:w="1559" w:type="dxa"/>
          </w:tcPr>
          <w:p w:rsidR="0058456B" w:rsidRPr="00AB2A41" w:rsidRDefault="0058456B" w:rsidP="008B0484">
            <w:pPr>
              <w:bidi/>
              <w:spacing w:before="120"/>
              <w:rPr>
                <w:rFonts w:asciiTheme="majorBidi" w:hAnsiTheme="majorBidi" w:cstheme="majorBidi"/>
                <w:sz w:val="20"/>
                <w:szCs w:val="20"/>
                <w:rtl/>
                <w:lang w:bidi="ar-TN"/>
              </w:rPr>
            </w:pPr>
          </w:p>
        </w:tc>
        <w:tc>
          <w:tcPr>
            <w:tcW w:w="1560" w:type="dxa"/>
          </w:tcPr>
          <w:p w:rsidR="0058456B" w:rsidRPr="00AB2A41" w:rsidRDefault="0058456B" w:rsidP="008B0484">
            <w:pPr>
              <w:bidi/>
              <w:spacing w:before="120"/>
              <w:rPr>
                <w:rFonts w:asciiTheme="majorBidi" w:hAnsiTheme="majorBidi" w:cstheme="majorBidi"/>
                <w:sz w:val="20"/>
                <w:szCs w:val="20"/>
                <w:rtl/>
                <w:lang w:bidi="ar-TN"/>
              </w:rPr>
            </w:pPr>
          </w:p>
        </w:tc>
        <w:tc>
          <w:tcPr>
            <w:tcW w:w="1420" w:type="dxa"/>
          </w:tcPr>
          <w:p w:rsidR="0058456B" w:rsidRPr="00AB2A41" w:rsidRDefault="0058456B" w:rsidP="008B0484">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200.000,000</w:t>
            </w:r>
          </w:p>
        </w:tc>
      </w:tr>
      <w:tr w:rsidR="0058456B" w:rsidRPr="00AB2A41" w:rsidTr="00630ECA">
        <w:tc>
          <w:tcPr>
            <w:tcW w:w="4500" w:type="dxa"/>
            <w:gridSpan w:val="4"/>
          </w:tcPr>
          <w:p w:rsidR="0058456B" w:rsidRPr="00114BA0" w:rsidRDefault="0058456B" w:rsidP="008B0484">
            <w:pPr>
              <w:bidi/>
              <w:spacing w:before="120" w:after="120"/>
              <w:jc w:val="center"/>
              <w:rPr>
                <w:b/>
                <w:bCs/>
                <w:sz w:val="28"/>
                <w:szCs w:val="28"/>
                <w:rtl/>
                <w:lang w:bidi="ar-TN"/>
              </w:rPr>
            </w:pPr>
            <w:r w:rsidRPr="00114BA0">
              <w:rPr>
                <w:rFonts w:hint="cs"/>
                <w:b/>
                <w:bCs/>
                <w:sz w:val="28"/>
                <w:szCs w:val="28"/>
                <w:rtl/>
                <w:lang w:bidi="ar-TN"/>
              </w:rPr>
              <w:t>المجموع</w:t>
            </w:r>
          </w:p>
        </w:tc>
        <w:tc>
          <w:tcPr>
            <w:tcW w:w="1559" w:type="dxa"/>
          </w:tcPr>
          <w:p w:rsidR="0058456B" w:rsidRPr="00CB07D7" w:rsidRDefault="0058456B" w:rsidP="008B0484">
            <w:pPr>
              <w:bidi/>
              <w:spacing w:before="120" w:after="120"/>
              <w:rPr>
                <w:b/>
                <w:bCs/>
                <w:rtl/>
                <w:lang w:bidi="ar-TN"/>
              </w:rPr>
            </w:pPr>
            <w:r>
              <w:rPr>
                <w:b/>
                <w:bCs/>
                <w:lang w:bidi="ar-TN"/>
              </w:rPr>
              <w:t>5.306.834,932</w:t>
            </w:r>
          </w:p>
        </w:tc>
        <w:tc>
          <w:tcPr>
            <w:tcW w:w="1559" w:type="dxa"/>
          </w:tcPr>
          <w:p w:rsidR="0058456B" w:rsidRPr="00CB07D7" w:rsidRDefault="0058456B" w:rsidP="008B0484">
            <w:pPr>
              <w:bidi/>
              <w:spacing w:before="120" w:after="120"/>
              <w:rPr>
                <w:b/>
                <w:bCs/>
                <w:rtl/>
                <w:lang w:bidi="ar-TN"/>
              </w:rPr>
            </w:pPr>
            <w:r>
              <w:rPr>
                <w:rFonts w:hint="cs"/>
                <w:b/>
                <w:bCs/>
                <w:rtl/>
                <w:lang w:bidi="ar-TN"/>
              </w:rPr>
              <w:t>784.796,000</w:t>
            </w:r>
          </w:p>
        </w:tc>
        <w:tc>
          <w:tcPr>
            <w:tcW w:w="1560" w:type="dxa"/>
          </w:tcPr>
          <w:p w:rsidR="0058456B" w:rsidRPr="00CB07D7" w:rsidRDefault="0058456B" w:rsidP="008B0484">
            <w:pPr>
              <w:bidi/>
              <w:spacing w:before="120" w:after="120"/>
              <w:rPr>
                <w:b/>
                <w:bCs/>
                <w:rtl/>
                <w:lang w:bidi="ar-TN"/>
              </w:rPr>
            </w:pPr>
            <w:r>
              <w:rPr>
                <w:rFonts w:hint="cs"/>
                <w:b/>
                <w:bCs/>
                <w:rtl/>
                <w:lang w:bidi="ar-TN"/>
              </w:rPr>
              <w:t>1.539.123,651</w:t>
            </w:r>
          </w:p>
        </w:tc>
        <w:tc>
          <w:tcPr>
            <w:tcW w:w="1420" w:type="dxa"/>
          </w:tcPr>
          <w:p w:rsidR="0058456B" w:rsidRPr="00CB07D7" w:rsidRDefault="0058456B" w:rsidP="008B0484">
            <w:pPr>
              <w:bidi/>
              <w:spacing w:before="120" w:after="120"/>
              <w:rPr>
                <w:b/>
                <w:bCs/>
                <w:rtl/>
                <w:lang w:bidi="ar-TN"/>
              </w:rPr>
            </w:pPr>
            <w:r>
              <w:rPr>
                <w:rFonts w:asciiTheme="majorBidi" w:hAnsiTheme="majorBidi" w:cstheme="majorBidi" w:hint="cs"/>
                <w:b/>
                <w:bCs/>
                <w:rtl/>
                <w:lang w:bidi="ar-TN"/>
              </w:rPr>
              <w:t>4.552.507,281</w:t>
            </w:r>
          </w:p>
        </w:tc>
      </w:tr>
    </w:tbl>
    <w:p w:rsidR="007E2AEE" w:rsidRDefault="007E2AEE" w:rsidP="007E2AEE">
      <w:pPr>
        <w:bidi/>
        <w:spacing w:after="0" w:line="240" w:lineRule="auto"/>
        <w:ind w:left="383"/>
        <w:rPr>
          <w:b/>
          <w:bCs/>
          <w:sz w:val="28"/>
          <w:szCs w:val="28"/>
          <w:u w:val="single"/>
          <w:rtl/>
          <w:lang w:bidi="ar-TN"/>
        </w:rPr>
      </w:pPr>
    </w:p>
    <w:p w:rsidR="0058456B" w:rsidRPr="007E2AEE" w:rsidRDefault="0058456B" w:rsidP="007E2AEE">
      <w:pPr>
        <w:bidi/>
        <w:spacing w:after="0" w:line="240" w:lineRule="auto"/>
        <w:ind w:left="383"/>
        <w:rPr>
          <w:b/>
          <w:bCs/>
          <w:sz w:val="28"/>
          <w:szCs w:val="28"/>
          <w:u w:val="single"/>
          <w:rtl/>
          <w:lang w:bidi="ar-TN"/>
        </w:rPr>
      </w:pPr>
      <w:r w:rsidRPr="007E2AEE">
        <w:rPr>
          <w:rFonts w:hint="cs"/>
          <w:b/>
          <w:bCs/>
          <w:sz w:val="28"/>
          <w:szCs w:val="28"/>
          <w:u w:val="single"/>
          <w:rtl/>
          <w:lang w:bidi="ar-TN"/>
        </w:rPr>
        <w:t>على مستوى المصاريف</w:t>
      </w:r>
    </w:p>
    <w:p w:rsidR="0058456B" w:rsidRDefault="0058456B" w:rsidP="0058456B">
      <w:pPr>
        <w:bidi/>
        <w:jc w:val="both"/>
        <w:rPr>
          <w:sz w:val="18"/>
          <w:szCs w:val="18"/>
          <w:rtl/>
          <w:lang w:bidi="ar-TN"/>
        </w:rPr>
      </w:pPr>
      <w:r w:rsidRPr="00A77541">
        <w:rPr>
          <w:rFonts w:asciiTheme="majorBidi" w:hAnsiTheme="majorBidi" w:cstheme="majorBidi" w:hint="cs"/>
          <w:sz w:val="24"/>
          <w:szCs w:val="24"/>
          <w:rtl/>
          <w:lang w:bidi="ar-TN"/>
        </w:rPr>
        <w:t xml:space="preserve">يتم </w:t>
      </w:r>
      <w:r w:rsidR="007D40ED" w:rsidRPr="00A77541">
        <w:rPr>
          <w:rFonts w:asciiTheme="majorBidi" w:hAnsiTheme="majorBidi" w:cstheme="majorBidi" w:hint="cs"/>
          <w:sz w:val="24"/>
          <w:szCs w:val="24"/>
          <w:rtl/>
          <w:lang w:bidi="ar-TN"/>
        </w:rPr>
        <w:t>تعديل مصاريف</w:t>
      </w:r>
      <w:r w:rsidRPr="00A77541">
        <w:rPr>
          <w:rFonts w:asciiTheme="majorBidi" w:hAnsiTheme="majorBidi" w:cstheme="majorBidi" w:hint="cs"/>
          <w:sz w:val="24"/>
          <w:szCs w:val="24"/>
          <w:rtl/>
          <w:lang w:bidi="ar-TN"/>
        </w:rPr>
        <w:t xml:space="preserve"> العنوان الثاني بعد ان </w:t>
      </w:r>
      <w:r w:rsidR="007D40ED" w:rsidRPr="00A77541">
        <w:rPr>
          <w:rFonts w:asciiTheme="majorBidi" w:hAnsiTheme="majorBidi" w:cstheme="majorBidi" w:hint="cs"/>
          <w:sz w:val="24"/>
          <w:szCs w:val="24"/>
          <w:rtl/>
          <w:lang w:bidi="ar-TN"/>
        </w:rPr>
        <w:t>تم تعديلها</w:t>
      </w:r>
      <w:r w:rsidRPr="00A77541">
        <w:rPr>
          <w:rFonts w:asciiTheme="majorBidi" w:hAnsiTheme="majorBidi" w:cstheme="majorBidi" w:hint="cs"/>
          <w:sz w:val="24"/>
          <w:szCs w:val="24"/>
          <w:rtl/>
          <w:lang w:bidi="ar-TN"/>
        </w:rPr>
        <w:t xml:space="preserve"> </w:t>
      </w:r>
      <w:r w:rsidR="007D40ED" w:rsidRPr="00A77541">
        <w:rPr>
          <w:rFonts w:asciiTheme="majorBidi" w:hAnsiTheme="majorBidi" w:cstheme="majorBidi" w:hint="cs"/>
          <w:sz w:val="24"/>
          <w:szCs w:val="24"/>
          <w:rtl/>
          <w:lang w:bidi="ar-TN"/>
        </w:rPr>
        <w:t>بموارد ميزاني</w:t>
      </w:r>
      <w:r w:rsidR="007D40ED" w:rsidRPr="00A77541">
        <w:rPr>
          <w:rFonts w:asciiTheme="majorBidi" w:hAnsiTheme="majorBidi" w:cstheme="majorBidi" w:hint="eastAsia"/>
          <w:sz w:val="24"/>
          <w:szCs w:val="24"/>
          <w:rtl/>
          <w:lang w:bidi="ar-TN"/>
        </w:rPr>
        <w:t>ة</w:t>
      </w:r>
      <w:r w:rsidRPr="00A77541">
        <w:rPr>
          <w:rFonts w:asciiTheme="majorBidi" w:hAnsiTheme="majorBidi" w:cstheme="majorBidi" w:hint="cs"/>
          <w:sz w:val="24"/>
          <w:szCs w:val="24"/>
          <w:rtl/>
          <w:lang w:bidi="ar-TN"/>
        </w:rPr>
        <w:t xml:space="preserve"> التنمية و ذلك بالنقصان بمبلغ قدره 754.327,</w:t>
      </w:r>
      <w:proofErr w:type="gramStart"/>
      <w:r w:rsidRPr="00A77541">
        <w:rPr>
          <w:rFonts w:asciiTheme="majorBidi" w:hAnsiTheme="majorBidi" w:cstheme="majorBidi" w:hint="cs"/>
          <w:sz w:val="24"/>
          <w:szCs w:val="24"/>
          <w:rtl/>
          <w:lang w:bidi="ar-TN"/>
        </w:rPr>
        <w:t>651  د</w:t>
      </w:r>
      <w:proofErr w:type="gramEnd"/>
      <w:r w:rsidRPr="00A77541">
        <w:rPr>
          <w:rFonts w:asciiTheme="majorBidi" w:hAnsiTheme="majorBidi" w:cstheme="majorBidi" w:hint="cs"/>
          <w:sz w:val="24"/>
          <w:szCs w:val="24"/>
          <w:rtl/>
          <w:lang w:bidi="ar-TN"/>
        </w:rPr>
        <w:t xml:space="preserve">  طبقا لبيانات  الجدول التالي</w:t>
      </w:r>
      <w:r w:rsidRPr="00A77541">
        <w:rPr>
          <w:sz w:val="18"/>
          <w:szCs w:val="18"/>
          <w:rtl/>
          <w:lang w:bidi="ar-TN"/>
        </w:rPr>
        <w:t>:</w:t>
      </w:r>
    </w:p>
    <w:p w:rsidR="00717AF8" w:rsidRPr="00A77541" w:rsidRDefault="00717AF8" w:rsidP="00717AF8">
      <w:pPr>
        <w:bidi/>
        <w:jc w:val="both"/>
        <w:rPr>
          <w:sz w:val="18"/>
          <w:szCs w:val="18"/>
          <w:rtl/>
          <w:lang w:bidi="ar-TN"/>
        </w:rPr>
      </w:pPr>
    </w:p>
    <w:tbl>
      <w:tblPr>
        <w:tblStyle w:val="Grilledutableau"/>
        <w:bidiVisual/>
        <w:tblW w:w="105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99"/>
        <w:gridCol w:w="699"/>
        <w:gridCol w:w="2420"/>
        <w:gridCol w:w="2268"/>
        <w:gridCol w:w="1239"/>
        <w:gridCol w:w="1418"/>
        <w:gridCol w:w="1418"/>
      </w:tblGrid>
      <w:tr w:rsidR="0058456B" w:rsidRPr="008010E3" w:rsidTr="007D40ED">
        <w:trPr>
          <w:trHeight w:val="952"/>
          <w:jc w:val="center"/>
        </w:trPr>
        <w:tc>
          <w:tcPr>
            <w:tcW w:w="1099" w:type="dxa"/>
            <w:shd w:val="clear" w:color="auto" w:fill="E6E6E6"/>
          </w:tcPr>
          <w:p w:rsidR="0058456B" w:rsidRPr="009E1994" w:rsidRDefault="0058456B" w:rsidP="008B0484">
            <w:pPr>
              <w:bidi/>
              <w:spacing w:before="120"/>
              <w:jc w:val="center"/>
              <w:rPr>
                <w:rFonts w:ascii="Tahoma" w:hAnsi="Tahoma" w:cs="Akhbar MT"/>
                <w:b/>
                <w:bCs/>
                <w:lang w:bidi="ar-TN"/>
              </w:rPr>
            </w:pPr>
            <w:r w:rsidRPr="009E1994">
              <w:rPr>
                <w:rFonts w:hint="cs"/>
                <w:b/>
                <w:bCs/>
                <w:rtl/>
                <w:lang w:bidi="ar-TN"/>
              </w:rPr>
              <w:t>الفصل</w:t>
            </w:r>
          </w:p>
        </w:tc>
        <w:tc>
          <w:tcPr>
            <w:tcW w:w="699" w:type="dxa"/>
            <w:shd w:val="clear" w:color="auto" w:fill="E6E6E6"/>
          </w:tcPr>
          <w:p w:rsidR="0058456B" w:rsidRPr="009E1994" w:rsidRDefault="0058456B" w:rsidP="008B0484">
            <w:pPr>
              <w:bidi/>
              <w:spacing w:before="120"/>
              <w:jc w:val="center"/>
              <w:rPr>
                <w:rFonts w:ascii="Tahoma" w:hAnsi="Tahoma" w:cs="Akhbar MT"/>
                <w:b/>
                <w:bCs/>
                <w:lang w:bidi="ar-TN"/>
              </w:rPr>
            </w:pPr>
            <w:r w:rsidRPr="009E1994">
              <w:rPr>
                <w:rFonts w:hint="cs"/>
                <w:b/>
                <w:bCs/>
                <w:rtl/>
                <w:lang w:bidi="ar-TN"/>
              </w:rPr>
              <w:t>اف</w:t>
            </w:r>
          </w:p>
        </w:tc>
        <w:tc>
          <w:tcPr>
            <w:tcW w:w="2420" w:type="dxa"/>
            <w:shd w:val="clear" w:color="auto" w:fill="E6E6E6"/>
          </w:tcPr>
          <w:p w:rsidR="0058456B" w:rsidRPr="009E1994" w:rsidRDefault="0058456B" w:rsidP="008B0484">
            <w:pPr>
              <w:bidi/>
              <w:spacing w:before="120"/>
              <w:jc w:val="center"/>
              <w:rPr>
                <w:rFonts w:ascii="Tahoma" w:hAnsi="Tahoma" w:cs="Akhbar MT"/>
                <w:b/>
                <w:bCs/>
                <w:lang w:bidi="ar-TN"/>
              </w:rPr>
            </w:pPr>
            <w:r w:rsidRPr="009E1994">
              <w:rPr>
                <w:rFonts w:hint="cs"/>
                <w:b/>
                <w:bCs/>
                <w:rtl/>
                <w:lang w:bidi="ar-TN"/>
              </w:rPr>
              <w:t>بيان النفقات</w:t>
            </w:r>
          </w:p>
        </w:tc>
        <w:tc>
          <w:tcPr>
            <w:tcW w:w="2268" w:type="dxa"/>
            <w:shd w:val="clear" w:color="auto" w:fill="E6E6E6"/>
          </w:tcPr>
          <w:p w:rsidR="0058456B" w:rsidRDefault="0058456B" w:rsidP="007D40ED">
            <w:pPr>
              <w:bidi/>
              <w:spacing w:before="120"/>
              <w:jc w:val="center"/>
              <w:rPr>
                <w:b/>
                <w:bCs/>
                <w:rtl/>
                <w:lang w:bidi="ar-TN"/>
              </w:rPr>
            </w:pPr>
            <w:r w:rsidRPr="009E1994">
              <w:rPr>
                <w:rFonts w:hint="cs"/>
                <w:b/>
                <w:bCs/>
                <w:rtl/>
                <w:lang w:bidi="ar-TN"/>
              </w:rPr>
              <w:t xml:space="preserve">المبلغ المرسمة </w:t>
            </w:r>
          </w:p>
          <w:p w:rsidR="0058456B" w:rsidRPr="009E1994" w:rsidRDefault="0058456B" w:rsidP="008B0484">
            <w:pPr>
              <w:bidi/>
              <w:spacing w:before="120"/>
              <w:jc w:val="center"/>
              <w:rPr>
                <w:b/>
                <w:bCs/>
                <w:rtl/>
                <w:lang w:bidi="ar-TN"/>
              </w:rPr>
            </w:pPr>
            <w:r w:rsidRPr="009E1994">
              <w:rPr>
                <w:rFonts w:hint="cs"/>
                <w:b/>
                <w:bCs/>
                <w:rtl/>
                <w:lang w:bidi="ar-TN"/>
              </w:rPr>
              <w:t>بالميزانية</w:t>
            </w:r>
          </w:p>
        </w:tc>
        <w:tc>
          <w:tcPr>
            <w:tcW w:w="1239" w:type="dxa"/>
            <w:shd w:val="clear" w:color="auto" w:fill="E6E6E6"/>
          </w:tcPr>
          <w:p w:rsidR="0058456B" w:rsidRPr="009E1994" w:rsidRDefault="0058456B" w:rsidP="008B0484">
            <w:pPr>
              <w:bidi/>
              <w:spacing w:before="120"/>
              <w:jc w:val="center"/>
              <w:rPr>
                <w:b/>
                <w:bCs/>
                <w:rtl/>
                <w:lang w:bidi="ar-TN"/>
              </w:rPr>
            </w:pPr>
            <w:r w:rsidRPr="009E1994">
              <w:rPr>
                <w:rFonts w:hint="cs"/>
                <w:b/>
                <w:bCs/>
                <w:rtl/>
                <w:lang w:bidi="ar-TN"/>
              </w:rPr>
              <w:t>الزيادات</w:t>
            </w:r>
          </w:p>
        </w:tc>
        <w:tc>
          <w:tcPr>
            <w:tcW w:w="1418" w:type="dxa"/>
            <w:shd w:val="clear" w:color="auto" w:fill="E6E6E6"/>
          </w:tcPr>
          <w:p w:rsidR="0058456B" w:rsidRPr="009E1994" w:rsidRDefault="007D40ED" w:rsidP="008B0484">
            <w:pPr>
              <w:bidi/>
              <w:spacing w:before="120"/>
              <w:jc w:val="center"/>
              <w:rPr>
                <w:b/>
                <w:bCs/>
                <w:rtl/>
                <w:lang w:bidi="ar-TN"/>
              </w:rPr>
            </w:pPr>
            <w:r w:rsidRPr="009E1994">
              <w:rPr>
                <w:rFonts w:hint="cs"/>
                <w:b/>
                <w:bCs/>
                <w:rtl/>
                <w:lang w:bidi="ar-TN"/>
              </w:rPr>
              <w:t>التخفيض</w:t>
            </w:r>
          </w:p>
        </w:tc>
        <w:tc>
          <w:tcPr>
            <w:tcW w:w="1418" w:type="dxa"/>
            <w:shd w:val="clear" w:color="auto" w:fill="E6E6E6"/>
          </w:tcPr>
          <w:p w:rsidR="0058456B" w:rsidRPr="009E1994" w:rsidRDefault="0058456B" w:rsidP="008B0484">
            <w:pPr>
              <w:bidi/>
              <w:spacing w:before="120"/>
              <w:jc w:val="center"/>
              <w:rPr>
                <w:b/>
                <w:bCs/>
                <w:rtl/>
                <w:lang w:bidi="ar-TN"/>
              </w:rPr>
            </w:pPr>
            <w:r w:rsidRPr="009E1994">
              <w:rPr>
                <w:rFonts w:hint="cs"/>
                <w:b/>
                <w:bCs/>
                <w:rtl/>
                <w:lang w:bidi="ar-TN"/>
              </w:rPr>
              <w:t>المبلغ الجديد</w:t>
            </w:r>
          </w:p>
        </w:tc>
      </w:tr>
      <w:tr w:rsidR="0058456B" w:rsidRPr="001361A7" w:rsidTr="007D40ED">
        <w:trPr>
          <w:trHeight w:val="344"/>
          <w:jc w:val="center"/>
        </w:trPr>
        <w:tc>
          <w:tcPr>
            <w:tcW w:w="1099" w:type="dxa"/>
            <w:shd w:val="clear" w:color="auto" w:fill="FFFFFF"/>
          </w:tcPr>
          <w:p w:rsidR="0058456B" w:rsidRPr="009E1994" w:rsidRDefault="0058456B" w:rsidP="008B0484">
            <w:pPr>
              <w:bidi/>
              <w:spacing w:before="120"/>
              <w:rPr>
                <w:sz w:val="20"/>
                <w:szCs w:val="20"/>
                <w:rtl/>
                <w:lang w:bidi="ar-TN"/>
              </w:rPr>
            </w:pPr>
            <w:r w:rsidRPr="009E1994">
              <w:rPr>
                <w:rFonts w:hint="cs"/>
                <w:sz w:val="20"/>
                <w:szCs w:val="20"/>
                <w:rtl/>
                <w:lang w:bidi="ar-TN"/>
              </w:rPr>
              <w:t>600-06</w:t>
            </w:r>
          </w:p>
        </w:tc>
        <w:tc>
          <w:tcPr>
            <w:tcW w:w="699" w:type="dxa"/>
            <w:shd w:val="clear" w:color="auto" w:fill="FFFFFF"/>
          </w:tcPr>
          <w:p w:rsidR="0058456B" w:rsidRPr="009E1994" w:rsidRDefault="0058456B" w:rsidP="008B0484">
            <w:pPr>
              <w:bidi/>
              <w:spacing w:before="120"/>
              <w:rPr>
                <w:sz w:val="20"/>
                <w:szCs w:val="20"/>
                <w:rtl/>
                <w:lang w:bidi="ar-TN"/>
              </w:rPr>
            </w:pPr>
            <w:r w:rsidRPr="009E1994">
              <w:rPr>
                <w:rFonts w:hint="cs"/>
                <w:sz w:val="20"/>
                <w:szCs w:val="20"/>
                <w:rtl/>
                <w:lang w:bidi="ar-TN"/>
              </w:rPr>
              <w:t>01</w:t>
            </w:r>
          </w:p>
        </w:tc>
        <w:tc>
          <w:tcPr>
            <w:tcW w:w="2420" w:type="dxa"/>
            <w:shd w:val="clear" w:color="auto" w:fill="FFFFFF"/>
          </w:tcPr>
          <w:p w:rsidR="0058456B" w:rsidRPr="009E1994" w:rsidRDefault="0058456B" w:rsidP="008B0484">
            <w:pPr>
              <w:bidi/>
              <w:spacing w:before="120"/>
              <w:rPr>
                <w:sz w:val="20"/>
                <w:szCs w:val="20"/>
                <w:rtl/>
                <w:lang w:bidi="ar-TN"/>
              </w:rPr>
            </w:pPr>
            <w:r w:rsidRPr="009E1994">
              <w:rPr>
                <w:rFonts w:hint="cs"/>
                <w:sz w:val="20"/>
                <w:szCs w:val="20"/>
                <w:rtl/>
                <w:lang w:bidi="ar-TN"/>
              </w:rPr>
              <w:t>دراسة أمثلة التهيئة العمرانية</w:t>
            </w:r>
          </w:p>
        </w:tc>
        <w:tc>
          <w:tcPr>
            <w:tcW w:w="2268" w:type="dxa"/>
            <w:shd w:val="clear" w:color="auto" w:fill="FFFFFF"/>
          </w:tcPr>
          <w:p w:rsidR="0058456B" w:rsidRPr="009E1994" w:rsidRDefault="0058456B" w:rsidP="008B0484">
            <w:pPr>
              <w:bidi/>
              <w:spacing w:before="120"/>
              <w:rPr>
                <w:rFonts w:asciiTheme="majorBidi" w:hAnsiTheme="majorBidi" w:cstheme="majorBidi"/>
                <w:sz w:val="20"/>
                <w:szCs w:val="20"/>
                <w:lang w:bidi="ar-TN"/>
              </w:rPr>
            </w:pPr>
            <w:r>
              <w:rPr>
                <w:rFonts w:asciiTheme="majorBidi" w:hAnsiTheme="majorBidi" w:cstheme="majorBidi"/>
                <w:sz w:val="20"/>
                <w:szCs w:val="20"/>
                <w:lang w:bidi="ar-TN"/>
              </w:rPr>
              <w:t>57.000,000</w:t>
            </w:r>
          </w:p>
        </w:tc>
        <w:tc>
          <w:tcPr>
            <w:tcW w:w="1239" w:type="dxa"/>
            <w:shd w:val="clear" w:color="auto" w:fill="FFFFFF"/>
          </w:tcPr>
          <w:p w:rsidR="0058456B" w:rsidRPr="00E40FDD" w:rsidRDefault="0058456B" w:rsidP="008B0484">
            <w:pPr>
              <w:bidi/>
              <w:spacing w:before="120"/>
              <w:rPr>
                <w:rFonts w:asciiTheme="majorBidi" w:hAnsiTheme="majorBidi" w:cstheme="majorBidi"/>
                <w:sz w:val="20"/>
                <w:szCs w:val="20"/>
                <w:lang w:bidi="ar-TN"/>
              </w:rPr>
            </w:pPr>
          </w:p>
        </w:tc>
        <w:tc>
          <w:tcPr>
            <w:tcW w:w="1418" w:type="dxa"/>
            <w:shd w:val="clear" w:color="auto" w:fill="FFFFFF"/>
          </w:tcPr>
          <w:p w:rsidR="0058456B" w:rsidRPr="00E40FDD" w:rsidRDefault="0058456B" w:rsidP="008B0484">
            <w:pPr>
              <w:bidi/>
              <w:rPr>
                <w:rFonts w:asciiTheme="majorBidi" w:hAnsiTheme="majorBidi" w:cstheme="majorBidi"/>
                <w:sz w:val="20"/>
                <w:szCs w:val="20"/>
                <w:rtl/>
                <w:lang w:bidi="ar-TN"/>
              </w:rPr>
            </w:pPr>
          </w:p>
        </w:tc>
        <w:tc>
          <w:tcPr>
            <w:tcW w:w="1418" w:type="dxa"/>
            <w:shd w:val="clear" w:color="auto" w:fill="FFFFFF"/>
          </w:tcPr>
          <w:p w:rsidR="0058456B" w:rsidRPr="001361A7" w:rsidRDefault="0058456B" w:rsidP="008B0484">
            <w:pPr>
              <w:bidi/>
              <w:spacing w:before="120"/>
              <w:rPr>
                <w:rFonts w:asciiTheme="majorBidi" w:hAnsiTheme="majorBidi" w:cstheme="majorBidi"/>
                <w:sz w:val="20"/>
                <w:szCs w:val="20"/>
                <w:lang w:bidi="ar-TN"/>
              </w:rPr>
            </w:pPr>
            <w:r>
              <w:rPr>
                <w:rFonts w:asciiTheme="majorBidi" w:hAnsiTheme="majorBidi" w:cstheme="majorBidi"/>
                <w:sz w:val="20"/>
                <w:szCs w:val="20"/>
                <w:lang w:bidi="ar-TN"/>
              </w:rPr>
              <w:t>57.000,000</w:t>
            </w:r>
          </w:p>
        </w:tc>
      </w:tr>
      <w:tr w:rsidR="0058456B" w:rsidRPr="001361A7" w:rsidTr="007D40ED">
        <w:trPr>
          <w:trHeight w:val="344"/>
          <w:jc w:val="center"/>
        </w:trPr>
        <w:tc>
          <w:tcPr>
            <w:tcW w:w="1099" w:type="dxa"/>
            <w:shd w:val="clear" w:color="auto" w:fill="FFFFFF"/>
          </w:tcPr>
          <w:p w:rsidR="0058456B" w:rsidRPr="009E1994" w:rsidRDefault="0058456B" w:rsidP="008B0484">
            <w:pPr>
              <w:bidi/>
              <w:spacing w:before="120"/>
              <w:rPr>
                <w:rFonts w:ascii="Tahoma" w:hAnsi="Tahoma" w:cs="Akhbar MT"/>
                <w:sz w:val="20"/>
                <w:szCs w:val="20"/>
                <w:lang w:bidi="ar-TN"/>
              </w:rPr>
            </w:pPr>
            <w:r w:rsidRPr="009E1994">
              <w:rPr>
                <w:rFonts w:hint="cs"/>
                <w:sz w:val="20"/>
                <w:szCs w:val="20"/>
                <w:rtl/>
                <w:lang w:bidi="ar-TN"/>
              </w:rPr>
              <w:t>600-06</w:t>
            </w:r>
          </w:p>
        </w:tc>
        <w:tc>
          <w:tcPr>
            <w:tcW w:w="699" w:type="dxa"/>
            <w:shd w:val="clear" w:color="auto" w:fill="FFFFFF"/>
          </w:tcPr>
          <w:p w:rsidR="0058456B" w:rsidRPr="009E1994" w:rsidRDefault="0058456B" w:rsidP="008B0484">
            <w:pPr>
              <w:bidi/>
              <w:spacing w:before="120"/>
              <w:rPr>
                <w:rFonts w:ascii="Tahoma" w:hAnsi="Tahoma" w:cs="Akhbar MT"/>
                <w:sz w:val="20"/>
                <w:szCs w:val="20"/>
                <w:lang w:bidi="ar-TN"/>
              </w:rPr>
            </w:pPr>
            <w:r w:rsidRPr="009E1994">
              <w:rPr>
                <w:rFonts w:hint="cs"/>
                <w:sz w:val="20"/>
                <w:szCs w:val="20"/>
                <w:rtl/>
                <w:lang w:bidi="ar-TN"/>
              </w:rPr>
              <w:t>20</w:t>
            </w:r>
          </w:p>
        </w:tc>
        <w:tc>
          <w:tcPr>
            <w:tcW w:w="2420" w:type="dxa"/>
            <w:shd w:val="clear" w:color="auto" w:fill="FFFFFF"/>
          </w:tcPr>
          <w:p w:rsidR="0058456B" w:rsidRPr="009E1994" w:rsidRDefault="0058456B" w:rsidP="008B0484">
            <w:pPr>
              <w:bidi/>
              <w:spacing w:before="120"/>
              <w:rPr>
                <w:rFonts w:ascii="Tahoma" w:hAnsi="Tahoma" w:cs="Akhbar MT"/>
                <w:sz w:val="20"/>
                <w:szCs w:val="20"/>
                <w:lang w:bidi="ar-TN"/>
              </w:rPr>
            </w:pPr>
            <w:r w:rsidRPr="009E1994">
              <w:rPr>
                <w:rFonts w:hint="cs"/>
                <w:sz w:val="20"/>
                <w:szCs w:val="20"/>
                <w:rtl/>
                <w:lang w:bidi="ar-TN"/>
              </w:rPr>
              <w:t>- دراسات أخرى</w:t>
            </w:r>
          </w:p>
        </w:tc>
        <w:tc>
          <w:tcPr>
            <w:tcW w:w="2268" w:type="dxa"/>
            <w:shd w:val="clear" w:color="auto" w:fill="FFFFFF"/>
          </w:tcPr>
          <w:p w:rsidR="0058456B" w:rsidRPr="009E1994" w:rsidRDefault="0058456B" w:rsidP="008B0484">
            <w:pPr>
              <w:bidi/>
              <w:spacing w:before="120"/>
              <w:rPr>
                <w:rFonts w:asciiTheme="majorBidi" w:hAnsiTheme="majorBidi" w:cstheme="majorBidi"/>
                <w:sz w:val="20"/>
                <w:szCs w:val="20"/>
                <w:lang w:bidi="ar-TN"/>
              </w:rPr>
            </w:pPr>
            <w:r>
              <w:rPr>
                <w:rFonts w:asciiTheme="majorBidi" w:hAnsiTheme="majorBidi" w:cstheme="majorBidi"/>
                <w:sz w:val="20"/>
                <w:szCs w:val="20"/>
                <w:lang w:bidi="ar-TN"/>
              </w:rPr>
              <w:t>562.984,130</w:t>
            </w:r>
          </w:p>
        </w:tc>
        <w:tc>
          <w:tcPr>
            <w:tcW w:w="1239" w:type="dxa"/>
            <w:shd w:val="clear" w:color="auto" w:fill="FFFFFF"/>
          </w:tcPr>
          <w:p w:rsidR="0058456B" w:rsidRPr="00E40FDD" w:rsidRDefault="0058456B" w:rsidP="008B0484">
            <w:pPr>
              <w:bidi/>
              <w:spacing w:before="120"/>
              <w:rPr>
                <w:rFonts w:asciiTheme="majorBidi" w:hAnsiTheme="majorBidi" w:cstheme="majorBidi"/>
                <w:sz w:val="20"/>
                <w:szCs w:val="20"/>
                <w:lang w:bidi="ar-TN"/>
              </w:rPr>
            </w:pPr>
          </w:p>
        </w:tc>
        <w:tc>
          <w:tcPr>
            <w:tcW w:w="1418" w:type="dxa"/>
            <w:shd w:val="clear" w:color="auto" w:fill="FFFFFF"/>
          </w:tcPr>
          <w:p w:rsidR="0058456B" w:rsidRPr="00E40FDD" w:rsidRDefault="0058456B" w:rsidP="008B0484">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27.983,458</w:t>
            </w:r>
          </w:p>
        </w:tc>
        <w:tc>
          <w:tcPr>
            <w:tcW w:w="1418" w:type="dxa"/>
            <w:shd w:val="clear" w:color="auto" w:fill="FFFFFF"/>
          </w:tcPr>
          <w:p w:rsidR="0058456B" w:rsidRPr="009E1994" w:rsidRDefault="0058456B" w:rsidP="008B0484">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535.000,672</w:t>
            </w:r>
          </w:p>
        </w:tc>
      </w:tr>
      <w:tr w:rsidR="0058456B" w:rsidRPr="001361A7" w:rsidTr="007D40ED">
        <w:trPr>
          <w:trHeight w:val="258"/>
          <w:jc w:val="center"/>
        </w:trPr>
        <w:tc>
          <w:tcPr>
            <w:tcW w:w="1099" w:type="dxa"/>
            <w:shd w:val="clear" w:color="auto" w:fill="FFFFFF"/>
          </w:tcPr>
          <w:p w:rsidR="0058456B" w:rsidRPr="009E1994" w:rsidRDefault="0058456B" w:rsidP="008B0484">
            <w:pPr>
              <w:bidi/>
              <w:spacing w:before="120"/>
              <w:rPr>
                <w:rFonts w:ascii="Tahoma" w:hAnsi="Tahoma" w:cs="Akhbar MT"/>
                <w:sz w:val="20"/>
                <w:szCs w:val="20"/>
                <w:lang w:bidi="ar-TN"/>
              </w:rPr>
            </w:pPr>
            <w:r w:rsidRPr="009E1994">
              <w:rPr>
                <w:rFonts w:ascii="Tahoma" w:hAnsi="Tahoma" w:cs="Akhbar MT" w:hint="cs"/>
                <w:sz w:val="20"/>
                <w:szCs w:val="20"/>
                <w:rtl/>
                <w:lang w:bidi="ar-TN"/>
              </w:rPr>
              <w:t>603-06</w:t>
            </w:r>
          </w:p>
        </w:tc>
        <w:tc>
          <w:tcPr>
            <w:tcW w:w="699" w:type="dxa"/>
            <w:shd w:val="clear" w:color="auto" w:fill="FFFFFF"/>
          </w:tcPr>
          <w:p w:rsidR="0058456B" w:rsidRPr="009E1994" w:rsidRDefault="0058456B" w:rsidP="008B0484">
            <w:pPr>
              <w:bidi/>
              <w:spacing w:before="120"/>
              <w:rPr>
                <w:rFonts w:ascii="Tahoma" w:hAnsi="Tahoma" w:cs="Akhbar MT"/>
                <w:sz w:val="20"/>
                <w:szCs w:val="20"/>
                <w:lang w:bidi="ar-TN"/>
              </w:rPr>
            </w:pPr>
            <w:r w:rsidRPr="009E1994">
              <w:rPr>
                <w:rFonts w:hint="cs"/>
                <w:sz w:val="20"/>
                <w:szCs w:val="20"/>
                <w:rtl/>
                <w:lang w:bidi="ar-TN"/>
              </w:rPr>
              <w:t>03</w:t>
            </w:r>
          </w:p>
        </w:tc>
        <w:tc>
          <w:tcPr>
            <w:tcW w:w="2420" w:type="dxa"/>
            <w:shd w:val="clear" w:color="auto" w:fill="FFFFFF"/>
          </w:tcPr>
          <w:p w:rsidR="0058456B" w:rsidRPr="009E1994" w:rsidRDefault="0058456B" w:rsidP="008B0484">
            <w:pPr>
              <w:bidi/>
              <w:spacing w:before="120"/>
              <w:rPr>
                <w:rFonts w:ascii="Tahoma" w:hAnsi="Tahoma" w:cs="Akhbar MT"/>
                <w:sz w:val="20"/>
                <w:szCs w:val="20"/>
                <w:lang w:bidi="ar-TN"/>
              </w:rPr>
            </w:pPr>
            <w:r w:rsidRPr="009E1994">
              <w:rPr>
                <w:rFonts w:hint="cs"/>
                <w:sz w:val="20"/>
                <w:szCs w:val="20"/>
                <w:rtl/>
                <w:lang w:bidi="ar-TN"/>
              </w:rPr>
              <w:t>- المستودع البلدي</w:t>
            </w:r>
          </w:p>
        </w:tc>
        <w:tc>
          <w:tcPr>
            <w:tcW w:w="2268" w:type="dxa"/>
            <w:shd w:val="clear" w:color="auto" w:fill="FFFFFF"/>
          </w:tcPr>
          <w:p w:rsidR="0058456B" w:rsidRPr="009E1994" w:rsidRDefault="0058456B" w:rsidP="008B0484">
            <w:pPr>
              <w:bidi/>
              <w:spacing w:before="120"/>
              <w:rPr>
                <w:rFonts w:asciiTheme="majorBidi" w:hAnsiTheme="majorBidi" w:cstheme="majorBidi"/>
                <w:sz w:val="20"/>
                <w:szCs w:val="20"/>
                <w:lang w:bidi="ar-TN"/>
              </w:rPr>
            </w:pPr>
            <w:r>
              <w:rPr>
                <w:rFonts w:asciiTheme="majorBidi" w:hAnsiTheme="majorBidi" w:cstheme="majorBidi"/>
                <w:sz w:val="20"/>
                <w:szCs w:val="20"/>
                <w:lang w:bidi="ar-TN"/>
              </w:rPr>
              <w:t>5.800,000</w:t>
            </w:r>
          </w:p>
        </w:tc>
        <w:tc>
          <w:tcPr>
            <w:tcW w:w="1239" w:type="dxa"/>
            <w:shd w:val="clear" w:color="auto" w:fill="FFFFFF"/>
          </w:tcPr>
          <w:p w:rsidR="0058456B" w:rsidRPr="00E40FDD" w:rsidRDefault="0058456B" w:rsidP="008B0484">
            <w:pPr>
              <w:bidi/>
              <w:spacing w:before="120"/>
              <w:rPr>
                <w:rFonts w:asciiTheme="majorBidi" w:hAnsiTheme="majorBidi" w:cstheme="majorBidi"/>
                <w:sz w:val="20"/>
                <w:szCs w:val="20"/>
                <w:lang w:bidi="ar-TN"/>
              </w:rPr>
            </w:pPr>
          </w:p>
        </w:tc>
        <w:tc>
          <w:tcPr>
            <w:tcW w:w="1418" w:type="dxa"/>
            <w:shd w:val="clear" w:color="auto" w:fill="FFFFFF"/>
          </w:tcPr>
          <w:p w:rsidR="0058456B" w:rsidRPr="00E40FDD" w:rsidRDefault="0058456B" w:rsidP="008B0484">
            <w:pPr>
              <w:bidi/>
              <w:spacing w:before="120"/>
              <w:rPr>
                <w:rFonts w:asciiTheme="majorBidi" w:hAnsiTheme="majorBidi" w:cstheme="majorBidi"/>
                <w:sz w:val="20"/>
                <w:szCs w:val="20"/>
                <w:rtl/>
                <w:lang w:bidi="ar-TN"/>
              </w:rPr>
            </w:pPr>
          </w:p>
        </w:tc>
        <w:tc>
          <w:tcPr>
            <w:tcW w:w="1418" w:type="dxa"/>
            <w:shd w:val="clear" w:color="auto" w:fill="FFFFFF"/>
          </w:tcPr>
          <w:p w:rsidR="0058456B" w:rsidRPr="001361A7" w:rsidRDefault="0058456B" w:rsidP="008B0484">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5.800,000</w:t>
            </w:r>
          </w:p>
        </w:tc>
      </w:tr>
      <w:tr w:rsidR="0058456B" w:rsidRPr="001361A7" w:rsidTr="007D40ED">
        <w:trPr>
          <w:trHeight w:val="258"/>
          <w:jc w:val="center"/>
        </w:trPr>
        <w:tc>
          <w:tcPr>
            <w:tcW w:w="1099" w:type="dxa"/>
            <w:shd w:val="clear" w:color="auto" w:fill="FFFFFF"/>
          </w:tcPr>
          <w:p w:rsidR="0058456B" w:rsidRPr="009E1994" w:rsidRDefault="0058456B" w:rsidP="008B0484">
            <w:pPr>
              <w:bidi/>
              <w:spacing w:before="120"/>
              <w:rPr>
                <w:rFonts w:ascii="Tahoma" w:hAnsi="Tahoma" w:cs="Akhbar MT"/>
                <w:sz w:val="20"/>
                <w:szCs w:val="20"/>
                <w:rtl/>
                <w:lang w:bidi="ar-TN"/>
              </w:rPr>
            </w:pPr>
          </w:p>
        </w:tc>
        <w:tc>
          <w:tcPr>
            <w:tcW w:w="699" w:type="dxa"/>
            <w:shd w:val="clear" w:color="auto" w:fill="FFFFFF"/>
          </w:tcPr>
          <w:p w:rsidR="0058456B" w:rsidRPr="009E1994" w:rsidRDefault="0058456B" w:rsidP="008B0484">
            <w:pPr>
              <w:bidi/>
              <w:spacing w:before="120"/>
              <w:rPr>
                <w:sz w:val="20"/>
                <w:szCs w:val="20"/>
                <w:rtl/>
                <w:lang w:bidi="ar-TN"/>
              </w:rPr>
            </w:pPr>
            <w:r>
              <w:rPr>
                <w:rFonts w:hint="cs"/>
                <w:sz w:val="20"/>
                <w:szCs w:val="20"/>
                <w:rtl/>
                <w:lang w:bidi="ar-TN"/>
              </w:rPr>
              <w:t>06</w:t>
            </w:r>
          </w:p>
        </w:tc>
        <w:tc>
          <w:tcPr>
            <w:tcW w:w="2420" w:type="dxa"/>
            <w:shd w:val="clear" w:color="auto" w:fill="FFFFFF"/>
          </w:tcPr>
          <w:p w:rsidR="0058456B" w:rsidRPr="009E1994" w:rsidRDefault="0058456B" w:rsidP="008B0484">
            <w:pPr>
              <w:bidi/>
              <w:spacing w:before="120"/>
              <w:rPr>
                <w:sz w:val="20"/>
                <w:szCs w:val="20"/>
                <w:rtl/>
                <w:lang w:bidi="ar-TN"/>
              </w:rPr>
            </w:pPr>
            <w:r>
              <w:rPr>
                <w:rFonts w:hint="cs"/>
                <w:sz w:val="20"/>
                <w:szCs w:val="20"/>
                <w:rtl/>
                <w:lang w:bidi="ar-TN"/>
              </w:rPr>
              <w:t>أشغال الصيانة والتعهد</w:t>
            </w:r>
          </w:p>
        </w:tc>
        <w:tc>
          <w:tcPr>
            <w:tcW w:w="2268" w:type="dxa"/>
            <w:shd w:val="clear" w:color="auto" w:fill="FFFFFF"/>
          </w:tcPr>
          <w:p w:rsidR="0058456B" w:rsidRDefault="0058456B" w:rsidP="008B0484">
            <w:pPr>
              <w:bidi/>
              <w:spacing w:before="120"/>
              <w:rPr>
                <w:rFonts w:asciiTheme="majorBidi" w:hAnsiTheme="majorBidi" w:cstheme="majorBidi"/>
                <w:sz w:val="20"/>
                <w:szCs w:val="20"/>
                <w:lang w:bidi="ar-TN"/>
              </w:rPr>
            </w:pPr>
          </w:p>
        </w:tc>
        <w:tc>
          <w:tcPr>
            <w:tcW w:w="1239" w:type="dxa"/>
            <w:shd w:val="clear" w:color="auto" w:fill="FFFFFF"/>
          </w:tcPr>
          <w:p w:rsidR="0058456B" w:rsidRPr="00E40FDD" w:rsidRDefault="0058456B" w:rsidP="008B0484">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40.000,000</w:t>
            </w:r>
          </w:p>
        </w:tc>
        <w:tc>
          <w:tcPr>
            <w:tcW w:w="1418" w:type="dxa"/>
            <w:shd w:val="clear" w:color="auto" w:fill="FFFFFF"/>
          </w:tcPr>
          <w:p w:rsidR="0058456B" w:rsidRPr="00E40FDD" w:rsidRDefault="0058456B" w:rsidP="008B0484">
            <w:pPr>
              <w:bidi/>
              <w:spacing w:before="120"/>
              <w:rPr>
                <w:rFonts w:asciiTheme="majorBidi" w:hAnsiTheme="majorBidi" w:cstheme="majorBidi"/>
                <w:sz w:val="20"/>
                <w:szCs w:val="20"/>
                <w:rtl/>
                <w:lang w:bidi="ar-TN"/>
              </w:rPr>
            </w:pPr>
          </w:p>
        </w:tc>
        <w:tc>
          <w:tcPr>
            <w:tcW w:w="1418" w:type="dxa"/>
            <w:shd w:val="clear" w:color="auto" w:fill="FFFFFF"/>
          </w:tcPr>
          <w:p w:rsidR="0058456B" w:rsidRDefault="0058456B" w:rsidP="008B0484">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40.000,000</w:t>
            </w:r>
          </w:p>
        </w:tc>
      </w:tr>
      <w:tr w:rsidR="0058456B" w:rsidRPr="001361A7" w:rsidTr="007D40ED">
        <w:trPr>
          <w:trHeight w:val="258"/>
          <w:jc w:val="center"/>
        </w:trPr>
        <w:tc>
          <w:tcPr>
            <w:tcW w:w="1099" w:type="dxa"/>
            <w:shd w:val="clear" w:color="auto" w:fill="FFFFFF"/>
          </w:tcPr>
          <w:p w:rsidR="0058456B" w:rsidRPr="009E1994" w:rsidRDefault="0058456B" w:rsidP="008B0484">
            <w:pPr>
              <w:bidi/>
              <w:spacing w:before="120"/>
              <w:rPr>
                <w:rFonts w:ascii="Tahoma" w:hAnsi="Tahoma" w:cs="Akhbar MT"/>
                <w:sz w:val="20"/>
                <w:szCs w:val="20"/>
                <w:lang w:bidi="ar-TN"/>
              </w:rPr>
            </w:pPr>
            <w:r w:rsidRPr="009E1994">
              <w:rPr>
                <w:rFonts w:ascii="Tahoma" w:hAnsi="Tahoma" w:cs="Akhbar MT" w:hint="cs"/>
                <w:sz w:val="20"/>
                <w:szCs w:val="20"/>
                <w:rtl/>
                <w:lang w:bidi="ar-TN"/>
              </w:rPr>
              <w:t>604-06</w:t>
            </w:r>
          </w:p>
        </w:tc>
        <w:tc>
          <w:tcPr>
            <w:tcW w:w="699" w:type="dxa"/>
            <w:shd w:val="clear" w:color="auto" w:fill="FFFFFF"/>
          </w:tcPr>
          <w:p w:rsidR="0058456B" w:rsidRPr="009E1994" w:rsidRDefault="0058456B" w:rsidP="008B0484">
            <w:pPr>
              <w:bidi/>
              <w:spacing w:before="120"/>
              <w:rPr>
                <w:sz w:val="20"/>
                <w:szCs w:val="20"/>
                <w:rtl/>
                <w:lang w:bidi="ar-TN"/>
              </w:rPr>
            </w:pPr>
          </w:p>
        </w:tc>
        <w:tc>
          <w:tcPr>
            <w:tcW w:w="2420" w:type="dxa"/>
            <w:shd w:val="clear" w:color="auto" w:fill="FFFFFF"/>
          </w:tcPr>
          <w:p w:rsidR="0058456B" w:rsidRPr="009E1994" w:rsidRDefault="0058456B" w:rsidP="008B0484">
            <w:pPr>
              <w:bidi/>
              <w:spacing w:before="120"/>
              <w:jc w:val="both"/>
              <w:rPr>
                <w:sz w:val="20"/>
                <w:szCs w:val="20"/>
                <w:rtl/>
                <w:lang w:bidi="ar-TN"/>
              </w:rPr>
            </w:pPr>
            <w:r w:rsidRPr="009E1994">
              <w:rPr>
                <w:rFonts w:hint="cs"/>
                <w:sz w:val="20"/>
                <w:szCs w:val="20"/>
                <w:rtl/>
                <w:lang w:bidi="ar-TN"/>
              </w:rPr>
              <w:t>تجهيزات إدارية</w:t>
            </w:r>
          </w:p>
        </w:tc>
        <w:tc>
          <w:tcPr>
            <w:tcW w:w="2268" w:type="dxa"/>
            <w:shd w:val="clear" w:color="auto" w:fill="FFFFFF"/>
          </w:tcPr>
          <w:p w:rsidR="0058456B" w:rsidRPr="009E1994" w:rsidRDefault="0058456B" w:rsidP="008B0484">
            <w:pPr>
              <w:bidi/>
              <w:spacing w:before="120"/>
              <w:rPr>
                <w:sz w:val="20"/>
                <w:szCs w:val="20"/>
                <w:rtl/>
                <w:lang w:bidi="ar-TN"/>
              </w:rPr>
            </w:pPr>
            <w:r>
              <w:rPr>
                <w:sz w:val="20"/>
                <w:szCs w:val="20"/>
                <w:lang w:bidi="ar-TN"/>
              </w:rPr>
              <w:t>40.000,000</w:t>
            </w:r>
          </w:p>
        </w:tc>
        <w:tc>
          <w:tcPr>
            <w:tcW w:w="1239" w:type="dxa"/>
            <w:shd w:val="clear" w:color="auto" w:fill="FFFFFF"/>
          </w:tcPr>
          <w:p w:rsidR="0058456B" w:rsidRPr="00E40FDD" w:rsidRDefault="0058456B" w:rsidP="008B0484">
            <w:pPr>
              <w:bidi/>
              <w:spacing w:before="120"/>
              <w:rPr>
                <w:sz w:val="20"/>
                <w:szCs w:val="20"/>
                <w:rtl/>
                <w:lang w:bidi="ar-TN"/>
              </w:rPr>
            </w:pPr>
          </w:p>
        </w:tc>
        <w:tc>
          <w:tcPr>
            <w:tcW w:w="1418" w:type="dxa"/>
            <w:shd w:val="clear" w:color="auto" w:fill="FFFFFF"/>
          </w:tcPr>
          <w:p w:rsidR="0058456B" w:rsidRPr="00E40FDD" w:rsidRDefault="0058456B" w:rsidP="008B0484">
            <w:pPr>
              <w:bidi/>
              <w:spacing w:before="120"/>
              <w:rPr>
                <w:sz w:val="20"/>
                <w:szCs w:val="20"/>
                <w:rtl/>
                <w:lang w:bidi="ar-TN"/>
              </w:rPr>
            </w:pPr>
            <w:r>
              <w:rPr>
                <w:rFonts w:hint="cs"/>
                <w:sz w:val="20"/>
                <w:szCs w:val="20"/>
                <w:rtl/>
                <w:lang w:bidi="ar-TN"/>
              </w:rPr>
              <w:t>20.295,368</w:t>
            </w:r>
          </w:p>
        </w:tc>
        <w:tc>
          <w:tcPr>
            <w:tcW w:w="1418" w:type="dxa"/>
            <w:shd w:val="clear" w:color="auto" w:fill="auto"/>
          </w:tcPr>
          <w:p w:rsidR="0058456B" w:rsidRPr="001361A7" w:rsidRDefault="0058456B" w:rsidP="008B0484">
            <w:pPr>
              <w:bidi/>
              <w:spacing w:before="120"/>
              <w:rPr>
                <w:sz w:val="20"/>
                <w:szCs w:val="20"/>
                <w:rtl/>
                <w:lang w:bidi="ar-TN"/>
              </w:rPr>
            </w:pPr>
            <w:r>
              <w:rPr>
                <w:rFonts w:hint="cs"/>
                <w:sz w:val="20"/>
                <w:szCs w:val="20"/>
                <w:rtl/>
                <w:lang w:bidi="ar-TN"/>
              </w:rPr>
              <w:t>19.704,632</w:t>
            </w:r>
          </w:p>
        </w:tc>
      </w:tr>
      <w:tr w:rsidR="003D7EDB" w:rsidRPr="001361A7" w:rsidTr="007D40ED">
        <w:trPr>
          <w:trHeight w:val="315"/>
          <w:jc w:val="center"/>
        </w:trPr>
        <w:tc>
          <w:tcPr>
            <w:tcW w:w="1099" w:type="dxa"/>
            <w:shd w:val="clear" w:color="auto" w:fill="FFFFFF"/>
          </w:tcPr>
          <w:p w:rsidR="003D7EDB" w:rsidRPr="009E1994"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70.480,000</w:t>
            </w:r>
          </w:p>
        </w:tc>
        <w:tc>
          <w:tcPr>
            <w:tcW w:w="699"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20</w:t>
            </w:r>
          </w:p>
        </w:tc>
        <w:tc>
          <w:tcPr>
            <w:tcW w:w="2420"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برامج وتجهيزات إعلامية مختلفة</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rtl/>
                <w:lang w:bidi="ar-TN"/>
              </w:rPr>
            </w:pP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p>
        </w:tc>
        <w:tc>
          <w:tcPr>
            <w:tcW w:w="1418"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24.799,630</w:t>
            </w: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45.680,370</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lastRenderedPageBreak/>
              <w:t>606-06</w:t>
            </w:r>
          </w:p>
        </w:tc>
        <w:tc>
          <w:tcPr>
            <w:tcW w:w="6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01</w:t>
            </w:r>
          </w:p>
        </w:tc>
        <w:tc>
          <w:tcPr>
            <w:tcW w:w="2420"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 اقتناء معدات النظافة والطرقات</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536.384,185</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9.412,944</w:t>
            </w:r>
          </w:p>
        </w:tc>
        <w:tc>
          <w:tcPr>
            <w:tcW w:w="1418"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545.797,129</w:t>
            </w:r>
          </w:p>
        </w:tc>
      </w:tr>
      <w:tr w:rsidR="003D7EDB" w:rsidRPr="001361A7" w:rsidTr="007D40ED">
        <w:trPr>
          <w:trHeight w:val="118"/>
          <w:jc w:val="center"/>
        </w:trPr>
        <w:tc>
          <w:tcPr>
            <w:tcW w:w="1099" w:type="dxa"/>
            <w:shd w:val="clear" w:color="auto" w:fill="FFFFFF"/>
          </w:tcPr>
          <w:p w:rsidR="003D7EDB" w:rsidRPr="009E1994" w:rsidRDefault="003D7EDB" w:rsidP="003D7EDB">
            <w:pPr>
              <w:bidi/>
              <w:spacing w:before="120"/>
              <w:rPr>
                <w:rFonts w:ascii="Tahoma" w:hAnsi="Tahoma" w:cs="Akhbar MT"/>
                <w:sz w:val="20"/>
                <w:szCs w:val="20"/>
                <w:lang w:bidi="ar-TN"/>
              </w:rPr>
            </w:pPr>
          </w:p>
        </w:tc>
        <w:tc>
          <w:tcPr>
            <w:tcW w:w="6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02</w:t>
            </w:r>
          </w:p>
        </w:tc>
        <w:tc>
          <w:tcPr>
            <w:tcW w:w="2420"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 اقتناء معدات وتجهيزات أخرى</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57.411,920</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p>
        </w:tc>
        <w:tc>
          <w:tcPr>
            <w:tcW w:w="1418"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17.411,920</w:t>
            </w: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40.000,000</w:t>
            </w:r>
          </w:p>
        </w:tc>
      </w:tr>
      <w:tr w:rsidR="003D7EDB" w:rsidRPr="001361A7" w:rsidTr="007D40ED">
        <w:trPr>
          <w:trHeight w:val="214"/>
          <w:jc w:val="center"/>
        </w:trPr>
        <w:tc>
          <w:tcPr>
            <w:tcW w:w="10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608-06</w:t>
            </w:r>
          </w:p>
        </w:tc>
        <w:tc>
          <w:tcPr>
            <w:tcW w:w="6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ascii="Tahoma" w:hAnsi="Tahoma" w:cs="Akhbar MT" w:hint="cs"/>
                <w:sz w:val="20"/>
                <w:szCs w:val="20"/>
                <w:rtl/>
                <w:lang w:bidi="ar-TN"/>
              </w:rPr>
              <w:t>00</w:t>
            </w:r>
          </w:p>
        </w:tc>
        <w:tc>
          <w:tcPr>
            <w:tcW w:w="2420"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 اقتناء وسائل نقل</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150.100,000</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p>
        </w:tc>
        <w:tc>
          <w:tcPr>
            <w:tcW w:w="1418"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9.820,000</w:t>
            </w: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140.280,000</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610-06</w:t>
            </w:r>
          </w:p>
        </w:tc>
        <w:tc>
          <w:tcPr>
            <w:tcW w:w="6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01</w:t>
            </w:r>
          </w:p>
        </w:tc>
        <w:tc>
          <w:tcPr>
            <w:tcW w:w="2420"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 الانارة العمومية</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440.763,169</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403.128,456</w:t>
            </w:r>
          </w:p>
        </w:tc>
        <w:tc>
          <w:tcPr>
            <w:tcW w:w="1418"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lang w:bidi="ar-TN"/>
              </w:rPr>
            </w:pPr>
            <w:r>
              <w:rPr>
                <w:rFonts w:asciiTheme="majorBidi" w:hAnsiTheme="majorBidi" w:cstheme="majorBidi" w:hint="cs"/>
                <w:sz w:val="20"/>
                <w:szCs w:val="20"/>
                <w:rtl/>
                <w:lang w:bidi="ar-TN"/>
              </w:rPr>
              <w:t>843.891,625</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jc w:val="lowKashida"/>
              <w:rPr>
                <w:sz w:val="20"/>
                <w:szCs w:val="20"/>
                <w:rtl/>
                <w:lang w:bidi="ar-TN"/>
              </w:rPr>
            </w:pPr>
          </w:p>
        </w:tc>
        <w:tc>
          <w:tcPr>
            <w:tcW w:w="699" w:type="dxa"/>
            <w:shd w:val="clear" w:color="auto" w:fill="FFFFFF"/>
          </w:tcPr>
          <w:p w:rsidR="003D7EDB" w:rsidRPr="009E1994" w:rsidRDefault="003D7EDB" w:rsidP="003D7EDB">
            <w:pPr>
              <w:bidi/>
              <w:spacing w:before="120"/>
              <w:jc w:val="lowKashida"/>
              <w:rPr>
                <w:sz w:val="20"/>
                <w:szCs w:val="20"/>
                <w:rtl/>
                <w:lang w:bidi="ar-TN"/>
              </w:rPr>
            </w:pPr>
            <w:r w:rsidRPr="009E1994">
              <w:rPr>
                <w:rFonts w:hint="cs"/>
                <w:sz w:val="20"/>
                <w:szCs w:val="20"/>
                <w:rtl/>
                <w:lang w:bidi="ar-TN"/>
              </w:rPr>
              <w:t>04</w:t>
            </w:r>
          </w:p>
        </w:tc>
        <w:tc>
          <w:tcPr>
            <w:tcW w:w="2420" w:type="dxa"/>
            <w:shd w:val="clear" w:color="auto" w:fill="FFFFFF"/>
          </w:tcPr>
          <w:p w:rsidR="003D7EDB" w:rsidRPr="009E1994" w:rsidRDefault="003D7EDB" w:rsidP="003D7EDB">
            <w:pPr>
              <w:bidi/>
              <w:spacing w:before="120"/>
              <w:jc w:val="both"/>
              <w:rPr>
                <w:sz w:val="20"/>
                <w:szCs w:val="20"/>
                <w:rtl/>
                <w:lang w:bidi="ar-TN"/>
              </w:rPr>
            </w:pPr>
            <w:r w:rsidRPr="009E1994">
              <w:rPr>
                <w:rFonts w:hint="cs"/>
                <w:sz w:val="20"/>
                <w:szCs w:val="20"/>
                <w:rtl/>
                <w:lang w:bidi="ar-TN"/>
              </w:rPr>
              <w:t xml:space="preserve">أشغال الصيانة والتعهد (الإنارة </w:t>
            </w:r>
          </w:p>
        </w:tc>
        <w:tc>
          <w:tcPr>
            <w:tcW w:w="2268" w:type="dxa"/>
            <w:shd w:val="clear" w:color="auto" w:fill="FFFFFF"/>
          </w:tcPr>
          <w:p w:rsidR="003D7EDB" w:rsidRPr="009E1994" w:rsidRDefault="003D7EDB" w:rsidP="003D7EDB">
            <w:pPr>
              <w:bidi/>
              <w:spacing w:before="120"/>
              <w:rPr>
                <w:sz w:val="20"/>
                <w:szCs w:val="20"/>
                <w:rtl/>
                <w:lang w:bidi="ar-TN"/>
              </w:rPr>
            </w:pPr>
            <w:r>
              <w:rPr>
                <w:sz w:val="20"/>
                <w:szCs w:val="20"/>
                <w:lang w:bidi="ar-TN"/>
              </w:rPr>
              <w:t>542.585,000</w:t>
            </w:r>
          </w:p>
        </w:tc>
        <w:tc>
          <w:tcPr>
            <w:tcW w:w="1239" w:type="dxa"/>
            <w:shd w:val="clear" w:color="auto" w:fill="FFFFFF"/>
          </w:tcPr>
          <w:p w:rsidR="003D7EDB" w:rsidRPr="00E40FDD" w:rsidRDefault="003D7EDB" w:rsidP="003D7EDB">
            <w:pPr>
              <w:bidi/>
              <w:spacing w:before="120"/>
              <w:rPr>
                <w:sz w:val="20"/>
                <w:szCs w:val="20"/>
                <w:rtl/>
                <w:lang w:bidi="ar-TN"/>
              </w:rPr>
            </w:pPr>
          </w:p>
        </w:tc>
        <w:tc>
          <w:tcPr>
            <w:tcW w:w="1418" w:type="dxa"/>
            <w:shd w:val="clear" w:color="auto" w:fill="FFFFFF"/>
          </w:tcPr>
          <w:p w:rsidR="003D7EDB" w:rsidRPr="00E40FDD" w:rsidRDefault="003D7EDB" w:rsidP="003D7EDB">
            <w:pPr>
              <w:bidi/>
              <w:spacing w:before="120"/>
              <w:rPr>
                <w:sz w:val="20"/>
                <w:szCs w:val="20"/>
                <w:rtl/>
                <w:lang w:bidi="ar-TN"/>
              </w:rPr>
            </w:pPr>
            <w:r>
              <w:rPr>
                <w:rFonts w:hint="cs"/>
                <w:sz w:val="20"/>
                <w:szCs w:val="20"/>
                <w:rtl/>
                <w:lang w:bidi="ar-TN"/>
              </w:rPr>
              <w:t>135.411,125</w:t>
            </w:r>
          </w:p>
        </w:tc>
        <w:tc>
          <w:tcPr>
            <w:tcW w:w="1418" w:type="dxa"/>
            <w:shd w:val="clear" w:color="auto" w:fill="FFFFFF"/>
          </w:tcPr>
          <w:p w:rsidR="003D7EDB" w:rsidRPr="001361A7" w:rsidRDefault="003D7EDB" w:rsidP="003D7EDB">
            <w:pPr>
              <w:bidi/>
              <w:spacing w:before="120"/>
              <w:rPr>
                <w:sz w:val="20"/>
                <w:szCs w:val="20"/>
                <w:rtl/>
                <w:lang w:bidi="ar-TN"/>
              </w:rPr>
            </w:pPr>
            <w:r>
              <w:rPr>
                <w:rFonts w:hint="cs"/>
                <w:sz w:val="20"/>
                <w:szCs w:val="20"/>
                <w:rtl/>
                <w:lang w:bidi="ar-TN"/>
              </w:rPr>
              <w:t>407.173,875</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jc w:val="lowKashida"/>
              <w:rPr>
                <w:sz w:val="20"/>
                <w:szCs w:val="20"/>
                <w:rtl/>
                <w:lang w:bidi="ar-TN"/>
              </w:rPr>
            </w:pPr>
            <w:r w:rsidRPr="009E1994">
              <w:rPr>
                <w:rFonts w:hint="cs"/>
                <w:sz w:val="20"/>
                <w:szCs w:val="20"/>
                <w:rtl/>
                <w:lang w:bidi="ar-TN"/>
              </w:rPr>
              <w:t>612-06</w:t>
            </w:r>
          </w:p>
        </w:tc>
        <w:tc>
          <w:tcPr>
            <w:tcW w:w="699" w:type="dxa"/>
            <w:shd w:val="clear" w:color="auto" w:fill="FFFFFF"/>
          </w:tcPr>
          <w:p w:rsidR="003D7EDB" w:rsidRPr="009E1994" w:rsidRDefault="003D7EDB" w:rsidP="003D7EDB">
            <w:pPr>
              <w:bidi/>
              <w:spacing w:before="120"/>
              <w:jc w:val="lowKashida"/>
              <w:rPr>
                <w:sz w:val="20"/>
                <w:szCs w:val="20"/>
                <w:rtl/>
                <w:lang w:bidi="ar-TN"/>
              </w:rPr>
            </w:pPr>
            <w:r w:rsidRPr="009E1994">
              <w:rPr>
                <w:rFonts w:hint="cs"/>
                <w:sz w:val="20"/>
                <w:szCs w:val="20"/>
                <w:rtl/>
                <w:lang w:bidi="ar-TN"/>
              </w:rPr>
              <w:t>02</w:t>
            </w:r>
          </w:p>
        </w:tc>
        <w:tc>
          <w:tcPr>
            <w:tcW w:w="2420" w:type="dxa"/>
            <w:shd w:val="clear" w:color="auto" w:fill="FFFFFF"/>
          </w:tcPr>
          <w:p w:rsidR="003D7EDB" w:rsidRPr="009E1994" w:rsidRDefault="003D7EDB" w:rsidP="003D7EDB">
            <w:pPr>
              <w:bidi/>
              <w:spacing w:before="120"/>
              <w:jc w:val="both"/>
              <w:rPr>
                <w:sz w:val="20"/>
                <w:szCs w:val="20"/>
                <w:rtl/>
                <w:lang w:bidi="ar-TN"/>
              </w:rPr>
            </w:pPr>
            <w:r w:rsidRPr="009E1994">
              <w:rPr>
                <w:rFonts w:hint="cs"/>
                <w:sz w:val="20"/>
                <w:szCs w:val="20"/>
                <w:rtl/>
                <w:lang w:bidi="ar-TN"/>
              </w:rPr>
              <w:t>تركيز شبكة تصريف مياه الأمطار</w:t>
            </w:r>
          </w:p>
        </w:tc>
        <w:tc>
          <w:tcPr>
            <w:tcW w:w="2268" w:type="dxa"/>
            <w:shd w:val="clear" w:color="auto" w:fill="FFFFFF"/>
          </w:tcPr>
          <w:p w:rsidR="003D7EDB" w:rsidRPr="009E1994" w:rsidRDefault="003D7EDB" w:rsidP="003D7EDB">
            <w:pPr>
              <w:bidi/>
              <w:spacing w:before="120"/>
              <w:rPr>
                <w:sz w:val="20"/>
                <w:szCs w:val="20"/>
                <w:rtl/>
                <w:lang w:bidi="ar-TN"/>
              </w:rPr>
            </w:pPr>
            <w:r>
              <w:rPr>
                <w:sz w:val="20"/>
                <w:szCs w:val="20"/>
                <w:lang w:bidi="ar-TN"/>
              </w:rPr>
              <w:t>113.400,000</w:t>
            </w:r>
          </w:p>
        </w:tc>
        <w:tc>
          <w:tcPr>
            <w:tcW w:w="1239" w:type="dxa"/>
            <w:shd w:val="clear" w:color="auto" w:fill="FFFFFF"/>
          </w:tcPr>
          <w:p w:rsidR="003D7EDB" w:rsidRPr="00E40FDD" w:rsidRDefault="003D7EDB" w:rsidP="003D7EDB">
            <w:pPr>
              <w:bidi/>
              <w:spacing w:before="120"/>
              <w:rPr>
                <w:sz w:val="20"/>
                <w:szCs w:val="20"/>
                <w:rtl/>
                <w:lang w:bidi="ar-TN"/>
              </w:rPr>
            </w:pPr>
          </w:p>
        </w:tc>
        <w:tc>
          <w:tcPr>
            <w:tcW w:w="1418" w:type="dxa"/>
            <w:shd w:val="clear" w:color="auto" w:fill="FFFFFF"/>
          </w:tcPr>
          <w:p w:rsidR="003D7EDB" w:rsidRPr="00E40FDD" w:rsidRDefault="003D7EDB" w:rsidP="003D7EDB">
            <w:pPr>
              <w:bidi/>
              <w:spacing w:before="120"/>
              <w:rPr>
                <w:sz w:val="20"/>
                <w:szCs w:val="20"/>
                <w:rtl/>
                <w:lang w:bidi="ar-TN"/>
              </w:rPr>
            </w:pPr>
            <w:r>
              <w:rPr>
                <w:sz w:val="20"/>
                <w:szCs w:val="20"/>
                <w:lang w:bidi="ar-TN"/>
              </w:rPr>
              <w:t>3.400.000</w:t>
            </w:r>
          </w:p>
        </w:tc>
        <w:tc>
          <w:tcPr>
            <w:tcW w:w="1418" w:type="dxa"/>
            <w:shd w:val="clear" w:color="auto" w:fill="FFFFFF"/>
          </w:tcPr>
          <w:p w:rsidR="003D7EDB" w:rsidRPr="001361A7" w:rsidRDefault="003D7EDB" w:rsidP="003D7EDB">
            <w:pPr>
              <w:bidi/>
              <w:spacing w:before="120"/>
              <w:rPr>
                <w:sz w:val="20"/>
                <w:szCs w:val="20"/>
                <w:rtl/>
                <w:lang w:bidi="ar-TN"/>
              </w:rPr>
            </w:pPr>
            <w:r>
              <w:rPr>
                <w:sz w:val="20"/>
                <w:szCs w:val="20"/>
                <w:lang w:bidi="ar-TN"/>
              </w:rPr>
              <w:t>110.000.000</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jc w:val="lowKashida"/>
              <w:rPr>
                <w:sz w:val="20"/>
                <w:szCs w:val="20"/>
                <w:rtl/>
                <w:lang w:bidi="ar-TN"/>
              </w:rPr>
            </w:pPr>
          </w:p>
        </w:tc>
        <w:tc>
          <w:tcPr>
            <w:tcW w:w="699" w:type="dxa"/>
            <w:shd w:val="clear" w:color="auto" w:fill="FFFFFF"/>
          </w:tcPr>
          <w:p w:rsidR="003D7EDB" w:rsidRPr="009E1994" w:rsidRDefault="003D7EDB" w:rsidP="003D7EDB">
            <w:pPr>
              <w:bidi/>
              <w:spacing w:before="120"/>
              <w:jc w:val="lowKashida"/>
              <w:rPr>
                <w:sz w:val="20"/>
                <w:szCs w:val="20"/>
                <w:rtl/>
                <w:lang w:bidi="ar-TN"/>
              </w:rPr>
            </w:pPr>
            <w:r w:rsidRPr="009E1994">
              <w:rPr>
                <w:rFonts w:hint="cs"/>
                <w:sz w:val="20"/>
                <w:szCs w:val="20"/>
                <w:rtl/>
                <w:lang w:bidi="ar-TN"/>
              </w:rPr>
              <w:t>03</w:t>
            </w:r>
          </w:p>
        </w:tc>
        <w:tc>
          <w:tcPr>
            <w:tcW w:w="2420" w:type="dxa"/>
            <w:shd w:val="clear" w:color="auto" w:fill="FFFFFF"/>
          </w:tcPr>
          <w:p w:rsidR="003D7EDB" w:rsidRPr="009E1994" w:rsidRDefault="003D7EDB" w:rsidP="003D7EDB">
            <w:pPr>
              <w:bidi/>
              <w:spacing w:before="120"/>
              <w:jc w:val="both"/>
              <w:rPr>
                <w:sz w:val="20"/>
                <w:szCs w:val="20"/>
                <w:rtl/>
                <w:lang w:bidi="ar-TN"/>
              </w:rPr>
            </w:pPr>
            <w:r w:rsidRPr="009E1994">
              <w:rPr>
                <w:rFonts w:hint="cs"/>
                <w:sz w:val="20"/>
                <w:szCs w:val="20"/>
                <w:rtl/>
                <w:lang w:bidi="ar-TN"/>
              </w:rPr>
              <w:t>أشغال الصيانة والتعهد</w:t>
            </w:r>
          </w:p>
        </w:tc>
        <w:tc>
          <w:tcPr>
            <w:tcW w:w="2268" w:type="dxa"/>
            <w:shd w:val="clear" w:color="auto" w:fill="FFFFFF"/>
          </w:tcPr>
          <w:p w:rsidR="003D7EDB" w:rsidRPr="009E1994" w:rsidRDefault="003D7EDB" w:rsidP="003D7EDB">
            <w:pPr>
              <w:bidi/>
              <w:spacing w:before="120"/>
              <w:rPr>
                <w:sz w:val="20"/>
                <w:szCs w:val="20"/>
                <w:rtl/>
                <w:lang w:bidi="ar-TN"/>
              </w:rPr>
            </w:pPr>
            <w:r>
              <w:rPr>
                <w:sz w:val="20"/>
                <w:szCs w:val="20"/>
                <w:lang w:bidi="ar-TN"/>
              </w:rPr>
              <w:t>182.185,797</w:t>
            </w:r>
          </w:p>
        </w:tc>
        <w:tc>
          <w:tcPr>
            <w:tcW w:w="1239" w:type="dxa"/>
            <w:shd w:val="clear" w:color="auto" w:fill="FFFFFF"/>
          </w:tcPr>
          <w:p w:rsidR="003D7EDB" w:rsidRPr="00E40FDD" w:rsidRDefault="003D7EDB" w:rsidP="003D7EDB">
            <w:pPr>
              <w:bidi/>
              <w:spacing w:before="120"/>
              <w:rPr>
                <w:sz w:val="20"/>
                <w:szCs w:val="20"/>
                <w:rtl/>
                <w:lang w:bidi="ar-TN"/>
              </w:rPr>
            </w:pPr>
          </w:p>
        </w:tc>
        <w:tc>
          <w:tcPr>
            <w:tcW w:w="1418" w:type="dxa"/>
            <w:shd w:val="clear" w:color="auto" w:fill="FFFFFF"/>
          </w:tcPr>
          <w:p w:rsidR="003D7EDB" w:rsidRPr="00E40FDD" w:rsidRDefault="003D7EDB" w:rsidP="003D7EDB">
            <w:pPr>
              <w:bidi/>
              <w:spacing w:before="120"/>
              <w:rPr>
                <w:sz w:val="20"/>
                <w:szCs w:val="20"/>
                <w:rtl/>
                <w:lang w:bidi="ar-TN"/>
              </w:rPr>
            </w:pPr>
            <w:r>
              <w:rPr>
                <w:rFonts w:hint="cs"/>
                <w:sz w:val="20"/>
                <w:szCs w:val="20"/>
                <w:rtl/>
                <w:lang w:bidi="ar-TN"/>
              </w:rPr>
              <w:t>32.029,796</w:t>
            </w:r>
          </w:p>
        </w:tc>
        <w:tc>
          <w:tcPr>
            <w:tcW w:w="1418" w:type="dxa"/>
            <w:shd w:val="clear" w:color="auto" w:fill="FFFFFF"/>
          </w:tcPr>
          <w:p w:rsidR="003D7EDB" w:rsidRPr="001361A7" w:rsidRDefault="003D7EDB" w:rsidP="003D7EDB">
            <w:pPr>
              <w:bidi/>
              <w:spacing w:before="120"/>
              <w:rPr>
                <w:sz w:val="20"/>
                <w:szCs w:val="20"/>
                <w:rtl/>
                <w:lang w:bidi="ar-TN"/>
              </w:rPr>
            </w:pPr>
            <w:r>
              <w:rPr>
                <w:rFonts w:hint="cs"/>
                <w:sz w:val="20"/>
                <w:szCs w:val="20"/>
                <w:rtl/>
                <w:lang w:bidi="ar-TN"/>
              </w:rPr>
              <w:t>150.156,001</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613-06</w:t>
            </w:r>
          </w:p>
        </w:tc>
        <w:tc>
          <w:tcPr>
            <w:tcW w:w="6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02</w:t>
            </w:r>
          </w:p>
        </w:tc>
        <w:tc>
          <w:tcPr>
            <w:tcW w:w="2420"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 تعبيد الطرقات</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488.353,117</w:t>
            </w:r>
          </w:p>
        </w:tc>
        <w:tc>
          <w:tcPr>
            <w:tcW w:w="1239" w:type="dxa"/>
            <w:shd w:val="clear" w:color="auto" w:fill="FFFFFF"/>
          </w:tcPr>
          <w:p w:rsidR="003D7EDB" w:rsidRPr="00E40FDD" w:rsidRDefault="003D7EDB" w:rsidP="003D7EDB">
            <w:pPr>
              <w:bidi/>
              <w:rPr>
                <w:rFonts w:asciiTheme="majorBidi" w:hAnsiTheme="majorBidi" w:cstheme="majorBidi"/>
                <w:sz w:val="20"/>
                <w:szCs w:val="20"/>
                <w:lang w:bidi="ar-TN"/>
              </w:rPr>
            </w:pPr>
          </w:p>
        </w:tc>
        <w:tc>
          <w:tcPr>
            <w:tcW w:w="1418"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280.600.260</w:t>
            </w: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207.752.857</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sz w:val="20"/>
                <w:szCs w:val="20"/>
                <w:rtl/>
                <w:lang w:bidi="ar-TN"/>
              </w:rPr>
            </w:pPr>
          </w:p>
        </w:tc>
        <w:tc>
          <w:tcPr>
            <w:tcW w:w="699"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03</w:t>
            </w:r>
          </w:p>
        </w:tc>
        <w:tc>
          <w:tcPr>
            <w:tcW w:w="2420"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أشغال صيانة والتعهد</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140.181,065</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p>
        </w:tc>
        <w:tc>
          <w:tcPr>
            <w:tcW w:w="1418" w:type="dxa"/>
            <w:shd w:val="clear" w:color="auto" w:fill="FFFFFF"/>
          </w:tcPr>
          <w:p w:rsidR="003D7EDB" w:rsidRPr="00E40FDD" w:rsidRDefault="003D7EDB" w:rsidP="003D7EDB">
            <w:pPr>
              <w:bidi/>
              <w:spacing w:before="120"/>
              <w:rPr>
                <w:sz w:val="20"/>
                <w:szCs w:val="20"/>
                <w:rtl/>
                <w:lang w:bidi="ar-TN"/>
              </w:rPr>
            </w:pPr>
            <w:r>
              <w:rPr>
                <w:sz w:val="20"/>
                <w:szCs w:val="20"/>
                <w:lang w:bidi="ar-TN"/>
              </w:rPr>
              <w:t>48.563,610</w:t>
            </w: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91.617,455</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614-06</w:t>
            </w:r>
          </w:p>
        </w:tc>
        <w:tc>
          <w:tcPr>
            <w:tcW w:w="699"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05</w:t>
            </w:r>
          </w:p>
        </w:tc>
        <w:tc>
          <w:tcPr>
            <w:tcW w:w="2420"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تهيئة المقابر وصيانتها</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33.000,000</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p>
        </w:tc>
        <w:tc>
          <w:tcPr>
            <w:tcW w:w="1418" w:type="dxa"/>
            <w:shd w:val="clear" w:color="auto" w:fill="FFFFFF"/>
          </w:tcPr>
          <w:p w:rsidR="003D7EDB" w:rsidRPr="00E40FDD" w:rsidRDefault="003D7EDB" w:rsidP="003D7EDB">
            <w:pPr>
              <w:bidi/>
              <w:spacing w:before="120"/>
              <w:rPr>
                <w:sz w:val="20"/>
                <w:szCs w:val="20"/>
                <w:rtl/>
                <w:lang w:bidi="ar-TN"/>
              </w:rPr>
            </w:pPr>
            <w:r>
              <w:rPr>
                <w:rFonts w:hint="cs"/>
                <w:sz w:val="20"/>
                <w:szCs w:val="20"/>
                <w:rtl/>
                <w:lang w:bidi="ar-TN"/>
              </w:rPr>
              <w:t>30.000,000</w:t>
            </w: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3.000,000</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sz w:val="20"/>
                <w:szCs w:val="20"/>
                <w:rtl/>
                <w:lang w:bidi="ar-TN"/>
              </w:rPr>
            </w:pPr>
          </w:p>
        </w:tc>
        <w:tc>
          <w:tcPr>
            <w:tcW w:w="699"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06</w:t>
            </w:r>
          </w:p>
        </w:tc>
        <w:tc>
          <w:tcPr>
            <w:tcW w:w="2420"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عمليات التهيئة والتهذيب الاخرى</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147.033,150</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p>
        </w:tc>
        <w:tc>
          <w:tcPr>
            <w:tcW w:w="1418" w:type="dxa"/>
            <w:shd w:val="clear" w:color="auto" w:fill="FFFFFF"/>
          </w:tcPr>
          <w:p w:rsidR="003D7EDB" w:rsidRPr="00E40FDD" w:rsidRDefault="003D7EDB" w:rsidP="003D7EDB">
            <w:pPr>
              <w:bidi/>
              <w:spacing w:before="120"/>
              <w:rPr>
                <w:sz w:val="20"/>
                <w:szCs w:val="20"/>
                <w:rtl/>
                <w:lang w:bidi="ar-TN"/>
              </w:rPr>
            </w:pPr>
            <w:r>
              <w:rPr>
                <w:rFonts w:hint="cs"/>
                <w:sz w:val="20"/>
                <w:szCs w:val="20"/>
                <w:rtl/>
                <w:lang w:bidi="ar-TN"/>
              </w:rPr>
              <w:t>19.102,098</w:t>
            </w:r>
          </w:p>
        </w:tc>
        <w:tc>
          <w:tcPr>
            <w:tcW w:w="1418" w:type="dxa"/>
            <w:shd w:val="clear" w:color="auto" w:fill="FFFFFF"/>
          </w:tcPr>
          <w:p w:rsidR="003D7EDB" w:rsidRPr="001361A7" w:rsidRDefault="003D7EDB" w:rsidP="003D7EDB">
            <w:pPr>
              <w:bidi/>
              <w:spacing w:before="120"/>
              <w:rPr>
                <w:sz w:val="20"/>
                <w:szCs w:val="20"/>
                <w:rtl/>
                <w:lang w:bidi="ar-TN"/>
              </w:rPr>
            </w:pPr>
            <w:r>
              <w:rPr>
                <w:rFonts w:hint="cs"/>
                <w:sz w:val="20"/>
                <w:szCs w:val="20"/>
                <w:rtl/>
                <w:lang w:bidi="ar-TN"/>
              </w:rPr>
              <w:t>127.931,052</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615-06</w:t>
            </w:r>
          </w:p>
        </w:tc>
        <w:tc>
          <w:tcPr>
            <w:tcW w:w="699"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03</w:t>
            </w:r>
          </w:p>
        </w:tc>
        <w:tc>
          <w:tcPr>
            <w:tcW w:w="2420"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تجميل مداخل المدن</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154.026,600</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p>
        </w:tc>
        <w:tc>
          <w:tcPr>
            <w:tcW w:w="1418" w:type="dxa"/>
            <w:shd w:val="clear" w:color="auto" w:fill="FFFFFF"/>
          </w:tcPr>
          <w:p w:rsidR="003D7EDB" w:rsidRPr="00E40FDD" w:rsidRDefault="003D7EDB" w:rsidP="003D7EDB">
            <w:pPr>
              <w:bidi/>
              <w:spacing w:before="120"/>
              <w:rPr>
                <w:sz w:val="20"/>
                <w:szCs w:val="20"/>
                <w:rtl/>
                <w:lang w:bidi="ar-TN"/>
              </w:rPr>
            </w:pPr>
            <w:r>
              <w:rPr>
                <w:rFonts w:hint="cs"/>
                <w:sz w:val="20"/>
                <w:szCs w:val="20"/>
                <w:rtl/>
                <w:lang w:bidi="ar-TN"/>
              </w:rPr>
              <w:t>74.323,500</w:t>
            </w:r>
          </w:p>
        </w:tc>
        <w:tc>
          <w:tcPr>
            <w:tcW w:w="1418" w:type="dxa"/>
            <w:shd w:val="clear" w:color="auto" w:fill="FFFFFF"/>
          </w:tcPr>
          <w:p w:rsidR="003D7EDB" w:rsidRPr="009E1994" w:rsidRDefault="003D7EDB" w:rsidP="003D7EDB">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79.703,100</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sz w:val="20"/>
                <w:szCs w:val="20"/>
                <w:lang w:bidi="ar-TN"/>
              </w:rPr>
            </w:pPr>
          </w:p>
        </w:tc>
        <w:tc>
          <w:tcPr>
            <w:tcW w:w="699" w:type="dxa"/>
            <w:shd w:val="clear" w:color="auto" w:fill="FFFFFF"/>
          </w:tcPr>
          <w:p w:rsidR="003D7EDB" w:rsidRPr="009E1994" w:rsidRDefault="003D7EDB" w:rsidP="003D7EDB">
            <w:pPr>
              <w:bidi/>
              <w:spacing w:before="120"/>
              <w:rPr>
                <w:sz w:val="20"/>
                <w:szCs w:val="20"/>
                <w:rtl/>
                <w:lang w:bidi="ar-TN"/>
              </w:rPr>
            </w:pPr>
            <w:r w:rsidRPr="009E1994">
              <w:rPr>
                <w:sz w:val="20"/>
                <w:szCs w:val="20"/>
                <w:lang w:bidi="ar-TN"/>
              </w:rPr>
              <w:t>04</w:t>
            </w:r>
          </w:p>
        </w:tc>
        <w:tc>
          <w:tcPr>
            <w:tcW w:w="2420"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تهيئة المساحات الخضراء</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440.000,000</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p>
        </w:tc>
        <w:tc>
          <w:tcPr>
            <w:tcW w:w="1418" w:type="dxa"/>
            <w:shd w:val="clear" w:color="auto" w:fill="FFFFFF"/>
          </w:tcPr>
          <w:p w:rsidR="003D7EDB" w:rsidRPr="00E40FDD" w:rsidRDefault="003D7EDB" w:rsidP="003D7EDB">
            <w:pPr>
              <w:bidi/>
              <w:spacing w:before="120"/>
              <w:ind w:left="57"/>
              <w:rPr>
                <w:sz w:val="20"/>
                <w:szCs w:val="20"/>
                <w:rtl/>
                <w:lang w:bidi="ar-TN"/>
              </w:rPr>
            </w:pPr>
            <w:r>
              <w:rPr>
                <w:rFonts w:hint="cs"/>
                <w:sz w:val="20"/>
                <w:szCs w:val="20"/>
                <w:rtl/>
                <w:lang w:bidi="ar-TN"/>
              </w:rPr>
              <w:t>69.648,200</w:t>
            </w: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rtl/>
                <w:lang w:bidi="ar-TN"/>
              </w:rPr>
            </w:pPr>
            <w:r>
              <w:rPr>
                <w:rFonts w:asciiTheme="majorBidi" w:hAnsiTheme="majorBidi" w:cstheme="majorBidi" w:hint="cs"/>
                <w:sz w:val="20"/>
                <w:szCs w:val="20"/>
                <w:rtl/>
                <w:lang w:bidi="ar-TN"/>
              </w:rPr>
              <w:t>370.351,800</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sz w:val="20"/>
                <w:szCs w:val="20"/>
                <w:lang w:bidi="ar-TN"/>
              </w:rPr>
            </w:pPr>
          </w:p>
        </w:tc>
        <w:tc>
          <w:tcPr>
            <w:tcW w:w="699" w:type="dxa"/>
            <w:shd w:val="clear" w:color="auto" w:fill="FFFFFF"/>
          </w:tcPr>
          <w:p w:rsidR="003D7EDB" w:rsidRPr="009E1994" w:rsidRDefault="003D7EDB" w:rsidP="003D7EDB">
            <w:pPr>
              <w:bidi/>
              <w:spacing w:before="120"/>
              <w:rPr>
                <w:sz w:val="20"/>
                <w:szCs w:val="20"/>
                <w:lang w:bidi="ar-TN"/>
              </w:rPr>
            </w:pPr>
            <w:r w:rsidRPr="009E1994">
              <w:rPr>
                <w:rFonts w:hint="cs"/>
                <w:sz w:val="20"/>
                <w:szCs w:val="20"/>
                <w:rtl/>
                <w:lang w:bidi="ar-TN"/>
              </w:rPr>
              <w:t>05</w:t>
            </w:r>
          </w:p>
        </w:tc>
        <w:tc>
          <w:tcPr>
            <w:tcW w:w="2420"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عمليات التهيئة والتجميل الأخرى</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5.500,000</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p>
        </w:tc>
        <w:tc>
          <w:tcPr>
            <w:tcW w:w="1418" w:type="dxa"/>
            <w:shd w:val="clear" w:color="auto" w:fill="FFFFFF"/>
          </w:tcPr>
          <w:p w:rsidR="003D7EDB" w:rsidRPr="00E40FDD" w:rsidRDefault="003D7EDB" w:rsidP="003D7EDB">
            <w:pPr>
              <w:bidi/>
              <w:spacing w:before="120"/>
              <w:rPr>
                <w:sz w:val="20"/>
                <w:szCs w:val="20"/>
                <w:rtl/>
                <w:lang w:bidi="ar-TN"/>
              </w:rPr>
            </w:pP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5.500,000</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sz w:val="20"/>
                <w:szCs w:val="20"/>
                <w:rtl/>
                <w:lang w:bidi="ar-TN"/>
              </w:rPr>
            </w:pPr>
            <w:r w:rsidRPr="009E1994">
              <w:rPr>
                <w:rFonts w:hint="cs"/>
                <w:sz w:val="20"/>
                <w:szCs w:val="20"/>
                <w:rtl/>
                <w:lang w:bidi="ar-TN"/>
              </w:rPr>
              <w:t>616-06</w:t>
            </w:r>
          </w:p>
        </w:tc>
        <w:tc>
          <w:tcPr>
            <w:tcW w:w="699" w:type="dxa"/>
            <w:shd w:val="clear" w:color="auto" w:fill="FFFFFF"/>
          </w:tcPr>
          <w:p w:rsidR="003D7EDB" w:rsidRPr="009E1994" w:rsidRDefault="003D7EDB" w:rsidP="003D7EDB">
            <w:pPr>
              <w:bidi/>
              <w:spacing w:before="120"/>
              <w:rPr>
                <w:sz w:val="20"/>
                <w:szCs w:val="20"/>
                <w:rtl/>
                <w:lang w:bidi="ar-TN"/>
              </w:rPr>
            </w:pPr>
            <w:r>
              <w:rPr>
                <w:rFonts w:hint="cs"/>
                <w:sz w:val="20"/>
                <w:szCs w:val="20"/>
                <w:rtl/>
                <w:lang w:bidi="ar-TN"/>
              </w:rPr>
              <w:t>04</w:t>
            </w:r>
          </w:p>
        </w:tc>
        <w:tc>
          <w:tcPr>
            <w:tcW w:w="2420" w:type="dxa"/>
            <w:shd w:val="clear" w:color="auto" w:fill="FFFFFF"/>
          </w:tcPr>
          <w:p w:rsidR="003D7EDB" w:rsidRPr="009E1994" w:rsidRDefault="003D7EDB" w:rsidP="003D7EDB">
            <w:pPr>
              <w:bidi/>
              <w:spacing w:before="120"/>
              <w:rPr>
                <w:sz w:val="20"/>
                <w:szCs w:val="20"/>
                <w:rtl/>
                <w:lang w:bidi="ar-TN"/>
              </w:rPr>
            </w:pPr>
            <w:r>
              <w:rPr>
                <w:rFonts w:hint="cs"/>
                <w:sz w:val="20"/>
                <w:szCs w:val="20"/>
                <w:rtl/>
                <w:lang w:bidi="ar-TN"/>
              </w:rPr>
              <w:t xml:space="preserve">بناء </w:t>
            </w:r>
            <w:proofErr w:type="gramStart"/>
            <w:r>
              <w:rPr>
                <w:rFonts w:hint="cs"/>
                <w:sz w:val="20"/>
                <w:szCs w:val="20"/>
                <w:rtl/>
                <w:lang w:bidi="ar-TN"/>
              </w:rPr>
              <w:t xml:space="preserve">و </w:t>
            </w:r>
            <w:proofErr w:type="spellStart"/>
            <w:r>
              <w:rPr>
                <w:rFonts w:hint="cs"/>
                <w:sz w:val="20"/>
                <w:szCs w:val="20"/>
                <w:rtl/>
                <w:lang w:bidi="ar-TN"/>
              </w:rPr>
              <w:t>تهيئةالمنشآ</w:t>
            </w:r>
            <w:proofErr w:type="spellEnd"/>
            <w:proofErr w:type="gramEnd"/>
            <w:r>
              <w:rPr>
                <w:rFonts w:hint="cs"/>
                <w:sz w:val="20"/>
                <w:szCs w:val="20"/>
                <w:rtl/>
                <w:lang w:bidi="ar-TN"/>
              </w:rPr>
              <w:t xml:space="preserve"> ت الرياضية</w:t>
            </w:r>
          </w:p>
        </w:tc>
        <w:tc>
          <w:tcPr>
            <w:tcW w:w="2268" w:type="dxa"/>
            <w:shd w:val="clear" w:color="auto" w:fill="FFFFFF"/>
          </w:tcPr>
          <w:p w:rsidR="003D7EDB"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360.000,000</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p>
        </w:tc>
        <w:tc>
          <w:tcPr>
            <w:tcW w:w="1418" w:type="dxa"/>
            <w:shd w:val="clear" w:color="auto" w:fill="FFFFFF"/>
          </w:tcPr>
          <w:p w:rsidR="003D7EDB" w:rsidRDefault="003D7EDB" w:rsidP="003D7EDB">
            <w:pPr>
              <w:bidi/>
              <w:spacing w:before="120"/>
              <w:rPr>
                <w:rFonts w:asciiTheme="majorBidi" w:hAnsiTheme="majorBidi" w:cstheme="majorBidi"/>
                <w:sz w:val="20"/>
                <w:szCs w:val="20"/>
                <w:rtl/>
                <w:lang w:bidi="ar-TN"/>
              </w:rPr>
            </w:pPr>
          </w:p>
        </w:tc>
        <w:tc>
          <w:tcPr>
            <w:tcW w:w="1418" w:type="dxa"/>
            <w:shd w:val="clear" w:color="auto" w:fill="FFFFFF"/>
          </w:tcPr>
          <w:p w:rsidR="003D7EDB"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360.000,000</w:t>
            </w:r>
          </w:p>
        </w:tc>
      </w:tr>
      <w:tr w:rsidR="003D7EDB" w:rsidRPr="001361A7" w:rsidTr="007D40ED">
        <w:trPr>
          <w:trHeight w:val="541"/>
          <w:jc w:val="center"/>
        </w:trPr>
        <w:tc>
          <w:tcPr>
            <w:tcW w:w="1099" w:type="dxa"/>
            <w:shd w:val="clear" w:color="auto" w:fill="FFFFFF"/>
          </w:tcPr>
          <w:p w:rsidR="003D7EDB" w:rsidRPr="009E1994" w:rsidRDefault="003D7EDB" w:rsidP="003D7EDB">
            <w:pPr>
              <w:bidi/>
              <w:spacing w:before="120"/>
              <w:rPr>
                <w:rFonts w:ascii="Tahoma" w:hAnsi="Tahoma" w:cs="Akhbar MT"/>
                <w:sz w:val="20"/>
                <w:szCs w:val="20"/>
                <w:lang w:bidi="ar-TN"/>
              </w:rPr>
            </w:pPr>
          </w:p>
        </w:tc>
        <w:tc>
          <w:tcPr>
            <w:tcW w:w="6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21</w:t>
            </w:r>
          </w:p>
        </w:tc>
        <w:tc>
          <w:tcPr>
            <w:tcW w:w="2420"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أشغال الصيانة والتعهد</w:t>
            </w:r>
            <w:r>
              <w:rPr>
                <w:rFonts w:hint="cs"/>
                <w:sz w:val="20"/>
                <w:szCs w:val="20"/>
                <w:rtl/>
                <w:lang w:bidi="ar-TN"/>
              </w:rPr>
              <w:t xml:space="preserve"> (المنشآت الشبابية والرياضية)</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78.000,000</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p>
        </w:tc>
        <w:tc>
          <w:tcPr>
            <w:tcW w:w="1418"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33.091,770</w:t>
            </w:r>
          </w:p>
        </w:tc>
        <w:tc>
          <w:tcPr>
            <w:tcW w:w="1418" w:type="dxa"/>
            <w:shd w:val="clear" w:color="auto" w:fill="FFFFFF"/>
          </w:tcPr>
          <w:p w:rsidR="003D7EDB" w:rsidRPr="001361A7"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44.908,230</w:t>
            </w:r>
          </w:p>
        </w:tc>
      </w:tr>
      <w:tr w:rsidR="003D7EDB" w:rsidRPr="001361A7" w:rsidTr="007D40ED">
        <w:trPr>
          <w:trHeight w:val="558"/>
          <w:jc w:val="center"/>
        </w:trPr>
        <w:tc>
          <w:tcPr>
            <w:tcW w:w="10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 xml:space="preserve">617-06                                                                                                                                              </w:t>
            </w:r>
          </w:p>
        </w:tc>
        <w:tc>
          <w:tcPr>
            <w:tcW w:w="6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21</w:t>
            </w:r>
          </w:p>
        </w:tc>
        <w:tc>
          <w:tcPr>
            <w:tcW w:w="2420"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 xml:space="preserve">أشغال الصيانة والتعهد </w:t>
            </w:r>
            <w:proofErr w:type="gramStart"/>
            <w:r>
              <w:rPr>
                <w:rFonts w:hint="cs"/>
                <w:sz w:val="20"/>
                <w:szCs w:val="20"/>
                <w:rtl/>
                <w:lang w:bidi="ar-TN"/>
              </w:rPr>
              <w:t>( المنشآت</w:t>
            </w:r>
            <w:proofErr w:type="gramEnd"/>
            <w:r>
              <w:rPr>
                <w:rFonts w:hint="cs"/>
                <w:sz w:val="20"/>
                <w:szCs w:val="20"/>
                <w:rtl/>
                <w:lang w:bidi="ar-TN"/>
              </w:rPr>
              <w:t xml:space="preserve"> ذات الصبغة الاقتصادية)</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51.934,354</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38 032.759</w:t>
            </w:r>
          </w:p>
        </w:tc>
        <w:tc>
          <w:tcPr>
            <w:tcW w:w="1418"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p>
        </w:tc>
        <w:tc>
          <w:tcPr>
            <w:tcW w:w="1418" w:type="dxa"/>
            <w:shd w:val="clear" w:color="auto" w:fill="FFFFFF"/>
          </w:tcPr>
          <w:p w:rsidR="003D7EDB" w:rsidRPr="009E1994"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89 967.113</w:t>
            </w:r>
          </w:p>
        </w:tc>
      </w:tr>
      <w:tr w:rsidR="003D7EDB" w:rsidRPr="001361A7" w:rsidTr="007D40ED">
        <w:trPr>
          <w:trHeight w:val="344"/>
          <w:jc w:val="center"/>
        </w:trPr>
        <w:tc>
          <w:tcPr>
            <w:tcW w:w="1099" w:type="dxa"/>
            <w:shd w:val="clear" w:color="auto" w:fill="FFFFFF"/>
          </w:tcPr>
          <w:p w:rsidR="003D7EDB" w:rsidRPr="009E1994" w:rsidRDefault="003D7EDB" w:rsidP="003D7EDB">
            <w:pPr>
              <w:bidi/>
              <w:spacing w:before="120"/>
              <w:rPr>
                <w:sz w:val="20"/>
                <w:szCs w:val="20"/>
                <w:rtl/>
                <w:lang w:bidi="ar-TN"/>
              </w:rPr>
            </w:pPr>
            <w:r>
              <w:rPr>
                <w:rFonts w:hint="cs"/>
                <w:sz w:val="20"/>
                <w:szCs w:val="20"/>
                <w:rtl/>
                <w:lang w:bidi="ar-TN"/>
              </w:rPr>
              <w:t>08901</w:t>
            </w:r>
          </w:p>
        </w:tc>
        <w:tc>
          <w:tcPr>
            <w:tcW w:w="699" w:type="dxa"/>
            <w:shd w:val="clear" w:color="auto" w:fill="FFFFFF"/>
          </w:tcPr>
          <w:p w:rsidR="003D7EDB" w:rsidRPr="009E1994" w:rsidRDefault="003D7EDB" w:rsidP="003D7EDB">
            <w:pPr>
              <w:bidi/>
              <w:spacing w:before="120"/>
              <w:rPr>
                <w:sz w:val="20"/>
                <w:szCs w:val="20"/>
                <w:rtl/>
                <w:lang w:bidi="ar-TN"/>
              </w:rPr>
            </w:pPr>
            <w:r>
              <w:rPr>
                <w:rFonts w:hint="cs"/>
                <w:sz w:val="20"/>
                <w:szCs w:val="20"/>
                <w:rtl/>
                <w:lang w:bidi="ar-TN"/>
              </w:rPr>
              <w:t>01</w:t>
            </w:r>
          </w:p>
        </w:tc>
        <w:tc>
          <w:tcPr>
            <w:tcW w:w="2420" w:type="dxa"/>
            <w:shd w:val="clear" w:color="auto" w:fill="FFFFFF"/>
          </w:tcPr>
          <w:p w:rsidR="003D7EDB" w:rsidRPr="009E1994" w:rsidRDefault="003D7EDB" w:rsidP="003D7EDB">
            <w:pPr>
              <w:bidi/>
              <w:spacing w:before="120"/>
              <w:rPr>
                <w:sz w:val="20"/>
                <w:szCs w:val="20"/>
                <w:rtl/>
                <w:lang w:bidi="ar-TN"/>
              </w:rPr>
            </w:pPr>
            <w:r>
              <w:rPr>
                <w:rFonts w:hint="cs"/>
                <w:sz w:val="20"/>
                <w:szCs w:val="20"/>
                <w:rtl/>
                <w:lang w:bidi="ar-TN"/>
              </w:rPr>
              <w:t>نفقات التنمية غير موزعة</w:t>
            </w:r>
          </w:p>
        </w:tc>
        <w:tc>
          <w:tcPr>
            <w:tcW w:w="2268" w:type="dxa"/>
            <w:shd w:val="clear" w:color="auto" w:fill="FFFFFF"/>
          </w:tcPr>
          <w:p w:rsidR="003D7EDB"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409.712,445</w:t>
            </w:r>
          </w:p>
        </w:tc>
        <w:tc>
          <w:tcPr>
            <w:tcW w:w="1239" w:type="dxa"/>
            <w:shd w:val="clear" w:color="auto" w:fill="FFFFFF"/>
          </w:tcPr>
          <w:p w:rsidR="003D7EDB" w:rsidRPr="00E40FDD" w:rsidRDefault="003D7EDB" w:rsidP="003D7EDB">
            <w:pPr>
              <w:bidi/>
              <w:spacing w:before="120"/>
              <w:rPr>
                <w:rFonts w:asciiTheme="majorBidi" w:hAnsiTheme="majorBidi" w:cstheme="majorBidi"/>
                <w:sz w:val="20"/>
                <w:szCs w:val="20"/>
                <w:lang w:bidi="ar-TN"/>
              </w:rPr>
            </w:pPr>
          </w:p>
        </w:tc>
        <w:tc>
          <w:tcPr>
            <w:tcW w:w="1418" w:type="dxa"/>
            <w:shd w:val="clear" w:color="auto" w:fill="FFFFFF"/>
          </w:tcPr>
          <w:p w:rsidR="003D7EDB" w:rsidRPr="00E40FDD"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409.712,445</w:t>
            </w:r>
          </w:p>
        </w:tc>
        <w:tc>
          <w:tcPr>
            <w:tcW w:w="1418" w:type="dxa"/>
            <w:shd w:val="clear" w:color="auto" w:fill="FFFFFF"/>
          </w:tcPr>
          <w:p w:rsidR="003D7EDB"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 xml:space="preserve">-   </w:t>
            </w:r>
          </w:p>
        </w:tc>
      </w:tr>
      <w:tr w:rsidR="003D7EDB" w:rsidRPr="001361A7" w:rsidTr="007D40ED">
        <w:trPr>
          <w:trHeight w:val="413"/>
          <w:jc w:val="center"/>
        </w:trPr>
        <w:tc>
          <w:tcPr>
            <w:tcW w:w="1099" w:type="dxa"/>
            <w:tcBorders>
              <w:left w:val="single" w:sz="4" w:space="0" w:color="auto"/>
            </w:tcBorders>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950-10</w:t>
            </w:r>
          </w:p>
        </w:tc>
        <w:tc>
          <w:tcPr>
            <w:tcW w:w="699"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01</w:t>
            </w:r>
          </w:p>
        </w:tc>
        <w:tc>
          <w:tcPr>
            <w:tcW w:w="2420" w:type="dxa"/>
            <w:shd w:val="clear" w:color="auto" w:fill="FFFFFF"/>
          </w:tcPr>
          <w:p w:rsidR="003D7EDB" w:rsidRPr="009E1994" w:rsidRDefault="003D7EDB" w:rsidP="003D7EDB">
            <w:pPr>
              <w:bidi/>
              <w:spacing w:before="120"/>
              <w:rPr>
                <w:rFonts w:ascii="Tahoma" w:hAnsi="Tahoma" w:cs="Akhbar MT"/>
                <w:sz w:val="20"/>
                <w:szCs w:val="20"/>
                <w:lang w:bidi="ar-TN"/>
              </w:rPr>
            </w:pPr>
            <w:r w:rsidRPr="009E1994">
              <w:rPr>
                <w:rFonts w:hint="cs"/>
                <w:sz w:val="20"/>
                <w:szCs w:val="20"/>
                <w:rtl/>
                <w:lang w:bidi="ar-TN"/>
              </w:rPr>
              <w:t>تسديد أصل القروض المبرمة لدى صندوق القروض ومساعدة الجماعات المحلية</w:t>
            </w:r>
          </w:p>
        </w:tc>
        <w:tc>
          <w:tcPr>
            <w:tcW w:w="2268" w:type="dxa"/>
            <w:shd w:val="clear" w:color="auto" w:fill="FFFFFF"/>
          </w:tcPr>
          <w:p w:rsidR="003D7EDB" w:rsidRPr="009E1994" w:rsidRDefault="003D7EDB" w:rsidP="003D7EDB">
            <w:pPr>
              <w:bidi/>
              <w:spacing w:before="120"/>
              <w:rPr>
                <w:rFonts w:asciiTheme="majorBidi" w:hAnsiTheme="majorBidi" w:cstheme="majorBidi"/>
                <w:sz w:val="20"/>
                <w:szCs w:val="20"/>
                <w:lang w:bidi="ar-TN"/>
              </w:rPr>
            </w:pPr>
            <w:r>
              <w:rPr>
                <w:rFonts w:asciiTheme="majorBidi" w:hAnsiTheme="majorBidi" w:cstheme="majorBidi"/>
                <w:sz w:val="20"/>
                <w:szCs w:val="20"/>
                <w:lang w:bidi="ar-TN"/>
              </w:rPr>
              <w:t>250.000,000</w:t>
            </w:r>
          </w:p>
        </w:tc>
        <w:tc>
          <w:tcPr>
            <w:tcW w:w="1239" w:type="dxa"/>
            <w:shd w:val="clear" w:color="auto" w:fill="FFFFFF"/>
          </w:tcPr>
          <w:p w:rsidR="003D7EDB" w:rsidRPr="009E1994" w:rsidRDefault="003D7EDB" w:rsidP="003D7EDB">
            <w:pPr>
              <w:bidi/>
              <w:rPr>
                <w:rFonts w:asciiTheme="majorBidi" w:hAnsiTheme="majorBidi" w:cstheme="majorBidi"/>
                <w:sz w:val="20"/>
                <w:szCs w:val="20"/>
                <w:rtl/>
                <w:lang w:bidi="ar-TN"/>
              </w:rPr>
            </w:pPr>
          </w:p>
        </w:tc>
        <w:tc>
          <w:tcPr>
            <w:tcW w:w="1418" w:type="dxa"/>
            <w:tcBorders>
              <w:right w:val="single" w:sz="4" w:space="0" w:color="auto"/>
            </w:tcBorders>
            <w:shd w:val="clear" w:color="auto" w:fill="FFFFFF"/>
          </w:tcPr>
          <w:p w:rsidR="003D7EDB" w:rsidRPr="009E1994" w:rsidRDefault="003D7EDB" w:rsidP="003D7EDB">
            <w:pPr>
              <w:bidi/>
              <w:spacing w:before="240"/>
              <w:rPr>
                <w:rFonts w:asciiTheme="majorBidi" w:hAnsiTheme="majorBidi" w:cstheme="majorBidi"/>
                <w:sz w:val="20"/>
                <w:szCs w:val="20"/>
                <w:rtl/>
                <w:lang w:bidi="ar-TN"/>
              </w:rPr>
            </w:pPr>
          </w:p>
        </w:tc>
        <w:tc>
          <w:tcPr>
            <w:tcW w:w="1418" w:type="dxa"/>
            <w:tcBorders>
              <w:left w:val="single" w:sz="4" w:space="0" w:color="auto"/>
              <w:right w:val="single" w:sz="4" w:space="0" w:color="auto"/>
            </w:tcBorders>
            <w:shd w:val="clear" w:color="auto" w:fill="FFFFFF"/>
          </w:tcPr>
          <w:p w:rsidR="003D7EDB" w:rsidRDefault="003D7EDB" w:rsidP="003D7EDB">
            <w:pPr>
              <w:bidi/>
              <w:spacing w:before="120"/>
              <w:rPr>
                <w:rFonts w:asciiTheme="majorBidi" w:hAnsiTheme="majorBidi" w:cstheme="majorBidi"/>
                <w:sz w:val="20"/>
                <w:szCs w:val="20"/>
                <w:rtl/>
                <w:lang w:bidi="ar-TN"/>
              </w:rPr>
            </w:pPr>
            <w:r>
              <w:rPr>
                <w:rFonts w:asciiTheme="majorBidi" w:hAnsiTheme="majorBidi" w:cstheme="majorBidi"/>
                <w:sz w:val="20"/>
                <w:szCs w:val="20"/>
                <w:lang w:bidi="ar-TN"/>
              </w:rPr>
              <w:t>250.000,000</w:t>
            </w:r>
          </w:p>
          <w:p w:rsidR="003D7EDB" w:rsidRPr="001361A7" w:rsidRDefault="003D7EDB" w:rsidP="003D7EDB">
            <w:pPr>
              <w:bidi/>
              <w:spacing w:before="120"/>
              <w:rPr>
                <w:rFonts w:asciiTheme="majorBidi" w:hAnsiTheme="majorBidi" w:cstheme="majorBidi"/>
                <w:sz w:val="20"/>
                <w:szCs w:val="20"/>
                <w:lang w:bidi="ar-TN"/>
              </w:rPr>
            </w:pPr>
          </w:p>
        </w:tc>
      </w:tr>
      <w:tr w:rsidR="003D7EDB" w:rsidRPr="008010E3" w:rsidTr="007D40ED">
        <w:trPr>
          <w:trHeight w:val="1114"/>
          <w:jc w:val="center"/>
        </w:trPr>
        <w:tc>
          <w:tcPr>
            <w:tcW w:w="4218" w:type="dxa"/>
            <w:gridSpan w:val="3"/>
            <w:shd w:val="clear" w:color="auto" w:fill="FFFFFF"/>
          </w:tcPr>
          <w:p w:rsidR="003D7EDB" w:rsidRPr="00AE7E56" w:rsidRDefault="003D7EDB" w:rsidP="003D7EDB">
            <w:pPr>
              <w:bidi/>
              <w:spacing w:before="240"/>
              <w:jc w:val="center"/>
              <w:rPr>
                <w:b/>
                <w:bCs/>
                <w:sz w:val="20"/>
                <w:szCs w:val="20"/>
                <w:rtl/>
                <w:lang w:bidi="ar-TN"/>
              </w:rPr>
            </w:pPr>
            <w:r w:rsidRPr="00AE7E56">
              <w:rPr>
                <w:rFonts w:hint="cs"/>
                <w:b/>
                <w:bCs/>
                <w:sz w:val="20"/>
                <w:szCs w:val="20"/>
                <w:rtl/>
                <w:lang w:bidi="ar-TN"/>
              </w:rPr>
              <w:t>المجموع</w:t>
            </w:r>
          </w:p>
          <w:p w:rsidR="003D7EDB" w:rsidRPr="00AE7E56" w:rsidRDefault="003D7EDB" w:rsidP="003D7EDB">
            <w:pPr>
              <w:bidi/>
              <w:spacing w:before="240"/>
              <w:jc w:val="center"/>
              <w:rPr>
                <w:b/>
                <w:bCs/>
                <w:sz w:val="20"/>
                <w:szCs w:val="20"/>
                <w:rtl/>
                <w:lang w:bidi="ar-TN"/>
              </w:rPr>
            </w:pPr>
          </w:p>
        </w:tc>
        <w:tc>
          <w:tcPr>
            <w:tcW w:w="2268" w:type="dxa"/>
            <w:shd w:val="clear" w:color="auto" w:fill="FFFFFF"/>
          </w:tcPr>
          <w:p w:rsidR="003D7EDB" w:rsidRPr="00AE7E56" w:rsidRDefault="003D7EDB" w:rsidP="003D7EDB">
            <w:pPr>
              <w:bidi/>
              <w:spacing w:before="240"/>
              <w:jc w:val="both"/>
              <w:rPr>
                <w:rFonts w:asciiTheme="majorBidi" w:hAnsiTheme="majorBidi" w:cstheme="majorBidi"/>
                <w:b/>
                <w:bCs/>
                <w:sz w:val="20"/>
                <w:szCs w:val="20"/>
                <w:rtl/>
                <w:lang w:bidi="ar-TN"/>
              </w:rPr>
            </w:pPr>
            <w:r w:rsidRPr="00AE7E56">
              <w:rPr>
                <w:rFonts w:asciiTheme="majorBidi" w:hAnsiTheme="majorBidi" w:cstheme="majorBidi"/>
                <w:b/>
                <w:bCs/>
                <w:sz w:val="20"/>
                <w:szCs w:val="20"/>
                <w:lang w:bidi="ar-TN"/>
              </w:rPr>
              <w:t>5.316.834,932</w:t>
            </w:r>
          </w:p>
        </w:tc>
        <w:tc>
          <w:tcPr>
            <w:tcW w:w="1239" w:type="dxa"/>
            <w:shd w:val="clear" w:color="auto" w:fill="FFFFFF"/>
          </w:tcPr>
          <w:p w:rsidR="003D7EDB" w:rsidRPr="00AE7E56" w:rsidRDefault="003D7EDB" w:rsidP="003D7EDB">
            <w:pPr>
              <w:bidi/>
              <w:spacing w:before="240"/>
              <w:jc w:val="both"/>
              <w:rPr>
                <w:rFonts w:asciiTheme="majorBidi" w:hAnsiTheme="majorBidi" w:cstheme="majorBidi"/>
                <w:b/>
                <w:bCs/>
                <w:sz w:val="20"/>
                <w:szCs w:val="20"/>
                <w:lang w:bidi="ar-TN"/>
              </w:rPr>
            </w:pPr>
            <w:r w:rsidRPr="00AE7E56">
              <w:rPr>
                <w:rFonts w:asciiTheme="majorBidi" w:hAnsiTheme="majorBidi" w:cstheme="majorBidi" w:hint="cs"/>
                <w:b/>
                <w:bCs/>
                <w:sz w:val="20"/>
                <w:szCs w:val="20"/>
                <w:rtl/>
                <w:lang w:bidi="ar-TN"/>
              </w:rPr>
              <w:t>481.865,529</w:t>
            </w:r>
          </w:p>
        </w:tc>
        <w:tc>
          <w:tcPr>
            <w:tcW w:w="1418" w:type="dxa"/>
            <w:shd w:val="clear" w:color="auto" w:fill="FFFFFF"/>
          </w:tcPr>
          <w:p w:rsidR="003D7EDB" w:rsidRPr="00AE7E56" w:rsidRDefault="003D7EDB" w:rsidP="003D7EDB">
            <w:pPr>
              <w:bidi/>
              <w:spacing w:before="240"/>
              <w:jc w:val="both"/>
              <w:rPr>
                <w:rFonts w:asciiTheme="majorBidi" w:hAnsiTheme="majorBidi" w:cstheme="majorBidi"/>
                <w:b/>
                <w:bCs/>
                <w:sz w:val="20"/>
                <w:szCs w:val="20"/>
                <w:rtl/>
                <w:lang w:bidi="ar-TN"/>
              </w:rPr>
            </w:pPr>
            <w:r w:rsidRPr="00AE7E56">
              <w:rPr>
                <w:rFonts w:asciiTheme="majorBidi" w:hAnsiTheme="majorBidi" w:cstheme="majorBidi" w:hint="cs"/>
                <w:b/>
                <w:bCs/>
                <w:sz w:val="20"/>
                <w:szCs w:val="20"/>
                <w:rtl/>
                <w:lang w:bidi="ar-TN"/>
              </w:rPr>
              <w:t>1.236.193,180</w:t>
            </w:r>
          </w:p>
        </w:tc>
        <w:tc>
          <w:tcPr>
            <w:tcW w:w="1418" w:type="dxa"/>
            <w:shd w:val="clear" w:color="auto" w:fill="FFFFFF"/>
          </w:tcPr>
          <w:p w:rsidR="003D7EDB" w:rsidRPr="00AE7E56" w:rsidRDefault="003D7EDB" w:rsidP="003D7EDB">
            <w:pPr>
              <w:bidi/>
              <w:spacing w:before="240"/>
              <w:jc w:val="both"/>
              <w:rPr>
                <w:rFonts w:asciiTheme="majorBidi" w:hAnsiTheme="majorBidi" w:cstheme="majorBidi"/>
                <w:b/>
                <w:bCs/>
                <w:sz w:val="20"/>
                <w:szCs w:val="20"/>
                <w:rtl/>
                <w:lang w:bidi="ar-TN"/>
              </w:rPr>
            </w:pPr>
            <w:r w:rsidRPr="00AE7E56">
              <w:rPr>
                <w:rFonts w:asciiTheme="majorBidi" w:hAnsiTheme="majorBidi" w:cstheme="majorBidi" w:hint="cs"/>
                <w:b/>
                <w:bCs/>
                <w:sz w:val="20"/>
                <w:szCs w:val="20"/>
                <w:rtl/>
                <w:lang w:bidi="ar-TN"/>
              </w:rPr>
              <w:t>4562.507,281</w:t>
            </w:r>
          </w:p>
          <w:p w:rsidR="003D7EDB" w:rsidRPr="00AE7E56" w:rsidRDefault="003D7EDB" w:rsidP="003D7EDB">
            <w:pPr>
              <w:bidi/>
              <w:spacing w:before="240"/>
              <w:jc w:val="both"/>
              <w:rPr>
                <w:rFonts w:asciiTheme="majorBidi" w:hAnsiTheme="majorBidi" w:cstheme="majorBidi"/>
                <w:b/>
                <w:bCs/>
                <w:sz w:val="20"/>
                <w:szCs w:val="20"/>
                <w:rtl/>
                <w:lang w:bidi="ar-TN"/>
              </w:rPr>
            </w:pPr>
          </w:p>
        </w:tc>
      </w:tr>
    </w:tbl>
    <w:p w:rsidR="006A16B7" w:rsidRDefault="006A16B7" w:rsidP="007E2AEE">
      <w:pPr>
        <w:tabs>
          <w:tab w:val="left" w:pos="2913"/>
        </w:tabs>
        <w:bidi/>
        <w:rPr>
          <w:rFonts w:asciiTheme="majorBidi" w:hAnsiTheme="majorBidi" w:cstheme="majorBidi"/>
          <w:b/>
          <w:bCs/>
          <w:sz w:val="36"/>
          <w:szCs w:val="36"/>
          <w:u w:val="single"/>
          <w:rtl/>
          <w:lang w:bidi="ar-TN"/>
        </w:rPr>
      </w:pPr>
    </w:p>
    <w:p w:rsidR="008B249F" w:rsidRPr="007E2AEE" w:rsidRDefault="0058456B" w:rsidP="00F3072E">
      <w:pPr>
        <w:tabs>
          <w:tab w:val="left" w:pos="2913"/>
        </w:tabs>
        <w:bidi/>
        <w:jc w:val="both"/>
        <w:rPr>
          <w:rFonts w:asciiTheme="majorBidi" w:hAnsiTheme="majorBidi" w:cstheme="majorBidi"/>
          <w:b/>
          <w:bCs/>
          <w:sz w:val="36"/>
          <w:szCs w:val="36"/>
          <w:rtl/>
          <w:lang w:bidi="ar-TN"/>
        </w:rPr>
      </w:pPr>
      <w:r w:rsidRPr="007E2AEE">
        <w:rPr>
          <w:rFonts w:asciiTheme="majorBidi" w:hAnsiTheme="majorBidi" w:cstheme="majorBidi" w:hint="cs"/>
          <w:b/>
          <w:bCs/>
          <w:sz w:val="36"/>
          <w:szCs w:val="36"/>
          <w:u w:val="single"/>
          <w:rtl/>
          <w:lang w:bidi="ar-TN"/>
        </w:rPr>
        <w:t xml:space="preserve">قرار </w:t>
      </w:r>
      <w:proofErr w:type="gramStart"/>
      <w:r w:rsidRPr="007E2AEE">
        <w:rPr>
          <w:rFonts w:asciiTheme="majorBidi" w:hAnsiTheme="majorBidi" w:cstheme="majorBidi" w:hint="cs"/>
          <w:b/>
          <w:bCs/>
          <w:sz w:val="36"/>
          <w:szCs w:val="36"/>
          <w:u w:val="single"/>
          <w:rtl/>
          <w:lang w:bidi="ar-TN"/>
        </w:rPr>
        <w:t xml:space="preserve">المجلس </w:t>
      </w:r>
      <w:r w:rsidRPr="00EE286F">
        <w:rPr>
          <w:rFonts w:asciiTheme="majorBidi" w:hAnsiTheme="majorBidi" w:cstheme="majorBidi" w:hint="cs"/>
          <w:b/>
          <w:bCs/>
          <w:sz w:val="36"/>
          <w:szCs w:val="36"/>
          <w:rtl/>
          <w:lang w:bidi="ar-TN"/>
        </w:rPr>
        <w:t>:</w:t>
      </w:r>
      <w:proofErr w:type="gramEnd"/>
      <w:r w:rsidR="007E2AEE" w:rsidRPr="00EE286F">
        <w:rPr>
          <w:rFonts w:asciiTheme="majorBidi" w:hAnsiTheme="majorBidi" w:cstheme="majorBidi" w:hint="cs"/>
          <w:b/>
          <w:bCs/>
          <w:sz w:val="36"/>
          <w:szCs w:val="36"/>
          <w:rtl/>
          <w:lang w:bidi="ar-TN"/>
        </w:rPr>
        <w:t xml:space="preserve"> </w:t>
      </w:r>
      <w:r w:rsidR="008B249F" w:rsidRPr="00EE286F">
        <w:rPr>
          <w:rFonts w:asciiTheme="majorBidi" w:hAnsiTheme="majorBidi" w:cstheme="majorBidi" w:hint="cs"/>
          <w:b/>
          <w:bCs/>
          <w:sz w:val="36"/>
          <w:szCs w:val="36"/>
          <w:rtl/>
          <w:lang w:bidi="ar-TN"/>
        </w:rPr>
        <w:t>المصادقة</w:t>
      </w:r>
      <w:r w:rsidR="008B249F" w:rsidRPr="007E2AEE">
        <w:rPr>
          <w:rFonts w:asciiTheme="majorBidi" w:hAnsiTheme="majorBidi" w:cstheme="majorBidi" w:hint="cs"/>
          <w:b/>
          <w:bCs/>
          <w:sz w:val="36"/>
          <w:szCs w:val="36"/>
          <w:rtl/>
          <w:lang w:bidi="ar-TN"/>
        </w:rPr>
        <w:t xml:space="preserve"> بإجماع الأعضاء الحاضرين على تعديل الميزانية كما هو مبين أعلاه و على القرار المصاحب في </w:t>
      </w:r>
      <w:r w:rsidR="008B0484" w:rsidRPr="007E2AEE">
        <w:rPr>
          <w:rFonts w:asciiTheme="majorBidi" w:hAnsiTheme="majorBidi" w:cstheme="majorBidi" w:hint="cs"/>
          <w:b/>
          <w:bCs/>
          <w:sz w:val="36"/>
          <w:szCs w:val="36"/>
          <w:rtl/>
          <w:lang w:bidi="ar-TN"/>
        </w:rPr>
        <w:t>الغرض.</w:t>
      </w:r>
    </w:p>
    <w:p w:rsidR="00B960FB" w:rsidRDefault="00B960FB" w:rsidP="00B960FB">
      <w:pPr>
        <w:tabs>
          <w:tab w:val="left" w:pos="2913"/>
        </w:tabs>
        <w:bidi/>
        <w:jc w:val="center"/>
        <w:rPr>
          <w:rFonts w:asciiTheme="majorBidi" w:hAnsiTheme="majorBidi" w:cstheme="majorBidi"/>
          <w:b/>
          <w:bCs/>
          <w:sz w:val="40"/>
          <w:szCs w:val="40"/>
          <w:u w:val="single"/>
          <w:rtl/>
          <w:lang w:bidi="ar-TN"/>
        </w:rPr>
      </w:pPr>
    </w:p>
    <w:p w:rsidR="00B960FB" w:rsidRDefault="00B960FB" w:rsidP="00B960FB">
      <w:pPr>
        <w:tabs>
          <w:tab w:val="left" w:pos="2913"/>
        </w:tabs>
        <w:bidi/>
        <w:jc w:val="center"/>
        <w:rPr>
          <w:rFonts w:asciiTheme="majorBidi" w:hAnsiTheme="majorBidi" w:cstheme="majorBidi"/>
          <w:b/>
          <w:bCs/>
          <w:sz w:val="40"/>
          <w:szCs w:val="40"/>
          <w:u w:val="single"/>
          <w:rtl/>
          <w:lang w:bidi="ar-TN"/>
        </w:rPr>
      </w:pPr>
    </w:p>
    <w:p w:rsidR="00B960FB" w:rsidRDefault="00B960FB" w:rsidP="00B960FB">
      <w:pPr>
        <w:tabs>
          <w:tab w:val="left" w:pos="2913"/>
        </w:tabs>
        <w:bidi/>
        <w:jc w:val="center"/>
        <w:rPr>
          <w:rFonts w:asciiTheme="majorBidi" w:hAnsiTheme="majorBidi" w:cstheme="majorBidi"/>
          <w:b/>
          <w:bCs/>
          <w:sz w:val="40"/>
          <w:szCs w:val="40"/>
          <w:u w:val="single"/>
          <w:rtl/>
          <w:lang w:bidi="ar-TN"/>
        </w:rPr>
      </w:pPr>
    </w:p>
    <w:p w:rsidR="00717AF8" w:rsidRDefault="00717AF8" w:rsidP="00FD6918">
      <w:pPr>
        <w:tabs>
          <w:tab w:val="left" w:pos="2913"/>
        </w:tabs>
        <w:bidi/>
        <w:rPr>
          <w:b/>
          <w:bCs/>
          <w:sz w:val="36"/>
          <w:szCs w:val="36"/>
          <w:u w:val="single"/>
          <w:rtl/>
          <w:lang w:bidi="ar-TN"/>
        </w:rPr>
      </w:pPr>
    </w:p>
    <w:p w:rsidR="0058456B" w:rsidRPr="00FD6918" w:rsidRDefault="00FD6918" w:rsidP="00717AF8">
      <w:pPr>
        <w:tabs>
          <w:tab w:val="left" w:pos="2913"/>
        </w:tabs>
        <w:bidi/>
        <w:rPr>
          <w:rFonts w:asciiTheme="majorBidi" w:hAnsiTheme="majorBidi" w:cstheme="majorBidi"/>
          <w:b/>
          <w:bCs/>
          <w:sz w:val="40"/>
          <w:szCs w:val="40"/>
          <w:u w:val="single"/>
          <w:rtl/>
          <w:lang w:bidi="ar-TN"/>
        </w:rPr>
      </w:pPr>
      <w:r w:rsidRPr="00FD6918">
        <w:rPr>
          <w:rFonts w:hint="cs"/>
          <w:b/>
          <w:bCs/>
          <w:sz w:val="36"/>
          <w:szCs w:val="36"/>
          <w:u w:val="single"/>
          <w:rtl/>
          <w:lang w:bidi="ar-TN"/>
        </w:rPr>
        <w:lastRenderedPageBreak/>
        <w:t>المسألة الثالثة</w:t>
      </w:r>
      <w:r w:rsidRPr="00FD6918">
        <w:rPr>
          <w:rFonts w:hint="cs"/>
          <w:b/>
          <w:bCs/>
          <w:sz w:val="36"/>
          <w:szCs w:val="36"/>
          <w:rtl/>
          <w:lang w:bidi="ar-TN"/>
        </w:rPr>
        <w:t>: حول طرح مبالغ مالية</w:t>
      </w:r>
      <w:r>
        <w:rPr>
          <w:rFonts w:hint="cs"/>
          <w:b/>
          <w:bCs/>
          <w:sz w:val="36"/>
          <w:szCs w:val="36"/>
          <w:rtl/>
          <w:lang w:bidi="ar-TN"/>
        </w:rPr>
        <w:t>.</w:t>
      </w:r>
      <w:r w:rsidRPr="00FD6918">
        <w:rPr>
          <w:rFonts w:hint="cs"/>
          <w:b/>
          <w:bCs/>
          <w:sz w:val="36"/>
          <w:szCs w:val="36"/>
          <w:rtl/>
          <w:lang w:bidi="ar-TN"/>
        </w:rPr>
        <w:t xml:space="preserve">  </w:t>
      </w:r>
    </w:p>
    <w:p w:rsidR="00FD6918" w:rsidRPr="00FD6918" w:rsidRDefault="00FD6918" w:rsidP="00FD6918">
      <w:pPr>
        <w:bidi/>
        <w:spacing w:line="240" w:lineRule="auto"/>
        <w:jc w:val="both"/>
        <w:rPr>
          <w:sz w:val="28"/>
          <w:szCs w:val="28"/>
          <w:rtl/>
          <w:lang w:bidi="ar-TN"/>
        </w:rPr>
      </w:pPr>
      <w:r>
        <w:rPr>
          <w:rFonts w:ascii="Calibri" w:hAnsi="Calibri" w:cs="Arial" w:hint="cs"/>
          <w:sz w:val="32"/>
          <w:szCs w:val="32"/>
          <w:rtl/>
        </w:rPr>
        <w:t xml:space="preserve">    </w:t>
      </w:r>
      <w:r w:rsidRPr="00FD6918">
        <w:rPr>
          <w:rFonts w:ascii="Calibri" w:hAnsi="Calibri" w:cs="Arial" w:hint="cs"/>
          <w:sz w:val="28"/>
          <w:szCs w:val="28"/>
          <w:rtl/>
        </w:rPr>
        <w:t xml:space="preserve">في </w:t>
      </w:r>
      <w:proofErr w:type="gramStart"/>
      <w:r w:rsidRPr="00FD6918">
        <w:rPr>
          <w:rFonts w:ascii="Calibri" w:hAnsi="Calibri" w:cs="Arial" w:hint="cs"/>
          <w:sz w:val="28"/>
          <w:szCs w:val="28"/>
          <w:rtl/>
        </w:rPr>
        <w:t>اطار</w:t>
      </w:r>
      <w:proofErr w:type="gramEnd"/>
      <w:r w:rsidRPr="00FD6918">
        <w:rPr>
          <w:rFonts w:ascii="Calibri" w:hAnsi="Calibri" w:cs="Arial" w:hint="cs"/>
          <w:sz w:val="28"/>
          <w:szCs w:val="28"/>
          <w:rtl/>
        </w:rPr>
        <w:t xml:space="preserve"> مراجعة و تحيين </w:t>
      </w:r>
      <w:proofErr w:type="spellStart"/>
      <w:r w:rsidRPr="00FD6918">
        <w:rPr>
          <w:rFonts w:ascii="Calibri" w:hAnsi="Calibri" w:cs="Arial" w:hint="cs"/>
          <w:sz w:val="28"/>
          <w:szCs w:val="28"/>
          <w:rtl/>
        </w:rPr>
        <w:t>المعاليم</w:t>
      </w:r>
      <w:proofErr w:type="spellEnd"/>
      <w:r w:rsidRPr="00FD6918">
        <w:rPr>
          <w:rFonts w:ascii="Calibri" w:hAnsi="Calibri" w:cs="Arial" w:hint="cs"/>
          <w:sz w:val="28"/>
          <w:szCs w:val="28"/>
          <w:rtl/>
        </w:rPr>
        <w:t xml:space="preserve"> المدرجة بجداول التحصيل البلدي، المعروض على انظار المجلس البلدي النظر في طرح بعض المبالغ المالية و اتخاذ القرار المناسب حسب </w:t>
      </w:r>
      <w:proofErr w:type="spellStart"/>
      <w:r w:rsidRPr="00FD6918">
        <w:rPr>
          <w:rFonts w:ascii="Calibri" w:hAnsi="Calibri" w:cs="Arial" w:hint="cs"/>
          <w:sz w:val="28"/>
          <w:szCs w:val="28"/>
          <w:rtl/>
        </w:rPr>
        <w:t>ماهم</w:t>
      </w:r>
      <w:proofErr w:type="spellEnd"/>
      <w:r w:rsidRPr="00FD6918">
        <w:rPr>
          <w:rFonts w:ascii="Calibri" w:hAnsi="Calibri" w:cs="Arial" w:hint="cs"/>
          <w:sz w:val="28"/>
          <w:szCs w:val="28"/>
          <w:rtl/>
        </w:rPr>
        <w:t xml:space="preserve"> مبين بالجدول</w:t>
      </w:r>
      <w:r w:rsidR="00EE286F">
        <w:rPr>
          <w:rFonts w:ascii="Calibri" w:hAnsi="Calibri" w:cs="Arial" w:hint="cs"/>
          <w:sz w:val="28"/>
          <w:szCs w:val="28"/>
          <w:rtl/>
        </w:rPr>
        <w:t xml:space="preserve"> التالي</w:t>
      </w:r>
      <w:r>
        <w:rPr>
          <w:rFonts w:ascii="Calibri" w:hAnsi="Calibri" w:cs="Arial" w:hint="cs"/>
          <w:sz w:val="28"/>
          <w:szCs w:val="28"/>
          <w:rtl/>
        </w:rPr>
        <w:t>:</w:t>
      </w:r>
      <w:r w:rsidRPr="00FD6918">
        <w:rPr>
          <w:rFonts w:ascii="Calibri" w:hAnsi="Calibri" w:cs="Arial" w:hint="cs"/>
          <w:sz w:val="28"/>
          <w:szCs w:val="28"/>
          <w:rtl/>
        </w:rPr>
        <w:t xml:space="preserve"> </w:t>
      </w:r>
    </w:p>
    <w:tbl>
      <w:tblPr>
        <w:tblStyle w:val="Grilledutableau"/>
        <w:bidiVisual/>
        <w:tblW w:w="10490" w:type="dxa"/>
        <w:tblInd w:w="108" w:type="dxa"/>
        <w:tblLook w:val="04A0" w:firstRow="1" w:lastRow="0" w:firstColumn="1" w:lastColumn="0" w:noHBand="0" w:noVBand="1"/>
      </w:tblPr>
      <w:tblGrid>
        <w:gridCol w:w="1991"/>
        <w:gridCol w:w="1514"/>
        <w:gridCol w:w="1029"/>
        <w:gridCol w:w="1267"/>
        <w:gridCol w:w="1224"/>
        <w:gridCol w:w="3465"/>
      </w:tblGrid>
      <w:tr w:rsidR="00FD6918" w:rsidRPr="00FD6918" w:rsidTr="00630ECA">
        <w:trPr>
          <w:trHeight w:val="638"/>
        </w:trPr>
        <w:tc>
          <w:tcPr>
            <w:tcW w:w="1991" w:type="dxa"/>
            <w:shd w:val="clear" w:color="auto" w:fill="D9D9D9" w:themeFill="background1" w:themeFillShade="D9"/>
          </w:tcPr>
          <w:p w:rsidR="00FD6918" w:rsidRPr="00FD6918" w:rsidRDefault="00FD6918" w:rsidP="00381755">
            <w:pPr>
              <w:bidi/>
              <w:jc w:val="both"/>
              <w:rPr>
                <w:b/>
                <w:bCs/>
                <w:color w:val="000000" w:themeColor="text1"/>
                <w:rtl/>
                <w:lang w:bidi="ar-TN"/>
              </w:rPr>
            </w:pPr>
            <w:r w:rsidRPr="00FD6918">
              <w:rPr>
                <w:rFonts w:hint="cs"/>
                <w:b/>
                <w:bCs/>
                <w:color w:val="000000" w:themeColor="text1"/>
                <w:rtl/>
                <w:lang w:bidi="ar-TN"/>
              </w:rPr>
              <w:t xml:space="preserve">رقم الزمام </w:t>
            </w:r>
          </w:p>
        </w:tc>
        <w:tc>
          <w:tcPr>
            <w:tcW w:w="1514" w:type="dxa"/>
            <w:shd w:val="clear" w:color="auto" w:fill="D9D9D9" w:themeFill="background1" w:themeFillShade="D9"/>
          </w:tcPr>
          <w:p w:rsidR="00FD6918" w:rsidRPr="00FD6918" w:rsidRDefault="00FD6918" w:rsidP="00381755">
            <w:pPr>
              <w:bidi/>
              <w:jc w:val="center"/>
              <w:rPr>
                <w:b/>
                <w:bCs/>
                <w:color w:val="000000" w:themeColor="text1"/>
                <w:rtl/>
                <w:lang w:bidi="ar-TN"/>
              </w:rPr>
            </w:pPr>
            <w:r w:rsidRPr="00FD6918">
              <w:rPr>
                <w:rFonts w:hint="cs"/>
                <w:b/>
                <w:bCs/>
                <w:color w:val="000000" w:themeColor="text1"/>
                <w:rtl/>
                <w:lang w:bidi="ar-TN"/>
              </w:rPr>
              <w:t>الاسم واللقب</w:t>
            </w:r>
          </w:p>
          <w:p w:rsidR="00FD6918" w:rsidRPr="00FD6918" w:rsidRDefault="00FD6918" w:rsidP="00381755">
            <w:pPr>
              <w:bidi/>
              <w:jc w:val="center"/>
              <w:rPr>
                <w:b/>
                <w:bCs/>
                <w:color w:val="000000" w:themeColor="text1"/>
                <w:rtl/>
                <w:lang w:bidi="ar-TN"/>
              </w:rPr>
            </w:pPr>
            <w:r w:rsidRPr="00FD6918">
              <w:rPr>
                <w:rFonts w:hint="cs"/>
                <w:b/>
                <w:bCs/>
                <w:color w:val="000000" w:themeColor="text1"/>
                <w:rtl/>
                <w:lang w:bidi="ar-TN"/>
              </w:rPr>
              <w:t>والعنوان</w:t>
            </w:r>
          </w:p>
        </w:tc>
        <w:tc>
          <w:tcPr>
            <w:tcW w:w="1029" w:type="dxa"/>
            <w:shd w:val="clear" w:color="auto" w:fill="D9D9D9" w:themeFill="background1" w:themeFillShade="D9"/>
          </w:tcPr>
          <w:p w:rsidR="00FD6918" w:rsidRPr="00FD6918" w:rsidRDefault="00FD6918" w:rsidP="00381755">
            <w:pPr>
              <w:bidi/>
              <w:jc w:val="both"/>
              <w:rPr>
                <w:color w:val="000000" w:themeColor="text1"/>
                <w:rtl/>
                <w:lang w:bidi="ar-TN"/>
              </w:rPr>
            </w:pPr>
            <w:r w:rsidRPr="00FD6918">
              <w:rPr>
                <w:rFonts w:hint="cs"/>
                <w:color w:val="000000" w:themeColor="text1"/>
                <w:rtl/>
                <w:lang w:bidi="ar-TN"/>
              </w:rPr>
              <w:t xml:space="preserve">السنوات </w:t>
            </w:r>
          </w:p>
        </w:tc>
        <w:tc>
          <w:tcPr>
            <w:tcW w:w="1267" w:type="dxa"/>
            <w:shd w:val="clear" w:color="auto" w:fill="D9D9D9" w:themeFill="background1" w:themeFillShade="D9"/>
          </w:tcPr>
          <w:p w:rsidR="00FD6918" w:rsidRPr="00FD6918" w:rsidRDefault="00FD6918" w:rsidP="00381755">
            <w:pPr>
              <w:bidi/>
              <w:jc w:val="both"/>
              <w:rPr>
                <w:color w:val="000000" w:themeColor="text1"/>
                <w:rtl/>
                <w:lang w:bidi="ar-TN"/>
              </w:rPr>
            </w:pPr>
            <w:r w:rsidRPr="00FD6918">
              <w:rPr>
                <w:rFonts w:hint="cs"/>
                <w:color w:val="000000" w:themeColor="text1"/>
                <w:rtl/>
                <w:lang w:bidi="ar-TN"/>
              </w:rPr>
              <w:t xml:space="preserve">المبلغ المثقل </w:t>
            </w:r>
          </w:p>
        </w:tc>
        <w:tc>
          <w:tcPr>
            <w:tcW w:w="1224" w:type="dxa"/>
            <w:shd w:val="clear" w:color="auto" w:fill="D9D9D9" w:themeFill="background1" w:themeFillShade="D9"/>
          </w:tcPr>
          <w:p w:rsidR="00FD6918" w:rsidRPr="00FD6918" w:rsidRDefault="00FD6918" w:rsidP="00381755">
            <w:pPr>
              <w:bidi/>
              <w:jc w:val="both"/>
              <w:rPr>
                <w:b/>
                <w:bCs/>
                <w:color w:val="000000" w:themeColor="text1"/>
                <w:rtl/>
                <w:lang w:bidi="ar-TN"/>
              </w:rPr>
            </w:pPr>
            <w:r w:rsidRPr="00FD6918">
              <w:rPr>
                <w:rFonts w:hint="cs"/>
                <w:b/>
                <w:bCs/>
                <w:color w:val="000000" w:themeColor="text1"/>
                <w:rtl/>
                <w:lang w:bidi="ar-TN"/>
              </w:rPr>
              <w:t xml:space="preserve">المبلغ الواجب طرحه </w:t>
            </w:r>
          </w:p>
        </w:tc>
        <w:tc>
          <w:tcPr>
            <w:tcW w:w="3465" w:type="dxa"/>
            <w:shd w:val="clear" w:color="auto" w:fill="D9D9D9" w:themeFill="background1" w:themeFillShade="D9"/>
          </w:tcPr>
          <w:p w:rsidR="00FD6918" w:rsidRPr="00FD6918" w:rsidRDefault="00FD6918" w:rsidP="00381755">
            <w:pPr>
              <w:bidi/>
              <w:jc w:val="center"/>
              <w:rPr>
                <w:color w:val="000000" w:themeColor="text1"/>
                <w:rtl/>
                <w:lang w:bidi="ar-TN"/>
              </w:rPr>
            </w:pPr>
            <w:r w:rsidRPr="00FD6918">
              <w:rPr>
                <w:rFonts w:hint="cs"/>
                <w:color w:val="000000" w:themeColor="text1"/>
                <w:rtl/>
                <w:lang w:bidi="ar-TN"/>
              </w:rPr>
              <w:t>ملاحظـــــــات</w:t>
            </w:r>
          </w:p>
        </w:tc>
      </w:tr>
      <w:tr w:rsidR="00FD6918" w:rsidRPr="00FD6918" w:rsidTr="00630ECA">
        <w:tc>
          <w:tcPr>
            <w:tcW w:w="1991" w:type="dxa"/>
            <w:shd w:val="clear" w:color="auto" w:fill="FFFFFF" w:themeFill="background1"/>
          </w:tcPr>
          <w:p w:rsidR="00FD6918" w:rsidRPr="00FD6918" w:rsidRDefault="00FD6918" w:rsidP="00381755">
            <w:pPr>
              <w:bidi/>
              <w:jc w:val="center"/>
              <w:rPr>
                <w:b/>
                <w:bCs/>
                <w:rtl/>
                <w:lang w:bidi="ar-TN"/>
              </w:rPr>
            </w:pPr>
            <w:r w:rsidRPr="00FD6918">
              <w:rPr>
                <w:rFonts w:hint="cs"/>
                <w:b/>
                <w:bCs/>
                <w:rtl/>
                <w:lang w:bidi="ar-TN"/>
              </w:rPr>
              <w:t>030300002000</w:t>
            </w:r>
          </w:p>
          <w:p w:rsidR="00FD6918" w:rsidRPr="00FD6918" w:rsidRDefault="00FD6918" w:rsidP="00381755">
            <w:pPr>
              <w:bidi/>
              <w:jc w:val="center"/>
              <w:rPr>
                <w:b/>
                <w:bCs/>
                <w:rtl/>
                <w:lang w:bidi="ar-TN"/>
              </w:rPr>
            </w:pPr>
          </w:p>
          <w:p w:rsidR="00FD6918" w:rsidRPr="00FD6918" w:rsidRDefault="00FD6918" w:rsidP="00381755">
            <w:pPr>
              <w:bidi/>
              <w:jc w:val="center"/>
              <w:rPr>
                <w:rtl/>
                <w:lang w:bidi="ar-TN"/>
              </w:rPr>
            </w:pPr>
          </w:p>
        </w:tc>
        <w:tc>
          <w:tcPr>
            <w:tcW w:w="1514" w:type="dxa"/>
          </w:tcPr>
          <w:p w:rsidR="00FD6918" w:rsidRPr="00FD6918" w:rsidRDefault="00FD6918" w:rsidP="00381755">
            <w:pPr>
              <w:bidi/>
              <w:jc w:val="both"/>
              <w:rPr>
                <w:rtl/>
                <w:lang w:bidi="ar-TN"/>
              </w:rPr>
            </w:pPr>
            <w:r w:rsidRPr="00FD6918">
              <w:rPr>
                <w:rFonts w:hint="cs"/>
                <w:b/>
                <w:bCs/>
                <w:rtl/>
                <w:lang w:bidi="ar-TN"/>
              </w:rPr>
              <w:t xml:space="preserve">مصطفى </w:t>
            </w:r>
            <w:proofErr w:type="spellStart"/>
            <w:r w:rsidRPr="00FD6918">
              <w:rPr>
                <w:rFonts w:hint="cs"/>
                <w:b/>
                <w:bCs/>
                <w:rtl/>
                <w:lang w:bidi="ar-TN"/>
              </w:rPr>
              <w:t>السياري</w:t>
            </w:r>
            <w:proofErr w:type="spellEnd"/>
          </w:p>
        </w:tc>
        <w:tc>
          <w:tcPr>
            <w:tcW w:w="1029" w:type="dxa"/>
          </w:tcPr>
          <w:p w:rsidR="00FD6918" w:rsidRPr="00FD6918" w:rsidRDefault="00FD6918" w:rsidP="00381755">
            <w:pPr>
              <w:bidi/>
              <w:jc w:val="both"/>
              <w:rPr>
                <w:rtl/>
                <w:lang w:bidi="ar-TN"/>
              </w:rPr>
            </w:pPr>
            <w:r w:rsidRPr="00FD6918">
              <w:rPr>
                <w:rFonts w:hint="cs"/>
                <w:b/>
                <w:bCs/>
                <w:rtl/>
                <w:lang w:bidi="ar-TN"/>
              </w:rPr>
              <w:t>2022</w:t>
            </w:r>
          </w:p>
        </w:tc>
        <w:tc>
          <w:tcPr>
            <w:tcW w:w="1267" w:type="dxa"/>
          </w:tcPr>
          <w:p w:rsidR="00FD6918" w:rsidRPr="00FD6918" w:rsidRDefault="00FD6918" w:rsidP="00381755">
            <w:pPr>
              <w:bidi/>
              <w:jc w:val="both"/>
              <w:rPr>
                <w:rtl/>
                <w:lang w:bidi="ar-TN"/>
              </w:rPr>
            </w:pPr>
            <w:r w:rsidRPr="00FD6918">
              <w:rPr>
                <w:rFonts w:hint="cs"/>
                <w:b/>
                <w:bCs/>
                <w:rtl/>
                <w:lang w:bidi="ar-TN"/>
              </w:rPr>
              <w:t>594.000</w:t>
            </w:r>
          </w:p>
        </w:tc>
        <w:tc>
          <w:tcPr>
            <w:tcW w:w="1224" w:type="dxa"/>
          </w:tcPr>
          <w:p w:rsidR="00FD6918" w:rsidRPr="00FD6918" w:rsidRDefault="00FD6918" w:rsidP="00381755">
            <w:pPr>
              <w:bidi/>
              <w:jc w:val="both"/>
              <w:rPr>
                <w:rtl/>
                <w:lang w:bidi="ar-TN"/>
              </w:rPr>
            </w:pPr>
            <w:r w:rsidRPr="00FD6918">
              <w:rPr>
                <w:rFonts w:hint="cs"/>
                <w:b/>
                <w:bCs/>
                <w:rtl/>
                <w:lang w:bidi="ar-TN"/>
              </w:rPr>
              <w:t>594.000</w:t>
            </w:r>
          </w:p>
        </w:tc>
        <w:tc>
          <w:tcPr>
            <w:tcW w:w="3465" w:type="dxa"/>
          </w:tcPr>
          <w:p w:rsidR="00FD6918" w:rsidRPr="00FD6918" w:rsidRDefault="00FD6918" w:rsidP="00381755">
            <w:pPr>
              <w:bidi/>
              <w:jc w:val="both"/>
              <w:rPr>
                <w:rtl/>
                <w:lang w:bidi="ar-TN"/>
              </w:rPr>
            </w:pPr>
            <w:r w:rsidRPr="00FD6918">
              <w:rPr>
                <w:rFonts w:hint="cs"/>
                <w:b/>
                <w:bCs/>
                <w:rtl/>
                <w:lang w:bidi="ar-TN"/>
              </w:rPr>
              <w:t>المعروض على أنظار المجلس البلدي طرح مبلغ مالي قدره 549.000 لوجود ازدواجية في التثقيل</w:t>
            </w:r>
            <w:proofErr w:type="gramStart"/>
            <w:r w:rsidRPr="00FD6918">
              <w:rPr>
                <w:rFonts w:hint="cs"/>
                <w:b/>
                <w:bCs/>
                <w:rtl/>
                <w:lang w:bidi="ar-TN"/>
              </w:rPr>
              <w:t xml:space="preserve"> ,</w:t>
            </w:r>
            <w:proofErr w:type="gramEnd"/>
            <w:r w:rsidRPr="00FD6918">
              <w:rPr>
                <w:rFonts w:hint="cs"/>
                <w:b/>
                <w:bCs/>
                <w:rtl/>
                <w:lang w:bidi="ar-TN"/>
              </w:rPr>
              <w:t>عقار موظف عليه معلوم العقارات المبنية ومعلوم العقارات غير المبنية لسنة 2022.</w:t>
            </w:r>
          </w:p>
        </w:tc>
      </w:tr>
      <w:tr w:rsidR="00FD6918" w:rsidRPr="00FD6918" w:rsidTr="00630ECA">
        <w:tc>
          <w:tcPr>
            <w:tcW w:w="1991" w:type="dxa"/>
          </w:tcPr>
          <w:p w:rsidR="00FD6918" w:rsidRPr="00FD6918" w:rsidRDefault="00FD6918" w:rsidP="00381755">
            <w:pPr>
              <w:bidi/>
              <w:jc w:val="center"/>
              <w:rPr>
                <w:rtl/>
                <w:lang w:bidi="ar-TN"/>
              </w:rPr>
            </w:pPr>
            <w:r w:rsidRPr="00FD6918">
              <w:rPr>
                <w:rFonts w:hint="cs"/>
                <w:b/>
                <w:bCs/>
                <w:rtl/>
                <w:lang w:bidi="ar-TN"/>
              </w:rPr>
              <w:t>010033010000</w:t>
            </w:r>
          </w:p>
        </w:tc>
        <w:tc>
          <w:tcPr>
            <w:tcW w:w="1514" w:type="dxa"/>
          </w:tcPr>
          <w:p w:rsidR="00FD6918" w:rsidRPr="00FD6918" w:rsidRDefault="00FD6918" w:rsidP="00381755">
            <w:pPr>
              <w:bidi/>
              <w:jc w:val="both"/>
              <w:rPr>
                <w:rtl/>
                <w:lang w:bidi="ar-TN"/>
              </w:rPr>
            </w:pPr>
            <w:r w:rsidRPr="00FD6918">
              <w:rPr>
                <w:rFonts w:hint="cs"/>
                <w:b/>
                <w:bCs/>
                <w:rtl/>
                <w:lang w:bidi="ar-TN"/>
              </w:rPr>
              <w:t>محمد ورديان</w:t>
            </w:r>
          </w:p>
        </w:tc>
        <w:tc>
          <w:tcPr>
            <w:tcW w:w="1029" w:type="dxa"/>
          </w:tcPr>
          <w:p w:rsidR="00FD6918" w:rsidRPr="00FD6918" w:rsidRDefault="00FD6918" w:rsidP="00381755">
            <w:pPr>
              <w:bidi/>
              <w:jc w:val="both"/>
              <w:rPr>
                <w:rtl/>
                <w:lang w:bidi="ar-TN"/>
              </w:rPr>
            </w:pPr>
            <w:r w:rsidRPr="00FD6918">
              <w:rPr>
                <w:rFonts w:hint="cs"/>
                <w:b/>
                <w:bCs/>
                <w:rtl/>
                <w:lang w:bidi="ar-TN"/>
              </w:rPr>
              <w:t>2022</w:t>
            </w:r>
          </w:p>
        </w:tc>
        <w:tc>
          <w:tcPr>
            <w:tcW w:w="1267" w:type="dxa"/>
          </w:tcPr>
          <w:p w:rsidR="00FD6918" w:rsidRPr="00FD6918" w:rsidRDefault="00FD6918" w:rsidP="00381755">
            <w:pPr>
              <w:bidi/>
              <w:jc w:val="both"/>
              <w:rPr>
                <w:rtl/>
                <w:lang w:bidi="ar-TN"/>
              </w:rPr>
            </w:pPr>
            <w:r w:rsidRPr="00FD6918">
              <w:rPr>
                <w:rFonts w:hint="cs"/>
                <w:b/>
                <w:bCs/>
                <w:rtl/>
                <w:lang w:bidi="ar-TN"/>
              </w:rPr>
              <w:t>3.000,000</w:t>
            </w:r>
          </w:p>
        </w:tc>
        <w:tc>
          <w:tcPr>
            <w:tcW w:w="1224" w:type="dxa"/>
          </w:tcPr>
          <w:p w:rsidR="00FD6918" w:rsidRPr="00FD6918" w:rsidRDefault="00FD6918" w:rsidP="00381755">
            <w:pPr>
              <w:bidi/>
              <w:jc w:val="both"/>
              <w:rPr>
                <w:rtl/>
                <w:lang w:bidi="ar-TN"/>
              </w:rPr>
            </w:pPr>
            <w:r w:rsidRPr="00FD6918">
              <w:rPr>
                <w:rFonts w:hint="cs"/>
                <w:b/>
                <w:bCs/>
                <w:rtl/>
                <w:lang w:bidi="ar-TN"/>
              </w:rPr>
              <w:t>3.000,000</w:t>
            </w:r>
          </w:p>
        </w:tc>
        <w:tc>
          <w:tcPr>
            <w:tcW w:w="3465" w:type="dxa"/>
          </w:tcPr>
          <w:p w:rsidR="00FD6918" w:rsidRPr="00FD6918" w:rsidRDefault="00FD6918" w:rsidP="00381755">
            <w:pPr>
              <w:bidi/>
              <w:jc w:val="both"/>
              <w:rPr>
                <w:rtl/>
                <w:lang w:bidi="ar-TN"/>
              </w:rPr>
            </w:pPr>
            <w:r w:rsidRPr="00FD6918">
              <w:rPr>
                <w:rFonts w:hint="cs"/>
                <w:b/>
                <w:bCs/>
                <w:rtl/>
                <w:lang w:bidi="ar-TN"/>
              </w:rPr>
              <w:t>المعروض على أنظار المجلس البلدي طرح مبلغ مالي قدره 3.000,000 د بعنوان العقارات غير المبنية تبعا "للفصل 32 من مجلة الجباية المحلية تعفى من المعلوم على الأراضي غير المبنية خاصة الأراضي غير المبنية المسيجة والمشجرة التابعة للبناءات 2022"</w:t>
            </w:r>
          </w:p>
        </w:tc>
      </w:tr>
      <w:tr w:rsidR="00FD6918" w:rsidRPr="00FD6918" w:rsidTr="00630ECA">
        <w:tc>
          <w:tcPr>
            <w:tcW w:w="1991" w:type="dxa"/>
          </w:tcPr>
          <w:p w:rsidR="00FD6918" w:rsidRPr="00FD6918" w:rsidRDefault="00FD6918" w:rsidP="00381755">
            <w:pPr>
              <w:bidi/>
              <w:jc w:val="both"/>
              <w:rPr>
                <w:rtl/>
                <w:lang w:bidi="ar-TN"/>
              </w:rPr>
            </w:pPr>
            <w:r w:rsidRPr="00FD6918">
              <w:rPr>
                <w:rFonts w:hint="cs"/>
                <w:b/>
                <w:bCs/>
                <w:rtl/>
                <w:lang w:bidi="ar-TN"/>
              </w:rPr>
              <w:t>030300018000</w:t>
            </w:r>
          </w:p>
        </w:tc>
        <w:tc>
          <w:tcPr>
            <w:tcW w:w="1514" w:type="dxa"/>
          </w:tcPr>
          <w:p w:rsidR="00FD6918" w:rsidRPr="00FD6918" w:rsidRDefault="00FD6918" w:rsidP="00381755">
            <w:pPr>
              <w:bidi/>
              <w:jc w:val="both"/>
              <w:rPr>
                <w:rtl/>
                <w:lang w:bidi="ar-TN"/>
              </w:rPr>
            </w:pPr>
            <w:r w:rsidRPr="00FD6918">
              <w:rPr>
                <w:b/>
                <w:bCs/>
                <w:rtl/>
                <w:lang w:bidi="ar-TN"/>
              </w:rPr>
              <w:t xml:space="preserve">عقارية </w:t>
            </w:r>
            <w:proofErr w:type="spellStart"/>
            <w:r w:rsidRPr="00FD6918">
              <w:rPr>
                <w:rFonts w:hint="cs"/>
                <w:b/>
                <w:bCs/>
                <w:rtl/>
                <w:lang w:bidi="ar-TN"/>
              </w:rPr>
              <w:t>قلولو</w:t>
            </w:r>
            <w:proofErr w:type="spellEnd"/>
          </w:p>
        </w:tc>
        <w:tc>
          <w:tcPr>
            <w:tcW w:w="1029" w:type="dxa"/>
          </w:tcPr>
          <w:p w:rsidR="00FD6918" w:rsidRPr="00FD6918" w:rsidRDefault="00FD6918" w:rsidP="00381755">
            <w:pPr>
              <w:bidi/>
              <w:jc w:val="both"/>
              <w:rPr>
                <w:rtl/>
                <w:lang w:bidi="ar-TN"/>
              </w:rPr>
            </w:pPr>
            <w:r w:rsidRPr="00FD6918">
              <w:rPr>
                <w:b/>
                <w:bCs/>
                <w:rtl/>
                <w:lang w:bidi="ar-TN"/>
              </w:rPr>
              <w:t>2022</w:t>
            </w:r>
          </w:p>
        </w:tc>
        <w:tc>
          <w:tcPr>
            <w:tcW w:w="1267" w:type="dxa"/>
          </w:tcPr>
          <w:p w:rsidR="00FD6918" w:rsidRPr="00FD6918" w:rsidRDefault="00FD6918" w:rsidP="00381755">
            <w:pPr>
              <w:bidi/>
              <w:jc w:val="both"/>
              <w:rPr>
                <w:rtl/>
                <w:lang w:bidi="ar-TN"/>
              </w:rPr>
            </w:pPr>
            <w:r w:rsidRPr="00FD6918">
              <w:rPr>
                <w:rFonts w:hint="cs"/>
                <w:b/>
                <w:bCs/>
                <w:rtl/>
                <w:lang w:bidi="ar-TN"/>
              </w:rPr>
              <w:t>28.209,600</w:t>
            </w:r>
          </w:p>
        </w:tc>
        <w:tc>
          <w:tcPr>
            <w:tcW w:w="1224" w:type="dxa"/>
          </w:tcPr>
          <w:p w:rsidR="00FD6918" w:rsidRPr="00FD6918" w:rsidRDefault="00FD6918" w:rsidP="00381755">
            <w:pPr>
              <w:bidi/>
              <w:jc w:val="both"/>
              <w:rPr>
                <w:rtl/>
                <w:lang w:bidi="ar-TN"/>
              </w:rPr>
            </w:pPr>
            <w:r w:rsidRPr="00FD6918">
              <w:rPr>
                <w:rFonts w:hint="cs"/>
                <w:b/>
                <w:bCs/>
                <w:rtl/>
                <w:lang w:bidi="ar-TN"/>
              </w:rPr>
              <w:t>28.209,600</w:t>
            </w:r>
          </w:p>
        </w:tc>
        <w:tc>
          <w:tcPr>
            <w:tcW w:w="3465" w:type="dxa"/>
          </w:tcPr>
          <w:p w:rsidR="00FD6918" w:rsidRPr="00FD6918" w:rsidRDefault="00FD6918" w:rsidP="00381755">
            <w:pPr>
              <w:bidi/>
              <w:jc w:val="both"/>
              <w:rPr>
                <w:rtl/>
                <w:lang w:bidi="ar-TN"/>
              </w:rPr>
            </w:pPr>
            <w:r w:rsidRPr="00FD6918">
              <w:rPr>
                <w:rFonts w:hint="cs"/>
                <w:b/>
                <w:bCs/>
                <w:rtl/>
                <w:lang w:bidi="ar-TN"/>
              </w:rPr>
              <w:t xml:space="preserve">المعروض على أنظار المجلس البلدي طرح مبلغ مالي قدره 28.209,600 د لسنة 2022 نظرا لأن الباعث العقاري وبسهو منه لم يمد المصلحة بعقد الشراء الجديد والمبرم في الغرض حتى يتسنى لنا إعفاءه تبعا للفصل 32 من مجلة الجباية المحلية تعفى الأراضي غير المبنية المهيأة </w:t>
            </w:r>
            <w:proofErr w:type="spellStart"/>
            <w:r w:rsidRPr="00FD6918">
              <w:rPr>
                <w:rFonts w:hint="cs"/>
                <w:b/>
                <w:bCs/>
                <w:rtl/>
                <w:lang w:bidi="ar-TN"/>
              </w:rPr>
              <w:t>المقتناة</w:t>
            </w:r>
            <w:proofErr w:type="spellEnd"/>
            <w:r w:rsidRPr="00FD6918">
              <w:rPr>
                <w:rFonts w:hint="cs"/>
                <w:b/>
                <w:bCs/>
                <w:rtl/>
                <w:lang w:bidi="ar-TN"/>
              </w:rPr>
              <w:t xml:space="preserve"> من قبل الباعثين العقاريين وذلك لمدة سنين ابتداء من </w:t>
            </w:r>
            <w:proofErr w:type="spellStart"/>
            <w:r w:rsidRPr="00FD6918">
              <w:rPr>
                <w:rFonts w:hint="cs"/>
                <w:b/>
                <w:bCs/>
                <w:rtl/>
                <w:lang w:bidi="ar-TN"/>
              </w:rPr>
              <w:t>من</w:t>
            </w:r>
            <w:proofErr w:type="spellEnd"/>
            <w:r w:rsidRPr="00FD6918">
              <w:rPr>
                <w:rFonts w:hint="cs"/>
                <w:b/>
                <w:bCs/>
                <w:rtl/>
                <w:lang w:bidi="ar-TN"/>
              </w:rPr>
              <w:t xml:space="preserve"> تاريخ اقتناءها</w:t>
            </w:r>
          </w:p>
        </w:tc>
      </w:tr>
      <w:tr w:rsidR="00FD6918" w:rsidRPr="00FD6918" w:rsidTr="00630ECA">
        <w:tc>
          <w:tcPr>
            <w:tcW w:w="1991" w:type="dxa"/>
          </w:tcPr>
          <w:p w:rsidR="00FD6918" w:rsidRPr="00FD6918" w:rsidRDefault="00FD6918" w:rsidP="00FD6918">
            <w:pPr>
              <w:bidi/>
              <w:ind w:left="436"/>
              <w:jc w:val="both"/>
              <w:rPr>
                <w:rtl/>
                <w:lang w:bidi="ar-TN"/>
              </w:rPr>
            </w:pPr>
            <w:r w:rsidRPr="00FD6918">
              <w:rPr>
                <w:rFonts w:hint="cs"/>
                <w:b/>
                <w:bCs/>
                <w:rtl/>
                <w:lang w:bidi="ar-TN"/>
              </w:rPr>
              <w:t>030377003000</w:t>
            </w:r>
          </w:p>
        </w:tc>
        <w:tc>
          <w:tcPr>
            <w:tcW w:w="1514" w:type="dxa"/>
          </w:tcPr>
          <w:p w:rsidR="00FD6918" w:rsidRPr="00FD6918" w:rsidRDefault="00FD6918" w:rsidP="00381755">
            <w:pPr>
              <w:jc w:val="center"/>
              <w:rPr>
                <w:b/>
                <w:bCs/>
                <w:rtl/>
                <w:lang w:bidi="ar-TN"/>
              </w:rPr>
            </w:pPr>
            <w:r w:rsidRPr="00FD6918">
              <w:rPr>
                <w:b/>
                <w:bCs/>
                <w:rtl/>
                <w:lang w:bidi="ar-TN"/>
              </w:rPr>
              <w:t>شركة البعث العقاري</w:t>
            </w:r>
          </w:p>
          <w:p w:rsidR="00FD6918" w:rsidRPr="00FD6918" w:rsidRDefault="007D40ED" w:rsidP="00381755">
            <w:pPr>
              <w:bidi/>
              <w:jc w:val="both"/>
              <w:rPr>
                <w:rtl/>
                <w:lang w:bidi="ar-TN"/>
              </w:rPr>
            </w:pPr>
            <w:r>
              <w:rPr>
                <w:b/>
                <w:bCs/>
                <w:lang w:bidi="ar-TN"/>
              </w:rPr>
              <w:t xml:space="preserve">      </w:t>
            </w:r>
            <w:proofErr w:type="spellStart"/>
            <w:r w:rsidR="00FD6918" w:rsidRPr="00FD6918">
              <w:rPr>
                <w:rFonts w:hint="cs"/>
                <w:b/>
                <w:bCs/>
                <w:rtl/>
                <w:lang w:bidi="ar-TN"/>
              </w:rPr>
              <w:t>غمراسن</w:t>
            </w:r>
            <w:proofErr w:type="spellEnd"/>
          </w:p>
        </w:tc>
        <w:tc>
          <w:tcPr>
            <w:tcW w:w="1029" w:type="dxa"/>
          </w:tcPr>
          <w:p w:rsidR="00FD6918" w:rsidRPr="00FD6918" w:rsidRDefault="00FD6918" w:rsidP="00381755">
            <w:pPr>
              <w:bidi/>
              <w:jc w:val="both"/>
              <w:rPr>
                <w:rtl/>
                <w:lang w:bidi="ar-TN"/>
              </w:rPr>
            </w:pPr>
            <w:r w:rsidRPr="00FD6918">
              <w:rPr>
                <w:b/>
                <w:bCs/>
                <w:rtl/>
                <w:lang w:bidi="ar-TN"/>
              </w:rPr>
              <w:t>2022</w:t>
            </w:r>
          </w:p>
        </w:tc>
        <w:tc>
          <w:tcPr>
            <w:tcW w:w="1267" w:type="dxa"/>
          </w:tcPr>
          <w:p w:rsidR="00FD6918" w:rsidRPr="00FD6918" w:rsidRDefault="00FD6918" w:rsidP="00381755">
            <w:pPr>
              <w:bidi/>
              <w:jc w:val="both"/>
              <w:rPr>
                <w:rtl/>
                <w:lang w:bidi="ar-TN"/>
              </w:rPr>
            </w:pPr>
            <w:r w:rsidRPr="00FD6918">
              <w:rPr>
                <w:rFonts w:hint="cs"/>
                <w:b/>
                <w:bCs/>
                <w:rtl/>
                <w:lang w:bidi="ar-TN"/>
              </w:rPr>
              <w:t>2.088,480</w:t>
            </w:r>
          </w:p>
        </w:tc>
        <w:tc>
          <w:tcPr>
            <w:tcW w:w="1224" w:type="dxa"/>
          </w:tcPr>
          <w:p w:rsidR="00FD6918" w:rsidRPr="00FD6918" w:rsidRDefault="00FD6918" w:rsidP="00381755">
            <w:pPr>
              <w:bidi/>
              <w:jc w:val="both"/>
              <w:rPr>
                <w:rtl/>
                <w:lang w:bidi="ar-TN"/>
              </w:rPr>
            </w:pPr>
            <w:r w:rsidRPr="00FD6918">
              <w:rPr>
                <w:rFonts w:hint="cs"/>
                <w:b/>
                <w:bCs/>
                <w:rtl/>
                <w:lang w:bidi="ar-TN"/>
              </w:rPr>
              <w:t>2.088,480</w:t>
            </w:r>
          </w:p>
        </w:tc>
        <w:tc>
          <w:tcPr>
            <w:tcW w:w="3465" w:type="dxa"/>
          </w:tcPr>
          <w:p w:rsidR="00FD6918" w:rsidRPr="00FD6918" w:rsidRDefault="00FD6918" w:rsidP="00381755">
            <w:pPr>
              <w:bidi/>
              <w:jc w:val="both"/>
              <w:rPr>
                <w:rtl/>
                <w:lang w:bidi="ar-TN"/>
              </w:rPr>
            </w:pPr>
            <w:r w:rsidRPr="00FD6918">
              <w:rPr>
                <w:rFonts w:hint="cs"/>
                <w:b/>
                <w:bCs/>
                <w:rtl/>
                <w:lang w:bidi="ar-TN"/>
              </w:rPr>
              <w:t xml:space="preserve">المعروض على أنظار المجلس البلدي طرح مبلغ مالي قدره 2.088,480 د لسنة 2022 نظرا لأن الباعث العقاري وبسهو منه لم يمد المصلحة بعقد الشراء الجديد والمبرم في الغرض حتى يتسنى لنا إعفاءه تبعا للفصل" 32 من مجلة الجباية المحلية تعفى الأراضي غير المبنية المهيأة </w:t>
            </w:r>
            <w:proofErr w:type="spellStart"/>
            <w:r w:rsidRPr="00FD6918">
              <w:rPr>
                <w:rFonts w:hint="cs"/>
                <w:b/>
                <w:bCs/>
                <w:rtl/>
                <w:lang w:bidi="ar-TN"/>
              </w:rPr>
              <w:t>المقتناة</w:t>
            </w:r>
            <w:proofErr w:type="spellEnd"/>
            <w:r w:rsidRPr="00FD6918">
              <w:rPr>
                <w:rFonts w:hint="cs"/>
                <w:b/>
                <w:bCs/>
                <w:rtl/>
                <w:lang w:bidi="ar-TN"/>
              </w:rPr>
              <w:t xml:space="preserve"> من قبل الباعثين العقاريين وذلك لمدة سنين ابتداء من </w:t>
            </w:r>
            <w:proofErr w:type="spellStart"/>
            <w:r w:rsidRPr="00FD6918">
              <w:rPr>
                <w:rFonts w:hint="cs"/>
                <w:b/>
                <w:bCs/>
                <w:rtl/>
                <w:lang w:bidi="ar-TN"/>
              </w:rPr>
              <w:t>من</w:t>
            </w:r>
            <w:proofErr w:type="spellEnd"/>
            <w:r w:rsidRPr="00FD6918">
              <w:rPr>
                <w:rFonts w:hint="cs"/>
                <w:b/>
                <w:bCs/>
                <w:rtl/>
                <w:lang w:bidi="ar-TN"/>
              </w:rPr>
              <w:t xml:space="preserve"> تاريخ اقتناءها"</w:t>
            </w:r>
          </w:p>
        </w:tc>
      </w:tr>
      <w:tr w:rsidR="00FD6918" w:rsidRPr="00FD6918" w:rsidTr="00630ECA">
        <w:tc>
          <w:tcPr>
            <w:tcW w:w="1991" w:type="dxa"/>
          </w:tcPr>
          <w:p w:rsidR="00FD6918" w:rsidRPr="00FD6918" w:rsidRDefault="00FD6918" w:rsidP="00381755">
            <w:pPr>
              <w:bidi/>
              <w:jc w:val="both"/>
              <w:rPr>
                <w:b/>
                <w:bCs/>
                <w:rtl/>
                <w:lang w:bidi="ar-TN"/>
              </w:rPr>
            </w:pPr>
            <w:r w:rsidRPr="00FD6918">
              <w:rPr>
                <w:rFonts w:hint="cs"/>
                <w:b/>
                <w:bCs/>
                <w:rtl/>
                <w:lang w:bidi="ar-TN"/>
              </w:rPr>
              <w:t>030377037000</w:t>
            </w:r>
          </w:p>
        </w:tc>
        <w:tc>
          <w:tcPr>
            <w:tcW w:w="1514" w:type="dxa"/>
          </w:tcPr>
          <w:p w:rsidR="00FD6918" w:rsidRPr="00FD6918" w:rsidRDefault="00FD6918" w:rsidP="00381755">
            <w:pPr>
              <w:bidi/>
              <w:jc w:val="both"/>
              <w:rPr>
                <w:rtl/>
                <w:lang w:bidi="ar-TN"/>
              </w:rPr>
            </w:pPr>
            <w:r w:rsidRPr="00FD6918">
              <w:rPr>
                <w:rFonts w:hint="cs"/>
                <w:b/>
                <w:bCs/>
                <w:rtl/>
                <w:lang w:bidi="ar-TN"/>
              </w:rPr>
              <w:t>صحبي البدوي</w:t>
            </w:r>
          </w:p>
        </w:tc>
        <w:tc>
          <w:tcPr>
            <w:tcW w:w="1029" w:type="dxa"/>
          </w:tcPr>
          <w:p w:rsidR="00FD6918" w:rsidRPr="00FD6918" w:rsidRDefault="00FD6918" w:rsidP="00381755">
            <w:pPr>
              <w:bidi/>
              <w:jc w:val="both"/>
              <w:rPr>
                <w:rtl/>
                <w:lang w:bidi="ar-TN"/>
              </w:rPr>
            </w:pPr>
            <w:r w:rsidRPr="00FD6918">
              <w:rPr>
                <w:b/>
                <w:bCs/>
                <w:rtl/>
                <w:lang w:bidi="ar-TN"/>
              </w:rPr>
              <w:t>202</w:t>
            </w:r>
            <w:r w:rsidRPr="00FD6918">
              <w:rPr>
                <w:rFonts w:hint="cs"/>
                <w:b/>
                <w:bCs/>
                <w:rtl/>
                <w:lang w:bidi="ar-TN"/>
              </w:rPr>
              <w:t>1</w:t>
            </w:r>
          </w:p>
        </w:tc>
        <w:tc>
          <w:tcPr>
            <w:tcW w:w="1267" w:type="dxa"/>
          </w:tcPr>
          <w:p w:rsidR="00FD6918" w:rsidRPr="00FD6918" w:rsidRDefault="00FD6918" w:rsidP="00381755">
            <w:pPr>
              <w:bidi/>
              <w:jc w:val="both"/>
              <w:rPr>
                <w:rtl/>
                <w:lang w:bidi="ar-TN"/>
              </w:rPr>
            </w:pPr>
            <w:r w:rsidRPr="00FD6918">
              <w:rPr>
                <w:rFonts w:hint="cs"/>
                <w:b/>
                <w:bCs/>
                <w:rtl/>
                <w:lang w:bidi="ar-TN"/>
              </w:rPr>
              <w:t>936,000</w:t>
            </w:r>
          </w:p>
        </w:tc>
        <w:tc>
          <w:tcPr>
            <w:tcW w:w="1224" w:type="dxa"/>
          </w:tcPr>
          <w:p w:rsidR="00FD6918" w:rsidRPr="00FD6918" w:rsidRDefault="00FD6918" w:rsidP="00381755">
            <w:pPr>
              <w:bidi/>
              <w:jc w:val="both"/>
              <w:rPr>
                <w:rtl/>
                <w:lang w:bidi="ar-TN"/>
              </w:rPr>
            </w:pPr>
            <w:r w:rsidRPr="00FD6918">
              <w:rPr>
                <w:rFonts w:hint="cs"/>
                <w:b/>
                <w:bCs/>
                <w:rtl/>
                <w:lang w:bidi="ar-TN"/>
              </w:rPr>
              <w:t>936,000</w:t>
            </w:r>
          </w:p>
        </w:tc>
        <w:tc>
          <w:tcPr>
            <w:tcW w:w="3465" w:type="dxa"/>
          </w:tcPr>
          <w:p w:rsidR="00FD6918" w:rsidRPr="00FD6918" w:rsidRDefault="00FD6918" w:rsidP="00381755">
            <w:pPr>
              <w:bidi/>
              <w:jc w:val="both"/>
              <w:rPr>
                <w:rtl/>
                <w:lang w:bidi="ar-TN"/>
              </w:rPr>
            </w:pPr>
            <w:r w:rsidRPr="00FD6918">
              <w:rPr>
                <w:rFonts w:hint="cs"/>
                <w:b/>
                <w:bCs/>
                <w:rtl/>
                <w:lang w:bidi="ar-TN"/>
              </w:rPr>
              <w:t>المعروض على أنظار المجل</w:t>
            </w:r>
            <w:r w:rsidRPr="00FD6918">
              <w:rPr>
                <w:rFonts w:hint="eastAsia"/>
                <w:b/>
                <w:bCs/>
                <w:rtl/>
                <w:lang w:bidi="ar-TN"/>
              </w:rPr>
              <w:t>س</w:t>
            </w:r>
            <w:r w:rsidRPr="00FD6918">
              <w:rPr>
                <w:rFonts w:hint="cs"/>
                <w:b/>
                <w:bCs/>
                <w:rtl/>
                <w:lang w:bidi="ar-TN"/>
              </w:rPr>
              <w:t xml:space="preserve"> البلدي طرح مبلغ مالي قدره 936,000 د بعنوان العقارات غير المبنية نظر</w:t>
            </w:r>
            <w:r w:rsidR="007D40ED">
              <w:rPr>
                <w:b/>
                <w:bCs/>
                <w:lang w:bidi="ar-TN"/>
              </w:rPr>
              <w:t xml:space="preserve"> </w:t>
            </w:r>
            <w:r w:rsidRPr="00FD6918">
              <w:rPr>
                <w:rFonts w:hint="cs"/>
                <w:b/>
                <w:bCs/>
                <w:rtl/>
                <w:lang w:bidi="ar-TN"/>
              </w:rPr>
              <w:t>ا</w:t>
            </w:r>
            <w:r w:rsidR="007D40ED">
              <w:rPr>
                <w:b/>
                <w:bCs/>
                <w:lang w:bidi="ar-TN"/>
              </w:rPr>
              <w:t xml:space="preserve"> </w:t>
            </w:r>
            <w:r w:rsidRPr="00FD6918">
              <w:rPr>
                <w:rFonts w:hint="cs"/>
                <w:b/>
                <w:bCs/>
                <w:rtl/>
                <w:lang w:bidi="ar-TN"/>
              </w:rPr>
              <w:t>لوجود ازدواجية في</w:t>
            </w:r>
            <w:r w:rsidRPr="00FD6918">
              <w:rPr>
                <w:b/>
                <w:bCs/>
                <w:rtl/>
                <w:lang w:bidi="ar-TN"/>
              </w:rPr>
              <w:t xml:space="preserve"> التثقيل</w:t>
            </w:r>
          </w:p>
        </w:tc>
      </w:tr>
      <w:tr w:rsidR="00FD6918" w:rsidRPr="00FD6918" w:rsidTr="00630ECA">
        <w:tc>
          <w:tcPr>
            <w:tcW w:w="1991" w:type="dxa"/>
          </w:tcPr>
          <w:p w:rsidR="00FD6918" w:rsidRPr="00FD6918" w:rsidRDefault="00FD6918" w:rsidP="00381755">
            <w:pPr>
              <w:bidi/>
              <w:jc w:val="both"/>
              <w:rPr>
                <w:b/>
                <w:bCs/>
                <w:rtl/>
                <w:lang w:bidi="ar-TN"/>
              </w:rPr>
            </w:pPr>
            <w:r w:rsidRPr="00FD6918">
              <w:rPr>
                <w:rFonts w:hint="cs"/>
                <w:b/>
                <w:bCs/>
                <w:rtl/>
                <w:lang w:bidi="ar-TN"/>
              </w:rPr>
              <w:t>030207015000</w:t>
            </w:r>
          </w:p>
        </w:tc>
        <w:tc>
          <w:tcPr>
            <w:tcW w:w="1514" w:type="dxa"/>
          </w:tcPr>
          <w:p w:rsidR="00FD6918" w:rsidRPr="00FD6918" w:rsidRDefault="00FD6918" w:rsidP="00381755">
            <w:pPr>
              <w:bidi/>
              <w:jc w:val="both"/>
              <w:rPr>
                <w:b/>
                <w:bCs/>
                <w:rtl/>
                <w:lang w:bidi="ar-TN"/>
              </w:rPr>
            </w:pPr>
            <w:r w:rsidRPr="00FD6918">
              <w:rPr>
                <w:rFonts w:hint="cs"/>
                <w:b/>
                <w:bCs/>
                <w:rtl/>
                <w:lang w:bidi="ar-TN"/>
              </w:rPr>
              <w:t xml:space="preserve">كريم بن نور الدين الخياري </w:t>
            </w:r>
          </w:p>
        </w:tc>
        <w:tc>
          <w:tcPr>
            <w:tcW w:w="1029" w:type="dxa"/>
          </w:tcPr>
          <w:p w:rsidR="00FD6918" w:rsidRPr="00FD6918" w:rsidRDefault="00FD6918" w:rsidP="00381755">
            <w:pPr>
              <w:bidi/>
              <w:jc w:val="both"/>
              <w:rPr>
                <w:b/>
                <w:bCs/>
                <w:rtl/>
                <w:lang w:bidi="ar-TN"/>
              </w:rPr>
            </w:pPr>
            <w:r w:rsidRPr="00FD6918">
              <w:rPr>
                <w:rFonts w:hint="cs"/>
                <w:b/>
                <w:bCs/>
                <w:rtl/>
                <w:lang w:bidi="ar-TN"/>
              </w:rPr>
              <w:t>2022</w:t>
            </w:r>
          </w:p>
        </w:tc>
        <w:tc>
          <w:tcPr>
            <w:tcW w:w="1267" w:type="dxa"/>
          </w:tcPr>
          <w:p w:rsidR="00FD6918" w:rsidRPr="00FD6918" w:rsidRDefault="00FD6918" w:rsidP="00381755">
            <w:pPr>
              <w:bidi/>
              <w:jc w:val="both"/>
              <w:rPr>
                <w:b/>
                <w:bCs/>
                <w:rtl/>
                <w:lang w:bidi="ar-TN"/>
              </w:rPr>
            </w:pPr>
            <w:r w:rsidRPr="00FD6918">
              <w:rPr>
                <w:rFonts w:hint="cs"/>
                <w:b/>
                <w:bCs/>
                <w:rtl/>
                <w:lang w:bidi="ar-TN"/>
              </w:rPr>
              <w:t>1.663.200</w:t>
            </w:r>
          </w:p>
        </w:tc>
        <w:tc>
          <w:tcPr>
            <w:tcW w:w="1224" w:type="dxa"/>
          </w:tcPr>
          <w:p w:rsidR="00FD6918" w:rsidRPr="00FD6918" w:rsidRDefault="00FD6918" w:rsidP="00381755">
            <w:pPr>
              <w:bidi/>
              <w:jc w:val="both"/>
              <w:rPr>
                <w:b/>
                <w:bCs/>
                <w:rtl/>
                <w:lang w:bidi="ar-TN"/>
              </w:rPr>
            </w:pPr>
            <w:r w:rsidRPr="00FD6918">
              <w:rPr>
                <w:rFonts w:hint="cs"/>
                <w:b/>
                <w:bCs/>
                <w:rtl/>
                <w:lang w:bidi="ar-TN"/>
              </w:rPr>
              <w:t>1.663.200</w:t>
            </w:r>
          </w:p>
        </w:tc>
        <w:tc>
          <w:tcPr>
            <w:tcW w:w="3465" w:type="dxa"/>
          </w:tcPr>
          <w:p w:rsidR="00FD6918" w:rsidRPr="00FD6918" w:rsidRDefault="00FD6918" w:rsidP="00381755">
            <w:pPr>
              <w:bidi/>
              <w:jc w:val="both"/>
              <w:rPr>
                <w:b/>
                <w:bCs/>
                <w:rtl/>
                <w:lang w:bidi="ar-TN"/>
              </w:rPr>
            </w:pPr>
            <w:r w:rsidRPr="00FD6918">
              <w:rPr>
                <w:rFonts w:hint="cs"/>
                <w:b/>
                <w:bCs/>
                <w:rtl/>
                <w:lang w:bidi="ar-TN"/>
              </w:rPr>
              <w:t xml:space="preserve">المعروض على انظار المجلس البلدي طرح مبلغ قدره 1.663.200 بعنوان العقارات غير المبنية نظرا لازدواجية في التثقيل </w:t>
            </w:r>
          </w:p>
        </w:tc>
      </w:tr>
    </w:tbl>
    <w:p w:rsidR="00840DCB" w:rsidRPr="00FD6918" w:rsidRDefault="00840DCB" w:rsidP="00840DCB">
      <w:pPr>
        <w:tabs>
          <w:tab w:val="left" w:pos="2913"/>
        </w:tabs>
        <w:bidi/>
        <w:jc w:val="lowKashida"/>
        <w:rPr>
          <w:rFonts w:asciiTheme="majorBidi" w:hAnsiTheme="majorBidi" w:cstheme="majorBidi"/>
          <w:b/>
          <w:bCs/>
          <w:sz w:val="36"/>
          <w:szCs w:val="36"/>
          <w:u w:val="single"/>
          <w:rtl/>
          <w:lang w:bidi="ar-TN"/>
        </w:rPr>
      </w:pPr>
      <w:r w:rsidRPr="00FD6918">
        <w:rPr>
          <w:rFonts w:asciiTheme="majorBidi" w:hAnsiTheme="majorBidi" w:cstheme="majorBidi" w:hint="cs"/>
          <w:b/>
          <w:bCs/>
          <w:sz w:val="36"/>
          <w:szCs w:val="36"/>
          <w:u w:val="single"/>
          <w:rtl/>
          <w:lang w:bidi="ar-TN"/>
        </w:rPr>
        <w:t xml:space="preserve">قرار </w:t>
      </w:r>
      <w:proofErr w:type="gramStart"/>
      <w:r w:rsidRPr="00FD6918">
        <w:rPr>
          <w:rFonts w:asciiTheme="majorBidi" w:hAnsiTheme="majorBidi" w:cstheme="majorBidi" w:hint="cs"/>
          <w:b/>
          <w:bCs/>
          <w:sz w:val="36"/>
          <w:szCs w:val="36"/>
          <w:u w:val="single"/>
          <w:rtl/>
          <w:lang w:bidi="ar-TN"/>
        </w:rPr>
        <w:t>المجلس</w:t>
      </w:r>
      <w:r w:rsidRPr="00FD6918">
        <w:rPr>
          <w:rFonts w:asciiTheme="majorBidi" w:hAnsiTheme="majorBidi" w:cstheme="majorBidi" w:hint="cs"/>
          <w:b/>
          <w:bCs/>
          <w:sz w:val="36"/>
          <w:szCs w:val="36"/>
          <w:rtl/>
          <w:lang w:bidi="ar-TN"/>
        </w:rPr>
        <w:t xml:space="preserve"> :</w:t>
      </w:r>
      <w:proofErr w:type="gramEnd"/>
      <w:r w:rsidRPr="00FD6918">
        <w:rPr>
          <w:rFonts w:asciiTheme="majorBidi" w:hAnsiTheme="majorBidi" w:cstheme="majorBidi" w:hint="cs"/>
          <w:b/>
          <w:bCs/>
          <w:sz w:val="36"/>
          <w:szCs w:val="36"/>
          <w:rtl/>
          <w:lang w:bidi="ar-TN"/>
        </w:rPr>
        <w:t xml:space="preserve"> المصادقة </w:t>
      </w:r>
      <w:proofErr w:type="spellStart"/>
      <w:r w:rsidRPr="00FD6918">
        <w:rPr>
          <w:rFonts w:asciiTheme="majorBidi" w:hAnsiTheme="majorBidi" w:cstheme="majorBidi" w:hint="cs"/>
          <w:b/>
          <w:bCs/>
          <w:sz w:val="36"/>
          <w:szCs w:val="36"/>
          <w:rtl/>
          <w:lang w:bidi="ar-TN"/>
        </w:rPr>
        <w:t>باجماع</w:t>
      </w:r>
      <w:proofErr w:type="spellEnd"/>
      <w:r w:rsidRPr="00FD6918">
        <w:rPr>
          <w:rFonts w:asciiTheme="majorBidi" w:hAnsiTheme="majorBidi" w:cstheme="majorBidi" w:hint="cs"/>
          <w:b/>
          <w:bCs/>
          <w:sz w:val="36"/>
          <w:szCs w:val="36"/>
          <w:rtl/>
          <w:lang w:bidi="ar-TN"/>
        </w:rPr>
        <w:t xml:space="preserve"> الأعضاء الحاضرين علي طرح المبالغ المالية</w:t>
      </w:r>
      <w:r>
        <w:rPr>
          <w:rFonts w:asciiTheme="majorBidi" w:hAnsiTheme="majorBidi" w:cstheme="majorBidi" w:hint="cs"/>
          <w:b/>
          <w:bCs/>
          <w:sz w:val="36"/>
          <w:szCs w:val="36"/>
          <w:rtl/>
          <w:lang w:bidi="ar-TN"/>
        </w:rPr>
        <w:t xml:space="preserve"> حسب الجدول المبين أعلاه.</w:t>
      </w:r>
    </w:p>
    <w:p w:rsidR="00FD6918" w:rsidRDefault="00FD6918" w:rsidP="00FD6918">
      <w:pPr>
        <w:tabs>
          <w:tab w:val="left" w:pos="2913"/>
        </w:tabs>
        <w:bidi/>
        <w:rPr>
          <w:rtl/>
          <w:lang w:bidi="ar-TN"/>
        </w:rPr>
      </w:pPr>
    </w:p>
    <w:p w:rsidR="00FD6918" w:rsidRPr="00FD6918" w:rsidRDefault="00FD6918" w:rsidP="00FD6918">
      <w:pPr>
        <w:tabs>
          <w:tab w:val="left" w:pos="1193"/>
        </w:tabs>
        <w:bidi/>
        <w:rPr>
          <w:rFonts w:asciiTheme="majorBidi" w:hAnsiTheme="majorBidi" w:cstheme="majorBidi"/>
          <w:rtl/>
          <w:lang w:bidi="ar-TN"/>
        </w:rPr>
      </w:pPr>
    </w:p>
    <w:p w:rsidR="0058456B" w:rsidRPr="00CE7B5A" w:rsidRDefault="00CE7B5A" w:rsidP="00630ECA">
      <w:pPr>
        <w:tabs>
          <w:tab w:val="left" w:pos="2913"/>
        </w:tabs>
        <w:bidi/>
        <w:rPr>
          <w:rFonts w:asciiTheme="majorBidi" w:hAnsiTheme="majorBidi" w:cstheme="majorBidi"/>
          <w:b/>
          <w:bCs/>
          <w:sz w:val="40"/>
          <w:szCs w:val="40"/>
          <w:u w:val="single"/>
          <w:rtl/>
          <w:lang w:bidi="ar-TN"/>
        </w:rPr>
      </w:pPr>
      <w:r>
        <w:rPr>
          <w:rFonts w:hint="cs"/>
          <w:b/>
          <w:bCs/>
          <w:sz w:val="36"/>
          <w:szCs w:val="36"/>
          <w:rtl/>
          <w:lang w:bidi="ar-TN"/>
        </w:rPr>
        <w:lastRenderedPageBreak/>
        <w:t xml:space="preserve">   </w:t>
      </w:r>
      <w:r w:rsidR="00630ECA" w:rsidRPr="00CE7B5A">
        <w:rPr>
          <w:rFonts w:hint="cs"/>
          <w:b/>
          <w:bCs/>
          <w:sz w:val="36"/>
          <w:szCs w:val="36"/>
          <w:u w:val="single"/>
          <w:rtl/>
          <w:lang w:bidi="ar-TN"/>
        </w:rPr>
        <w:t>المسألة الرابعة:</w:t>
      </w:r>
      <w:r w:rsidR="00630ECA" w:rsidRPr="00CE7B5A">
        <w:rPr>
          <w:rFonts w:hint="cs"/>
          <w:b/>
          <w:bCs/>
          <w:sz w:val="36"/>
          <w:szCs w:val="36"/>
          <w:rtl/>
          <w:lang w:bidi="ar-TN"/>
        </w:rPr>
        <w:t xml:space="preserve"> حول تغيير صبغة نشاط</w:t>
      </w:r>
      <w:r>
        <w:rPr>
          <w:rFonts w:hint="cs"/>
          <w:b/>
          <w:bCs/>
          <w:sz w:val="36"/>
          <w:szCs w:val="36"/>
          <w:rtl/>
          <w:lang w:bidi="ar-TN"/>
        </w:rPr>
        <w:t>.</w:t>
      </w:r>
    </w:p>
    <w:p w:rsidR="00CE7B5A" w:rsidRDefault="00CE7B5A" w:rsidP="006B6EC5">
      <w:pPr>
        <w:tabs>
          <w:tab w:val="left" w:pos="1038"/>
        </w:tabs>
        <w:bidi/>
        <w:jc w:val="both"/>
        <w:rPr>
          <w:rFonts w:asciiTheme="majorBidi" w:hAnsiTheme="majorBidi" w:cstheme="majorBidi"/>
          <w:sz w:val="32"/>
          <w:szCs w:val="32"/>
          <w:rtl/>
        </w:rPr>
      </w:pPr>
      <w:r>
        <w:rPr>
          <w:rFonts w:asciiTheme="majorBidi" w:hAnsiTheme="majorBidi" w:cstheme="majorBidi" w:hint="cs"/>
          <w:sz w:val="32"/>
          <w:szCs w:val="32"/>
          <w:rtl/>
        </w:rPr>
        <w:t xml:space="preserve">       حيث أبرمت </w:t>
      </w:r>
      <w:r w:rsidRPr="001114AE">
        <w:rPr>
          <w:rFonts w:asciiTheme="majorBidi" w:hAnsiTheme="majorBidi" w:cstheme="majorBidi"/>
          <w:sz w:val="32"/>
          <w:szCs w:val="32"/>
          <w:rtl/>
        </w:rPr>
        <w:t xml:space="preserve">بلدية منوبة </w:t>
      </w:r>
      <w:r>
        <w:rPr>
          <w:rFonts w:asciiTheme="majorBidi" w:hAnsiTheme="majorBidi" w:cstheme="majorBidi" w:hint="cs"/>
          <w:sz w:val="32"/>
          <w:szCs w:val="32"/>
          <w:rtl/>
        </w:rPr>
        <w:t>عقد تسويغ مع السيد الأسعد عبد الملك بتاريخ 21/10/2020               في خصوص المحل التجاري عدد 30 الكائن بالسوق البلدي بمنوبة بناء على مداولات المجلس البلدي بتاريخ 21/02/2021 بعد</w:t>
      </w:r>
      <w:r w:rsidR="006B6EC5">
        <w:rPr>
          <w:rFonts w:asciiTheme="majorBidi" w:hAnsiTheme="majorBidi" w:cstheme="majorBidi" w:hint="cs"/>
          <w:sz w:val="32"/>
          <w:szCs w:val="32"/>
          <w:rtl/>
        </w:rPr>
        <w:t xml:space="preserve"> أن</w:t>
      </w:r>
      <w:r>
        <w:rPr>
          <w:rFonts w:asciiTheme="majorBidi" w:hAnsiTheme="majorBidi" w:cstheme="majorBidi" w:hint="cs"/>
          <w:sz w:val="32"/>
          <w:szCs w:val="32"/>
          <w:rtl/>
        </w:rPr>
        <w:t xml:space="preserve"> تولى </w:t>
      </w:r>
      <w:proofErr w:type="spellStart"/>
      <w:r>
        <w:rPr>
          <w:rFonts w:asciiTheme="majorBidi" w:hAnsiTheme="majorBidi" w:cstheme="majorBidi" w:hint="cs"/>
          <w:sz w:val="32"/>
          <w:szCs w:val="32"/>
          <w:rtl/>
        </w:rPr>
        <w:t>المتسوغ</w:t>
      </w:r>
      <w:proofErr w:type="spellEnd"/>
      <w:r w:rsidR="006B6EC5">
        <w:rPr>
          <w:rFonts w:asciiTheme="majorBidi" w:hAnsiTheme="majorBidi" w:cstheme="majorBidi" w:hint="cs"/>
          <w:sz w:val="32"/>
          <w:szCs w:val="32"/>
          <w:rtl/>
        </w:rPr>
        <w:t xml:space="preserve"> المذكور</w:t>
      </w:r>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إقتناء</w:t>
      </w:r>
      <w:proofErr w:type="spellEnd"/>
      <w:r>
        <w:rPr>
          <w:rFonts w:asciiTheme="majorBidi" w:hAnsiTheme="majorBidi" w:cstheme="majorBidi" w:hint="cs"/>
          <w:sz w:val="32"/>
          <w:szCs w:val="32"/>
          <w:rtl/>
        </w:rPr>
        <w:t xml:space="preserve"> الأصل التجاري من السيدة دليلة عيساوي </w:t>
      </w:r>
      <w:r w:rsidR="006B6EC5">
        <w:rPr>
          <w:rFonts w:asciiTheme="majorBidi" w:hAnsiTheme="majorBidi" w:cstheme="majorBidi" w:hint="cs"/>
          <w:sz w:val="32"/>
          <w:szCs w:val="32"/>
          <w:rtl/>
        </w:rPr>
        <w:t xml:space="preserve">   </w:t>
      </w:r>
      <w:r>
        <w:rPr>
          <w:rFonts w:asciiTheme="majorBidi" w:hAnsiTheme="majorBidi" w:cstheme="majorBidi" w:hint="cs"/>
          <w:sz w:val="32"/>
          <w:szCs w:val="32"/>
          <w:rtl/>
        </w:rPr>
        <w:t xml:space="preserve">وقد </w:t>
      </w:r>
      <w:r w:rsidR="006B6EC5">
        <w:rPr>
          <w:rFonts w:asciiTheme="majorBidi" w:hAnsiTheme="majorBidi" w:cstheme="majorBidi" w:hint="cs"/>
          <w:sz w:val="32"/>
          <w:szCs w:val="32"/>
          <w:rtl/>
        </w:rPr>
        <w:t>تم تحديد</w:t>
      </w:r>
      <w:r>
        <w:rPr>
          <w:rFonts w:asciiTheme="majorBidi" w:hAnsiTheme="majorBidi" w:cstheme="majorBidi" w:hint="cs"/>
          <w:sz w:val="32"/>
          <w:szCs w:val="32"/>
          <w:rtl/>
        </w:rPr>
        <w:t xml:space="preserve"> معين </w:t>
      </w:r>
      <w:r w:rsidR="006B6EC5">
        <w:rPr>
          <w:rFonts w:asciiTheme="majorBidi" w:hAnsiTheme="majorBidi" w:cstheme="majorBidi" w:hint="cs"/>
          <w:sz w:val="32"/>
          <w:szCs w:val="32"/>
          <w:rtl/>
        </w:rPr>
        <w:t>ال</w:t>
      </w:r>
      <w:r>
        <w:rPr>
          <w:rFonts w:asciiTheme="majorBidi" w:hAnsiTheme="majorBidi" w:cstheme="majorBidi" w:hint="cs"/>
          <w:sz w:val="32"/>
          <w:szCs w:val="32"/>
          <w:rtl/>
        </w:rPr>
        <w:t>كراء الشهري بـ 20</w:t>
      </w:r>
      <w:r>
        <w:rPr>
          <w:rFonts w:asciiTheme="majorBidi" w:hAnsiTheme="majorBidi" w:cstheme="majorBidi"/>
          <w:sz w:val="32"/>
          <w:szCs w:val="32"/>
          <w:rtl/>
        </w:rPr>
        <w:t>0</w:t>
      </w:r>
      <w:r>
        <w:rPr>
          <w:rFonts w:asciiTheme="majorBidi" w:hAnsiTheme="majorBidi" w:cstheme="majorBidi" w:hint="cs"/>
          <w:sz w:val="32"/>
          <w:szCs w:val="32"/>
          <w:rtl/>
        </w:rPr>
        <w:t xml:space="preserve"> دينار مع زيادة سنوية بـ 1</w:t>
      </w:r>
      <w:r>
        <w:rPr>
          <w:rFonts w:asciiTheme="majorBidi" w:hAnsiTheme="majorBidi" w:cstheme="majorBidi"/>
          <w:sz w:val="32"/>
          <w:szCs w:val="32"/>
          <w:rtl/>
        </w:rPr>
        <w:t>0</w:t>
      </w:r>
      <w:r>
        <w:rPr>
          <w:rFonts w:asciiTheme="majorBidi" w:hAnsiTheme="majorBidi" w:cstheme="majorBidi" w:hint="cs"/>
          <w:sz w:val="32"/>
          <w:szCs w:val="32"/>
          <w:rtl/>
        </w:rPr>
        <w:t xml:space="preserve"> بالمائة مع تغيير صبغة النشاط إلى بيع مواد حلاقة وتجميل.</w:t>
      </w:r>
    </w:p>
    <w:p w:rsidR="00CE7B5A" w:rsidRDefault="00CE7B5A" w:rsidP="006B6EC5">
      <w:pPr>
        <w:tabs>
          <w:tab w:val="left" w:pos="1038"/>
        </w:tabs>
        <w:bidi/>
        <w:jc w:val="both"/>
        <w:rPr>
          <w:rFonts w:asciiTheme="majorBidi" w:hAnsiTheme="majorBidi" w:cstheme="majorBidi"/>
          <w:sz w:val="32"/>
          <w:szCs w:val="32"/>
          <w:rtl/>
        </w:rPr>
      </w:pPr>
      <w:r>
        <w:rPr>
          <w:rFonts w:asciiTheme="majorBidi" w:hAnsiTheme="majorBidi" w:cstheme="majorBidi" w:hint="cs"/>
          <w:sz w:val="32"/>
          <w:szCs w:val="32"/>
          <w:rtl/>
        </w:rPr>
        <w:t xml:space="preserve">وحيث تقدم </w:t>
      </w:r>
      <w:proofErr w:type="spellStart"/>
      <w:r>
        <w:rPr>
          <w:rFonts w:asciiTheme="majorBidi" w:hAnsiTheme="majorBidi" w:cstheme="majorBidi" w:hint="cs"/>
          <w:sz w:val="32"/>
          <w:szCs w:val="32"/>
          <w:rtl/>
        </w:rPr>
        <w:t>المتسوغ</w:t>
      </w:r>
      <w:proofErr w:type="spellEnd"/>
      <w:r>
        <w:rPr>
          <w:rFonts w:asciiTheme="majorBidi" w:hAnsiTheme="majorBidi" w:cstheme="majorBidi" w:hint="cs"/>
          <w:sz w:val="32"/>
          <w:szCs w:val="32"/>
          <w:rtl/>
        </w:rPr>
        <w:t xml:space="preserve"> </w:t>
      </w:r>
      <w:r w:rsidR="006B6EC5">
        <w:rPr>
          <w:rFonts w:asciiTheme="majorBidi" w:hAnsiTheme="majorBidi" w:cstheme="majorBidi" w:hint="cs"/>
          <w:sz w:val="32"/>
          <w:szCs w:val="32"/>
          <w:rtl/>
        </w:rPr>
        <w:t xml:space="preserve">الجديد </w:t>
      </w:r>
      <w:r>
        <w:rPr>
          <w:rFonts w:asciiTheme="majorBidi" w:hAnsiTheme="majorBidi" w:cstheme="majorBidi" w:hint="cs"/>
          <w:sz w:val="32"/>
          <w:szCs w:val="32"/>
          <w:rtl/>
        </w:rPr>
        <w:t xml:space="preserve">بمطلب </w:t>
      </w:r>
      <w:r w:rsidR="006B6EC5">
        <w:rPr>
          <w:rFonts w:asciiTheme="majorBidi" w:hAnsiTheme="majorBidi" w:cstheme="majorBidi" w:hint="cs"/>
          <w:sz w:val="32"/>
          <w:szCs w:val="32"/>
          <w:rtl/>
        </w:rPr>
        <w:t xml:space="preserve">تحت </w:t>
      </w:r>
      <w:r>
        <w:rPr>
          <w:rFonts w:asciiTheme="majorBidi" w:hAnsiTheme="majorBidi" w:cstheme="majorBidi" w:hint="cs"/>
          <w:sz w:val="32"/>
          <w:szCs w:val="32"/>
          <w:rtl/>
        </w:rPr>
        <w:t xml:space="preserve">عدد 2014 بتاريخ 13/05/2022 يرغب من خلاله في تغيير صبغة النشاط إلى نشاط تجاري حر بعد أن فسخ عقد كراء أصله التجاري.  </w:t>
      </w:r>
    </w:p>
    <w:p w:rsidR="00CE7B5A" w:rsidRDefault="00CE7B5A" w:rsidP="00CE7B5A">
      <w:pPr>
        <w:tabs>
          <w:tab w:val="left" w:pos="1038"/>
        </w:tabs>
        <w:bidi/>
        <w:jc w:val="both"/>
        <w:rPr>
          <w:rFonts w:asciiTheme="majorBidi" w:hAnsiTheme="majorBidi" w:cstheme="majorBidi"/>
          <w:sz w:val="32"/>
          <w:szCs w:val="32"/>
          <w:rtl/>
        </w:rPr>
      </w:pPr>
      <w:r>
        <w:rPr>
          <w:rFonts w:asciiTheme="majorBidi" w:hAnsiTheme="majorBidi" w:cstheme="majorBidi" w:hint="cs"/>
          <w:sz w:val="32"/>
          <w:szCs w:val="32"/>
          <w:rtl/>
        </w:rPr>
        <w:t xml:space="preserve">وقد تم عرض المسألة على لجنة النزاعات والملك البلدي بتاريخ 18/05/2022 التي </w:t>
      </w:r>
      <w:proofErr w:type="spellStart"/>
      <w:r>
        <w:rPr>
          <w:rFonts w:asciiTheme="majorBidi" w:hAnsiTheme="majorBidi" w:cstheme="majorBidi" w:hint="cs"/>
          <w:sz w:val="32"/>
          <w:szCs w:val="32"/>
          <w:rtl/>
        </w:rPr>
        <w:t>إقترحت</w:t>
      </w:r>
      <w:proofErr w:type="spellEnd"/>
      <w:r>
        <w:rPr>
          <w:rFonts w:asciiTheme="majorBidi" w:hAnsiTheme="majorBidi" w:cstheme="majorBidi" w:hint="cs"/>
          <w:sz w:val="32"/>
          <w:szCs w:val="32"/>
          <w:rtl/>
        </w:rPr>
        <w:t xml:space="preserve"> الموافقة على تغيير صبغة النشاط إلى نشاط تجاري حر مع إعلام مصالح البلدية لاحقا بالنشاط التجاري </w:t>
      </w:r>
      <w:r>
        <w:rPr>
          <w:rFonts w:asciiTheme="majorBidi" w:hAnsiTheme="majorBidi" w:cstheme="majorBidi" w:hint="cs"/>
          <w:sz w:val="32"/>
          <w:szCs w:val="32"/>
          <w:rtl/>
          <w:lang w:bidi="ar-TN"/>
        </w:rPr>
        <w:t xml:space="preserve">الممارس. </w:t>
      </w:r>
    </w:p>
    <w:p w:rsidR="00CE7B5A" w:rsidRDefault="00CE7B5A" w:rsidP="00CE7B5A">
      <w:pPr>
        <w:tabs>
          <w:tab w:val="left" w:pos="1038"/>
        </w:tabs>
        <w:bidi/>
        <w:jc w:val="both"/>
        <w:rPr>
          <w:rFonts w:asciiTheme="majorBidi" w:hAnsiTheme="majorBidi" w:cstheme="majorBidi"/>
          <w:sz w:val="32"/>
          <w:szCs w:val="32"/>
          <w:rtl/>
        </w:rPr>
      </w:pPr>
      <w:r>
        <w:rPr>
          <w:rFonts w:asciiTheme="majorBidi" w:hAnsiTheme="majorBidi" w:cstheme="majorBidi" w:hint="cs"/>
          <w:sz w:val="32"/>
          <w:szCs w:val="32"/>
          <w:rtl/>
        </w:rPr>
        <w:t>فالمعروض على انظارأعضاء المجلس البلدي التداول في هذه المسألة واتخاذ القرار المناسب.</w:t>
      </w:r>
    </w:p>
    <w:p w:rsidR="0058456B" w:rsidRDefault="00CE7B5A" w:rsidP="00CE7B5A">
      <w:pPr>
        <w:tabs>
          <w:tab w:val="left" w:pos="2913"/>
        </w:tabs>
        <w:bidi/>
        <w:rPr>
          <w:rFonts w:asciiTheme="majorBidi" w:hAnsiTheme="majorBidi" w:cstheme="majorBidi"/>
          <w:b/>
          <w:bCs/>
          <w:sz w:val="40"/>
          <w:szCs w:val="40"/>
          <w:u w:val="single"/>
          <w:rtl/>
          <w:lang w:bidi="ar-TN"/>
        </w:rPr>
      </w:pPr>
      <w:r w:rsidRPr="00CE7B5A">
        <w:rPr>
          <w:rFonts w:asciiTheme="majorBidi" w:hAnsiTheme="majorBidi" w:cstheme="majorBidi" w:hint="cs"/>
          <w:b/>
          <w:bCs/>
          <w:sz w:val="36"/>
          <w:szCs w:val="36"/>
          <w:u w:val="single"/>
          <w:rtl/>
        </w:rPr>
        <w:t>قرار المجل</w:t>
      </w:r>
      <w:r w:rsidRPr="00CE7B5A">
        <w:rPr>
          <w:rFonts w:asciiTheme="majorBidi" w:hAnsiTheme="majorBidi" w:cstheme="majorBidi" w:hint="eastAsia"/>
          <w:b/>
          <w:bCs/>
          <w:sz w:val="36"/>
          <w:szCs w:val="36"/>
          <w:u w:val="single"/>
          <w:rtl/>
        </w:rPr>
        <w:t>س</w:t>
      </w:r>
      <w:r w:rsidRPr="00CE7B5A">
        <w:rPr>
          <w:rFonts w:asciiTheme="majorBidi" w:hAnsiTheme="majorBidi" w:cstheme="majorBidi" w:hint="cs"/>
          <w:b/>
          <w:bCs/>
          <w:sz w:val="36"/>
          <w:szCs w:val="36"/>
          <w:rtl/>
        </w:rPr>
        <w:t>:</w:t>
      </w:r>
      <w:r>
        <w:rPr>
          <w:rFonts w:asciiTheme="majorBidi" w:hAnsiTheme="majorBidi" w:cstheme="majorBidi" w:hint="cs"/>
          <w:b/>
          <w:bCs/>
          <w:sz w:val="36"/>
          <w:szCs w:val="36"/>
          <w:rtl/>
        </w:rPr>
        <w:t xml:space="preserve"> تأجيل النظر في المسألة إلى حين تحديد صبغة النشاط المرغوب فيه.</w:t>
      </w:r>
    </w:p>
    <w:p w:rsidR="0058456B" w:rsidRDefault="0058456B" w:rsidP="0058456B">
      <w:pPr>
        <w:tabs>
          <w:tab w:val="left" w:pos="2913"/>
        </w:tabs>
        <w:bidi/>
        <w:jc w:val="center"/>
        <w:rPr>
          <w:rFonts w:asciiTheme="majorBidi" w:hAnsiTheme="majorBidi" w:cstheme="majorBidi"/>
          <w:b/>
          <w:bCs/>
          <w:sz w:val="40"/>
          <w:szCs w:val="40"/>
          <w:u w:val="single"/>
          <w:rtl/>
          <w:lang w:bidi="ar-TN"/>
        </w:rPr>
      </w:pPr>
    </w:p>
    <w:p w:rsidR="0058456B" w:rsidRDefault="0058456B" w:rsidP="0058456B">
      <w:pPr>
        <w:tabs>
          <w:tab w:val="left" w:pos="2913"/>
        </w:tabs>
        <w:bidi/>
        <w:jc w:val="center"/>
        <w:rPr>
          <w:rFonts w:asciiTheme="majorBidi" w:hAnsiTheme="majorBidi" w:cstheme="majorBidi"/>
          <w:b/>
          <w:bCs/>
          <w:sz w:val="40"/>
          <w:szCs w:val="40"/>
          <w:u w:val="single"/>
          <w:rtl/>
          <w:lang w:bidi="ar-TN"/>
        </w:rPr>
      </w:pPr>
    </w:p>
    <w:p w:rsidR="0058456B" w:rsidRDefault="0058456B" w:rsidP="0058456B">
      <w:pPr>
        <w:tabs>
          <w:tab w:val="left" w:pos="2913"/>
        </w:tabs>
        <w:bidi/>
        <w:jc w:val="center"/>
        <w:rPr>
          <w:rFonts w:asciiTheme="majorBidi" w:hAnsiTheme="majorBidi" w:cstheme="majorBidi"/>
          <w:b/>
          <w:bCs/>
          <w:sz w:val="40"/>
          <w:szCs w:val="40"/>
          <w:u w:val="single"/>
          <w:rtl/>
          <w:lang w:bidi="ar-TN"/>
        </w:rPr>
      </w:pPr>
    </w:p>
    <w:p w:rsidR="0058456B" w:rsidRDefault="0058456B" w:rsidP="0058456B">
      <w:pPr>
        <w:tabs>
          <w:tab w:val="left" w:pos="2913"/>
        </w:tabs>
        <w:bidi/>
        <w:jc w:val="center"/>
        <w:rPr>
          <w:rFonts w:asciiTheme="majorBidi" w:hAnsiTheme="majorBidi" w:cstheme="majorBidi"/>
          <w:b/>
          <w:bCs/>
          <w:sz w:val="40"/>
          <w:szCs w:val="40"/>
          <w:u w:val="single"/>
          <w:rtl/>
          <w:lang w:bidi="ar-TN"/>
        </w:rPr>
      </w:pPr>
    </w:p>
    <w:p w:rsidR="0058456B" w:rsidRDefault="0058456B" w:rsidP="0058456B">
      <w:pPr>
        <w:tabs>
          <w:tab w:val="left" w:pos="2913"/>
        </w:tabs>
        <w:bidi/>
        <w:jc w:val="center"/>
        <w:rPr>
          <w:rFonts w:asciiTheme="majorBidi" w:hAnsiTheme="majorBidi" w:cstheme="majorBidi"/>
          <w:b/>
          <w:bCs/>
          <w:sz w:val="40"/>
          <w:szCs w:val="40"/>
          <w:u w:val="single"/>
          <w:rtl/>
          <w:lang w:bidi="ar-TN"/>
        </w:rPr>
      </w:pPr>
    </w:p>
    <w:p w:rsidR="0058456B" w:rsidRDefault="0058456B" w:rsidP="0058456B">
      <w:pPr>
        <w:tabs>
          <w:tab w:val="left" w:pos="2913"/>
        </w:tabs>
        <w:bidi/>
        <w:jc w:val="center"/>
        <w:rPr>
          <w:rFonts w:asciiTheme="majorBidi" w:hAnsiTheme="majorBidi" w:cstheme="majorBidi"/>
          <w:b/>
          <w:bCs/>
          <w:sz w:val="40"/>
          <w:szCs w:val="40"/>
          <w:u w:val="single"/>
          <w:rtl/>
          <w:lang w:bidi="ar-TN"/>
        </w:rPr>
      </w:pPr>
    </w:p>
    <w:p w:rsidR="0058456B" w:rsidRDefault="0058456B" w:rsidP="0058456B">
      <w:pPr>
        <w:tabs>
          <w:tab w:val="left" w:pos="2913"/>
        </w:tabs>
        <w:bidi/>
        <w:jc w:val="center"/>
        <w:rPr>
          <w:rFonts w:asciiTheme="majorBidi" w:hAnsiTheme="majorBidi" w:cstheme="majorBidi"/>
          <w:b/>
          <w:bCs/>
          <w:sz w:val="40"/>
          <w:szCs w:val="40"/>
          <w:u w:val="single"/>
          <w:rtl/>
          <w:lang w:bidi="ar-TN"/>
        </w:rPr>
      </w:pPr>
    </w:p>
    <w:p w:rsidR="005B6635" w:rsidRDefault="005B6635" w:rsidP="005B6635">
      <w:pPr>
        <w:tabs>
          <w:tab w:val="left" w:pos="2913"/>
        </w:tabs>
        <w:bidi/>
        <w:jc w:val="center"/>
        <w:rPr>
          <w:rFonts w:asciiTheme="majorBidi" w:hAnsiTheme="majorBidi" w:cstheme="majorBidi"/>
          <w:b/>
          <w:bCs/>
          <w:sz w:val="40"/>
          <w:szCs w:val="40"/>
          <w:u w:val="single"/>
          <w:rtl/>
          <w:lang w:bidi="ar-TN"/>
        </w:rPr>
      </w:pPr>
    </w:p>
    <w:p w:rsidR="005B6635" w:rsidRDefault="005B6635" w:rsidP="005B6635">
      <w:pPr>
        <w:tabs>
          <w:tab w:val="left" w:pos="2913"/>
        </w:tabs>
        <w:bidi/>
        <w:jc w:val="center"/>
        <w:rPr>
          <w:rFonts w:asciiTheme="majorBidi" w:hAnsiTheme="majorBidi" w:cstheme="majorBidi"/>
          <w:b/>
          <w:bCs/>
          <w:sz w:val="40"/>
          <w:szCs w:val="40"/>
          <w:u w:val="single"/>
          <w:rtl/>
          <w:lang w:bidi="ar-TN"/>
        </w:rPr>
      </w:pPr>
    </w:p>
    <w:p w:rsidR="00905CC8" w:rsidRPr="00CF1C91" w:rsidRDefault="00905CC8" w:rsidP="00905CC8">
      <w:pPr>
        <w:bidi/>
        <w:rPr>
          <w:rFonts w:asciiTheme="majorBidi" w:hAnsiTheme="majorBidi" w:cstheme="majorBidi"/>
          <w:sz w:val="36"/>
          <w:szCs w:val="36"/>
          <w:rtl/>
          <w:lang w:bidi="ar-TN"/>
        </w:rPr>
      </w:pPr>
    </w:p>
    <w:p w:rsidR="00CF1C91" w:rsidRPr="000F76A9" w:rsidRDefault="000F76A9" w:rsidP="00CF1C91">
      <w:pPr>
        <w:bidi/>
        <w:rPr>
          <w:rFonts w:asciiTheme="majorBidi" w:hAnsiTheme="majorBidi" w:cstheme="majorBidi"/>
          <w:b/>
          <w:bCs/>
          <w:sz w:val="36"/>
          <w:szCs w:val="36"/>
          <w:rtl/>
          <w:lang w:bidi="ar-TN"/>
        </w:rPr>
      </w:pPr>
      <w:r>
        <w:rPr>
          <w:rFonts w:hint="cs"/>
          <w:b/>
          <w:bCs/>
          <w:sz w:val="36"/>
          <w:szCs w:val="36"/>
          <w:rtl/>
          <w:lang w:bidi="ar-TN"/>
        </w:rPr>
        <w:lastRenderedPageBreak/>
        <w:t xml:space="preserve">  </w:t>
      </w:r>
      <w:r w:rsidRPr="000F76A9">
        <w:rPr>
          <w:rFonts w:hint="cs"/>
          <w:b/>
          <w:bCs/>
          <w:sz w:val="36"/>
          <w:szCs w:val="36"/>
          <w:u w:val="single"/>
          <w:rtl/>
          <w:lang w:bidi="ar-TN"/>
        </w:rPr>
        <w:t>المسألة الخامسة</w:t>
      </w:r>
      <w:r w:rsidRPr="000F76A9">
        <w:rPr>
          <w:rFonts w:hint="cs"/>
          <w:b/>
          <w:bCs/>
          <w:sz w:val="36"/>
          <w:szCs w:val="36"/>
          <w:rtl/>
          <w:lang w:bidi="ar-TN"/>
        </w:rPr>
        <w:t>: حول جدولة دين المنجى بن عثمان</w:t>
      </w:r>
      <w:r>
        <w:rPr>
          <w:rFonts w:hint="cs"/>
          <w:b/>
          <w:bCs/>
          <w:sz w:val="36"/>
          <w:szCs w:val="36"/>
          <w:rtl/>
          <w:lang w:bidi="ar-TN"/>
        </w:rPr>
        <w:t>.</w:t>
      </w:r>
    </w:p>
    <w:p w:rsidR="000F76A9" w:rsidRPr="004E1826" w:rsidRDefault="000F76A9" w:rsidP="00D5711C">
      <w:pPr>
        <w:tabs>
          <w:tab w:val="left" w:pos="1038"/>
        </w:tabs>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1114AE">
        <w:rPr>
          <w:rFonts w:asciiTheme="majorBidi" w:hAnsiTheme="majorBidi" w:cstheme="majorBidi"/>
          <w:sz w:val="32"/>
          <w:szCs w:val="32"/>
          <w:rtl/>
        </w:rPr>
        <w:t xml:space="preserve">حيث تولت بلدية منوبة تسويغ المحل عدد 04 الكائن بساحة القصاب للسيد منجي بن عثمان </w:t>
      </w:r>
      <w:r w:rsidRPr="001114AE">
        <w:rPr>
          <w:rFonts w:asciiTheme="majorBidi" w:hAnsiTheme="majorBidi" w:cstheme="majorBidi" w:hint="cs"/>
          <w:sz w:val="32"/>
          <w:szCs w:val="32"/>
          <w:rtl/>
        </w:rPr>
        <w:t>لاستغلاله</w:t>
      </w:r>
      <w:r w:rsidRPr="001114AE">
        <w:rPr>
          <w:rFonts w:asciiTheme="majorBidi" w:hAnsiTheme="majorBidi" w:cstheme="majorBidi"/>
          <w:sz w:val="32"/>
          <w:szCs w:val="32"/>
          <w:rtl/>
        </w:rPr>
        <w:t xml:space="preserve"> في نشاط تصوير شمسي </w:t>
      </w:r>
      <w:r w:rsidRPr="001114AE">
        <w:rPr>
          <w:rFonts w:asciiTheme="majorBidi" w:hAnsiTheme="majorBidi" w:cstheme="majorBidi" w:hint="cs"/>
          <w:sz w:val="32"/>
          <w:szCs w:val="32"/>
          <w:rtl/>
        </w:rPr>
        <w:t>وذلك بمقتضى</w:t>
      </w:r>
      <w:r w:rsidRPr="001114AE">
        <w:rPr>
          <w:rFonts w:asciiTheme="majorBidi" w:hAnsiTheme="majorBidi" w:cstheme="majorBidi"/>
          <w:sz w:val="32"/>
          <w:szCs w:val="32"/>
          <w:rtl/>
        </w:rPr>
        <w:t xml:space="preserve"> عقد كراء ف</w:t>
      </w:r>
      <w:r>
        <w:rPr>
          <w:rFonts w:asciiTheme="majorBidi" w:hAnsiTheme="majorBidi" w:cstheme="majorBidi"/>
          <w:sz w:val="32"/>
          <w:szCs w:val="32"/>
          <w:rtl/>
        </w:rPr>
        <w:t>ي الغرض مؤرخ</w:t>
      </w:r>
      <w:r w:rsidR="00C75549">
        <w:rPr>
          <w:rFonts w:asciiTheme="majorBidi" w:hAnsiTheme="majorBidi" w:cstheme="majorBidi" w:hint="cs"/>
          <w:sz w:val="32"/>
          <w:szCs w:val="32"/>
          <w:rtl/>
        </w:rPr>
        <w:t xml:space="preserve"> </w:t>
      </w:r>
      <w:r>
        <w:rPr>
          <w:rFonts w:asciiTheme="majorBidi" w:hAnsiTheme="majorBidi" w:cstheme="majorBidi"/>
          <w:sz w:val="32"/>
          <w:szCs w:val="32"/>
          <w:rtl/>
        </w:rPr>
        <w:t xml:space="preserve">في 10 </w:t>
      </w:r>
      <w:proofErr w:type="spellStart"/>
      <w:r>
        <w:rPr>
          <w:rFonts w:asciiTheme="majorBidi" w:hAnsiTheme="majorBidi" w:cstheme="majorBidi"/>
          <w:sz w:val="32"/>
          <w:szCs w:val="32"/>
          <w:rtl/>
        </w:rPr>
        <w:t>جويلية</w:t>
      </w:r>
      <w:proofErr w:type="spellEnd"/>
      <w:r>
        <w:rPr>
          <w:rFonts w:asciiTheme="majorBidi" w:hAnsiTheme="majorBidi" w:cstheme="majorBidi"/>
          <w:sz w:val="32"/>
          <w:szCs w:val="32"/>
          <w:rtl/>
        </w:rPr>
        <w:t xml:space="preserve"> 1991</w:t>
      </w:r>
      <w:r>
        <w:rPr>
          <w:rFonts w:asciiTheme="majorBidi" w:hAnsiTheme="majorBidi" w:cstheme="majorBidi" w:hint="cs"/>
          <w:sz w:val="32"/>
          <w:szCs w:val="32"/>
          <w:rtl/>
        </w:rPr>
        <w:t xml:space="preserve">،     </w:t>
      </w:r>
      <w:r w:rsidRPr="001114AE">
        <w:rPr>
          <w:rFonts w:asciiTheme="majorBidi" w:hAnsiTheme="majorBidi" w:cstheme="majorBidi"/>
          <w:sz w:val="32"/>
          <w:szCs w:val="32"/>
          <w:rtl/>
        </w:rPr>
        <w:t xml:space="preserve">و </w:t>
      </w:r>
      <w:r>
        <w:rPr>
          <w:rFonts w:asciiTheme="majorBidi" w:hAnsiTheme="majorBidi" w:cstheme="majorBidi" w:hint="cs"/>
          <w:sz w:val="32"/>
          <w:szCs w:val="32"/>
          <w:rtl/>
        </w:rPr>
        <w:t>قد</w:t>
      </w:r>
      <w:r w:rsidRPr="001114AE">
        <w:rPr>
          <w:rFonts w:asciiTheme="majorBidi" w:hAnsiTheme="majorBidi" w:cstheme="majorBidi"/>
          <w:sz w:val="32"/>
          <w:szCs w:val="32"/>
          <w:rtl/>
        </w:rPr>
        <w:t xml:space="preserve"> تم إعفاء </w:t>
      </w:r>
      <w:proofErr w:type="spellStart"/>
      <w:r w:rsidRPr="001114AE">
        <w:rPr>
          <w:rFonts w:asciiTheme="majorBidi" w:hAnsiTheme="majorBidi" w:cstheme="majorBidi"/>
          <w:sz w:val="32"/>
          <w:szCs w:val="32"/>
          <w:rtl/>
        </w:rPr>
        <w:t>المتسوغ</w:t>
      </w:r>
      <w:proofErr w:type="spellEnd"/>
      <w:r w:rsidRPr="001114AE">
        <w:rPr>
          <w:rFonts w:asciiTheme="majorBidi" w:hAnsiTheme="majorBidi" w:cstheme="majorBidi"/>
          <w:sz w:val="32"/>
          <w:szCs w:val="32"/>
          <w:rtl/>
        </w:rPr>
        <w:t xml:space="preserve"> المذكور من ديونه للفترة المتراوحة بين 01 </w:t>
      </w:r>
      <w:proofErr w:type="spellStart"/>
      <w:r w:rsidRPr="001114AE">
        <w:rPr>
          <w:rFonts w:asciiTheme="majorBidi" w:hAnsiTheme="majorBidi" w:cstheme="majorBidi"/>
          <w:sz w:val="32"/>
          <w:szCs w:val="32"/>
          <w:rtl/>
        </w:rPr>
        <w:t>جانفي</w:t>
      </w:r>
      <w:proofErr w:type="spellEnd"/>
      <w:r w:rsidRPr="001114AE">
        <w:rPr>
          <w:rFonts w:asciiTheme="majorBidi" w:hAnsiTheme="majorBidi" w:cstheme="majorBidi"/>
          <w:sz w:val="32"/>
          <w:szCs w:val="32"/>
          <w:rtl/>
        </w:rPr>
        <w:t xml:space="preserve"> 1995 إلى 31 ديسمبر 2009 بمقتضى مداولة </w:t>
      </w:r>
      <w:r w:rsidR="00C75549">
        <w:rPr>
          <w:rFonts w:asciiTheme="majorBidi" w:hAnsiTheme="majorBidi" w:cstheme="majorBidi" w:hint="cs"/>
          <w:sz w:val="32"/>
          <w:szCs w:val="32"/>
          <w:rtl/>
        </w:rPr>
        <w:t>في الغرض</w:t>
      </w:r>
      <w:r w:rsidR="00C75549">
        <w:rPr>
          <w:rFonts w:asciiTheme="majorBidi" w:hAnsiTheme="majorBidi" w:cstheme="majorBidi"/>
          <w:sz w:val="32"/>
          <w:szCs w:val="32"/>
          <w:rtl/>
        </w:rPr>
        <w:t xml:space="preserve"> </w:t>
      </w:r>
      <w:r w:rsidRPr="001114AE">
        <w:rPr>
          <w:rFonts w:asciiTheme="majorBidi" w:hAnsiTheme="majorBidi" w:cstheme="majorBidi"/>
          <w:sz w:val="32"/>
          <w:szCs w:val="32"/>
          <w:rtl/>
        </w:rPr>
        <w:t xml:space="preserve">مؤرخة في 22 نوفمبر 2008، و حيث لم يغادر المعني </w:t>
      </w:r>
      <w:r w:rsidR="00C75549" w:rsidRPr="001114AE">
        <w:rPr>
          <w:rFonts w:asciiTheme="majorBidi" w:hAnsiTheme="majorBidi" w:cstheme="majorBidi" w:hint="cs"/>
          <w:sz w:val="32"/>
          <w:szCs w:val="32"/>
          <w:rtl/>
        </w:rPr>
        <w:t>بالأمر</w:t>
      </w:r>
      <w:r w:rsidRPr="001114AE">
        <w:rPr>
          <w:rFonts w:asciiTheme="majorBidi" w:hAnsiTheme="majorBidi" w:cstheme="majorBidi"/>
          <w:sz w:val="32"/>
          <w:szCs w:val="32"/>
          <w:rtl/>
        </w:rPr>
        <w:t xml:space="preserve"> المحل </w:t>
      </w:r>
      <w:r w:rsidR="00D5711C">
        <w:rPr>
          <w:rFonts w:asciiTheme="majorBidi" w:hAnsiTheme="majorBidi" w:cstheme="majorBidi" w:hint="cs"/>
          <w:sz w:val="32"/>
          <w:szCs w:val="32"/>
          <w:rtl/>
        </w:rPr>
        <w:t xml:space="preserve">         </w:t>
      </w:r>
      <w:r w:rsidRPr="001114AE">
        <w:rPr>
          <w:rFonts w:asciiTheme="majorBidi" w:hAnsiTheme="majorBidi" w:cstheme="majorBidi"/>
          <w:sz w:val="32"/>
          <w:szCs w:val="32"/>
          <w:rtl/>
        </w:rPr>
        <w:t xml:space="preserve">و لم يتولى تسديد معينات الكراء المستوجبة منذ سنة 2010 مما </w:t>
      </w:r>
      <w:r w:rsidR="00D5711C" w:rsidRPr="001114AE">
        <w:rPr>
          <w:rFonts w:asciiTheme="majorBidi" w:hAnsiTheme="majorBidi" w:cstheme="majorBidi" w:hint="cs"/>
          <w:sz w:val="32"/>
          <w:szCs w:val="32"/>
          <w:rtl/>
        </w:rPr>
        <w:t>أنجر</w:t>
      </w:r>
      <w:r w:rsidRPr="001114AE">
        <w:rPr>
          <w:rFonts w:asciiTheme="majorBidi" w:hAnsiTheme="majorBidi" w:cstheme="majorBidi"/>
          <w:sz w:val="32"/>
          <w:szCs w:val="32"/>
          <w:rtl/>
        </w:rPr>
        <w:t xml:space="preserve"> عنه تثقيل المبالغ و مطالبته بها </w:t>
      </w:r>
      <w:r w:rsidR="00D5711C">
        <w:rPr>
          <w:rFonts w:asciiTheme="majorBidi" w:hAnsiTheme="majorBidi" w:cstheme="majorBidi" w:hint="cs"/>
          <w:sz w:val="32"/>
          <w:szCs w:val="32"/>
          <w:rtl/>
        </w:rPr>
        <w:t>المقدرة</w:t>
      </w:r>
      <w:r>
        <w:rPr>
          <w:rFonts w:asciiTheme="majorBidi" w:hAnsiTheme="majorBidi" w:cstheme="majorBidi" w:hint="cs"/>
          <w:sz w:val="32"/>
          <w:szCs w:val="32"/>
          <w:rtl/>
        </w:rPr>
        <w:t xml:space="preserve"> </w:t>
      </w:r>
      <w:proofErr w:type="spellStart"/>
      <w:r w:rsidRPr="001114AE">
        <w:rPr>
          <w:rFonts w:asciiTheme="majorBidi" w:hAnsiTheme="majorBidi" w:cstheme="majorBidi"/>
          <w:sz w:val="32"/>
          <w:szCs w:val="32"/>
          <w:rtl/>
        </w:rPr>
        <w:t>جمليا</w:t>
      </w:r>
      <w:proofErr w:type="spellEnd"/>
      <w:r w:rsidR="00D5711C">
        <w:rPr>
          <w:rFonts w:asciiTheme="majorBidi" w:hAnsiTheme="majorBidi" w:cstheme="majorBidi" w:hint="cs"/>
          <w:sz w:val="32"/>
          <w:szCs w:val="32"/>
          <w:rtl/>
        </w:rPr>
        <w:t xml:space="preserve"> بـ</w:t>
      </w:r>
      <w:r w:rsidRPr="001114AE">
        <w:rPr>
          <w:rFonts w:asciiTheme="majorBidi" w:hAnsiTheme="majorBidi" w:cstheme="majorBidi"/>
          <w:sz w:val="32"/>
          <w:szCs w:val="32"/>
          <w:rtl/>
        </w:rPr>
        <w:t xml:space="preserve"> 15.919.946 د إلى حد</w:t>
      </w:r>
      <w:r w:rsidR="00D5711C">
        <w:rPr>
          <w:rFonts w:asciiTheme="majorBidi" w:hAnsiTheme="majorBidi" w:cstheme="majorBidi" w:hint="cs"/>
          <w:sz w:val="32"/>
          <w:szCs w:val="32"/>
          <w:rtl/>
        </w:rPr>
        <w:t xml:space="preserve"> تاريخ</w:t>
      </w:r>
      <w:r w:rsidRPr="001114AE">
        <w:rPr>
          <w:rFonts w:asciiTheme="majorBidi" w:hAnsiTheme="majorBidi" w:cstheme="majorBidi"/>
          <w:sz w:val="32"/>
          <w:szCs w:val="32"/>
          <w:rtl/>
        </w:rPr>
        <w:t xml:space="preserve"> 31 ديسمبر </w:t>
      </w:r>
      <w:r>
        <w:rPr>
          <w:rFonts w:asciiTheme="majorBidi" w:hAnsiTheme="majorBidi" w:cstheme="majorBidi" w:hint="cs"/>
          <w:sz w:val="32"/>
          <w:szCs w:val="32"/>
          <w:rtl/>
        </w:rPr>
        <w:t>2020</w:t>
      </w:r>
      <w:r w:rsidRPr="001114AE">
        <w:rPr>
          <w:rFonts w:asciiTheme="majorBidi" w:hAnsiTheme="majorBidi" w:cstheme="majorBidi"/>
          <w:sz w:val="32"/>
          <w:szCs w:val="32"/>
          <w:rtl/>
        </w:rPr>
        <w:t>، وحيث تولى المعني بالأمر تقديم مطلب يرغب من خلاله في إعفاءه من الديون المذكورة</w:t>
      </w:r>
      <w:r w:rsidR="00D5711C">
        <w:rPr>
          <w:rFonts w:asciiTheme="majorBidi" w:hAnsiTheme="majorBidi" w:cstheme="majorBidi" w:hint="cs"/>
          <w:sz w:val="32"/>
          <w:szCs w:val="32"/>
          <w:rtl/>
        </w:rPr>
        <w:t>،</w:t>
      </w:r>
      <w:r w:rsidR="00D5711C">
        <w:rPr>
          <w:rFonts w:asciiTheme="majorBidi" w:hAnsiTheme="majorBidi" w:cstheme="majorBidi"/>
          <w:sz w:val="32"/>
          <w:szCs w:val="32"/>
          <w:rtl/>
        </w:rPr>
        <w:t xml:space="preserve"> </w:t>
      </w:r>
      <w:r w:rsidR="00D5711C">
        <w:rPr>
          <w:rFonts w:asciiTheme="majorBidi" w:hAnsiTheme="majorBidi" w:cstheme="majorBidi" w:hint="cs"/>
          <w:sz w:val="32"/>
          <w:szCs w:val="32"/>
          <w:rtl/>
        </w:rPr>
        <w:t>حيث</w:t>
      </w:r>
      <w:r w:rsidRPr="001114AE">
        <w:rPr>
          <w:rFonts w:asciiTheme="majorBidi" w:hAnsiTheme="majorBidi" w:cstheme="majorBidi"/>
          <w:sz w:val="32"/>
          <w:szCs w:val="32"/>
          <w:rtl/>
        </w:rPr>
        <w:t xml:space="preserve"> </w:t>
      </w:r>
      <w:r>
        <w:rPr>
          <w:rFonts w:asciiTheme="majorBidi" w:hAnsiTheme="majorBidi" w:cstheme="majorBidi" w:hint="cs"/>
          <w:sz w:val="32"/>
          <w:szCs w:val="32"/>
          <w:rtl/>
        </w:rPr>
        <w:t xml:space="preserve">تمت </w:t>
      </w:r>
      <w:proofErr w:type="spellStart"/>
      <w:r>
        <w:rPr>
          <w:rFonts w:asciiTheme="majorBidi" w:hAnsiTheme="majorBidi" w:cstheme="majorBidi" w:hint="cs"/>
          <w:sz w:val="32"/>
          <w:szCs w:val="32"/>
          <w:rtl/>
        </w:rPr>
        <w:t>الإستجابة</w:t>
      </w:r>
      <w:proofErr w:type="spellEnd"/>
      <w:r>
        <w:rPr>
          <w:rFonts w:asciiTheme="majorBidi" w:hAnsiTheme="majorBidi" w:cstheme="majorBidi" w:hint="cs"/>
          <w:sz w:val="32"/>
          <w:szCs w:val="32"/>
          <w:rtl/>
        </w:rPr>
        <w:t xml:space="preserve"> ل</w:t>
      </w:r>
      <w:r w:rsidR="00D5711C">
        <w:rPr>
          <w:rFonts w:asciiTheme="majorBidi" w:hAnsiTheme="majorBidi" w:cstheme="majorBidi" w:hint="cs"/>
          <w:sz w:val="32"/>
          <w:szCs w:val="32"/>
          <w:rtl/>
        </w:rPr>
        <w:t>م</w:t>
      </w:r>
      <w:r>
        <w:rPr>
          <w:rFonts w:asciiTheme="majorBidi" w:hAnsiTheme="majorBidi" w:cstheme="majorBidi" w:hint="cs"/>
          <w:sz w:val="32"/>
          <w:szCs w:val="32"/>
          <w:rtl/>
        </w:rPr>
        <w:t>طلبه بعد</w:t>
      </w:r>
      <w:r w:rsidRPr="001114AE">
        <w:rPr>
          <w:rFonts w:asciiTheme="majorBidi" w:hAnsiTheme="majorBidi" w:cstheme="majorBidi"/>
          <w:sz w:val="32"/>
          <w:szCs w:val="32"/>
          <w:rtl/>
        </w:rPr>
        <w:t xml:space="preserve"> عرض المسألة على </w:t>
      </w:r>
      <w:r w:rsidR="00D5711C" w:rsidRPr="001114AE">
        <w:rPr>
          <w:rFonts w:asciiTheme="majorBidi" w:hAnsiTheme="majorBidi" w:cstheme="majorBidi" w:hint="cs"/>
          <w:sz w:val="32"/>
          <w:szCs w:val="32"/>
          <w:rtl/>
        </w:rPr>
        <w:t>أنظار</w:t>
      </w:r>
      <w:r w:rsidRPr="001114AE">
        <w:rPr>
          <w:rFonts w:asciiTheme="majorBidi" w:hAnsiTheme="majorBidi" w:cstheme="majorBidi"/>
          <w:sz w:val="32"/>
          <w:szCs w:val="32"/>
          <w:rtl/>
        </w:rPr>
        <w:t xml:space="preserve"> </w:t>
      </w:r>
      <w:r>
        <w:rPr>
          <w:rFonts w:asciiTheme="majorBidi" w:hAnsiTheme="majorBidi" w:cstheme="majorBidi"/>
          <w:sz w:val="32"/>
          <w:szCs w:val="32"/>
          <w:rtl/>
        </w:rPr>
        <w:t xml:space="preserve">المجلس البلدي </w:t>
      </w:r>
      <w:r w:rsidR="00D5711C">
        <w:rPr>
          <w:rFonts w:asciiTheme="majorBidi" w:hAnsiTheme="majorBidi" w:cstheme="majorBidi" w:hint="cs"/>
          <w:sz w:val="32"/>
          <w:szCs w:val="32"/>
          <w:rtl/>
        </w:rPr>
        <w:t>بتاريخ</w:t>
      </w:r>
      <w:r>
        <w:rPr>
          <w:rFonts w:asciiTheme="majorBidi" w:hAnsiTheme="majorBidi" w:cstheme="majorBidi"/>
          <w:sz w:val="32"/>
          <w:szCs w:val="32"/>
          <w:rtl/>
        </w:rPr>
        <w:t xml:space="preserve"> 22 </w:t>
      </w:r>
      <w:proofErr w:type="spellStart"/>
      <w:r>
        <w:rPr>
          <w:rFonts w:asciiTheme="majorBidi" w:hAnsiTheme="majorBidi" w:cstheme="majorBidi"/>
          <w:sz w:val="32"/>
          <w:szCs w:val="32"/>
          <w:rtl/>
        </w:rPr>
        <w:t>جويلية</w:t>
      </w:r>
      <w:proofErr w:type="spellEnd"/>
      <w:r>
        <w:rPr>
          <w:rFonts w:asciiTheme="majorBidi" w:hAnsiTheme="majorBidi" w:cstheme="majorBidi"/>
          <w:sz w:val="32"/>
          <w:szCs w:val="32"/>
          <w:rtl/>
        </w:rPr>
        <w:t xml:space="preserve"> 2020</w:t>
      </w:r>
      <w:r>
        <w:rPr>
          <w:rFonts w:asciiTheme="majorBidi" w:hAnsiTheme="majorBidi" w:cstheme="majorBidi" w:hint="cs"/>
          <w:sz w:val="32"/>
          <w:szCs w:val="32"/>
          <w:rtl/>
        </w:rPr>
        <w:t xml:space="preserve"> </w:t>
      </w:r>
      <w:r w:rsidRPr="001114AE">
        <w:rPr>
          <w:rFonts w:asciiTheme="majorBidi" w:hAnsiTheme="majorBidi" w:cstheme="majorBidi"/>
          <w:sz w:val="32"/>
          <w:szCs w:val="32"/>
          <w:rtl/>
        </w:rPr>
        <w:t xml:space="preserve">و بتاريخ 28 أكتوبر 20221 </w:t>
      </w:r>
      <w:r>
        <w:rPr>
          <w:rFonts w:asciiTheme="majorBidi" w:hAnsiTheme="majorBidi" w:cstheme="majorBidi" w:hint="cs"/>
          <w:sz w:val="32"/>
          <w:szCs w:val="32"/>
          <w:rtl/>
        </w:rPr>
        <w:t>الذي</w:t>
      </w:r>
      <w:r w:rsidRPr="001114AE">
        <w:rPr>
          <w:rFonts w:asciiTheme="majorBidi" w:hAnsiTheme="majorBidi" w:cstheme="majorBidi"/>
          <w:sz w:val="32"/>
          <w:szCs w:val="32"/>
          <w:rtl/>
        </w:rPr>
        <w:t xml:space="preserve"> أقر إعفاءه </w:t>
      </w:r>
      <w:r w:rsidR="00D5711C">
        <w:rPr>
          <w:rFonts w:asciiTheme="majorBidi" w:hAnsiTheme="majorBidi" w:cstheme="majorBidi" w:hint="cs"/>
          <w:sz w:val="32"/>
          <w:szCs w:val="32"/>
          <w:rtl/>
        </w:rPr>
        <w:t xml:space="preserve">     </w:t>
      </w:r>
      <w:r w:rsidRPr="001114AE">
        <w:rPr>
          <w:rFonts w:asciiTheme="majorBidi" w:hAnsiTheme="majorBidi" w:cstheme="majorBidi"/>
          <w:sz w:val="32"/>
          <w:szCs w:val="32"/>
          <w:rtl/>
        </w:rPr>
        <w:t>من</w:t>
      </w:r>
      <w:r w:rsidR="00D5711C">
        <w:rPr>
          <w:rFonts w:asciiTheme="majorBidi" w:hAnsiTheme="majorBidi" w:cstheme="majorBidi" w:hint="cs"/>
          <w:sz w:val="32"/>
          <w:szCs w:val="32"/>
          <w:rtl/>
        </w:rPr>
        <w:t>ها</w:t>
      </w:r>
      <w:r w:rsidRPr="001114AE">
        <w:rPr>
          <w:rFonts w:asciiTheme="majorBidi" w:hAnsiTheme="majorBidi" w:cstheme="majorBidi"/>
          <w:sz w:val="32"/>
          <w:szCs w:val="32"/>
          <w:rtl/>
        </w:rPr>
        <w:t xml:space="preserve"> مع مغادرته للمحل و تتم متابعة حالته </w:t>
      </w:r>
      <w:proofErr w:type="spellStart"/>
      <w:r w:rsidRPr="001114AE">
        <w:rPr>
          <w:rFonts w:asciiTheme="majorBidi" w:hAnsiTheme="majorBidi" w:cstheme="majorBidi"/>
          <w:sz w:val="32"/>
          <w:szCs w:val="32"/>
          <w:rtl/>
        </w:rPr>
        <w:t>الإجتماعية</w:t>
      </w:r>
      <w:proofErr w:type="spellEnd"/>
      <w:r w:rsidRPr="001114AE">
        <w:rPr>
          <w:rFonts w:asciiTheme="majorBidi" w:hAnsiTheme="majorBidi" w:cstheme="majorBidi"/>
          <w:sz w:val="32"/>
          <w:szCs w:val="32"/>
          <w:rtl/>
        </w:rPr>
        <w:t xml:space="preserve"> بالتنسيق مع لجنة الشؤون </w:t>
      </w:r>
      <w:proofErr w:type="spellStart"/>
      <w:r w:rsidRPr="001114AE">
        <w:rPr>
          <w:rFonts w:asciiTheme="majorBidi" w:hAnsiTheme="majorBidi" w:cstheme="majorBidi"/>
          <w:sz w:val="32"/>
          <w:szCs w:val="32"/>
          <w:rtl/>
        </w:rPr>
        <w:t>الإجتماعي</w:t>
      </w:r>
      <w:r>
        <w:rPr>
          <w:rFonts w:asciiTheme="majorBidi" w:hAnsiTheme="majorBidi" w:cstheme="majorBidi"/>
          <w:sz w:val="32"/>
          <w:szCs w:val="32"/>
          <w:rtl/>
        </w:rPr>
        <w:t>ة</w:t>
      </w:r>
      <w:proofErr w:type="spellEnd"/>
      <w:r>
        <w:rPr>
          <w:rFonts w:asciiTheme="majorBidi" w:hAnsiTheme="majorBidi" w:cstheme="majorBidi"/>
          <w:sz w:val="32"/>
          <w:szCs w:val="32"/>
          <w:rtl/>
        </w:rPr>
        <w:t>،</w:t>
      </w:r>
      <w:r w:rsidR="00D5711C">
        <w:rPr>
          <w:rFonts w:asciiTheme="majorBidi" w:hAnsiTheme="majorBidi" w:cstheme="majorBidi" w:hint="cs"/>
          <w:sz w:val="32"/>
          <w:szCs w:val="32"/>
          <w:rtl/>
        </w:rPr>
        <w:t xml:space="preserve">              </w:t>
      </w:r>
      <w:r>
        <w:rPr>
          <w:rFonts w:asciiTheme="majorBidi" w:hAnsiTheme="majorBidi" w:cstheme="majorBidi"/>
          <w:sz w:val="32"/>
          <w:szCs w:val="32"/>
          <w:rtl/>
        </w:rPr>
        <w:t xml:space="preserve">إلا أنه لم يغادر المحل </w:t>
      </w:r>
      <w:r w:rsidRPr="001114AE">
        <w:rPr>
          <w:rFonts w:asciiTheme="majorBidi" w:hAnsiTheme="majorBidi" w:cstheme="majorBidi"/>
          <w:sz w:val="32"/>
          <w:szCs w:val="32"/>
          <w:rtl/>
        </w:rPr>
        <w:t xml:space="preserve">إلى حد </w:t>
      </w:r>
      <w:r>
        <w:rPr>
          <w:rFonts w:asciiTheme="majorBidi" w:hAnsiTheme="majorBidi" w:cstheme="majorBidi" w:hint="cs"/>
          <w:sz w:val="32"/>
          <w:szCs w:val="32"/>
          <w:rtl/>
        </w:rPr>
        <w:t xml:space="preserve">عرض وضعيته من جديد على </w:t>
      </w:r>
      <w:r w:rsidR="00D5711C">
        <w:rPr>
          <w:rFonts w:asciiTheme="majorBidi" w:hAnsiTheme="majorBidi" w:cstheme="majorBidi" w:hint="cs"/>
          <w:sz w:val="32"/>
          <w:szCs w:val="32"/>
          <w:rtl/>
        </w:rPr>
        <w:t xml:space="preserve">المجلس البلدي بتاريخ 11/04/2022،   </w:t>
      </w:r>
      <w:r>
        <w:rPr>
          <w:rFonts w:asciiTheme="majorBidi" w:hAnsiTheme="majorBidi" w:cstheme="majorBidi" w:hint="cs"/>
          <w:sz w:val="32"/>
          <w:szCs w:val="32"/>
          <w:rtl/>
        </w:rPr>
        <w:t xml:space="preserve">حيث قرر بإجماع الأعضاء الحاضرين على مقترح لجنة النزاعات و الملك البلدي المتمثل </w:t>
      </w:r>
      <w:r w:rsidR="00D5711C">
        <w:rPr>
          <w:rFonts w:asciiTheme="majorBidi" w:hAnsiTheme="majorBidi" w:cstheme="majorBidi" w:hint="cs"/>
          <w:sz w:val="32"/>
          <w:szCs w:val="32"/>
          <w:rtl/>
        </w:rPr>
        <w:t xml:space="preserve">في إجراء تنبيه بالخروج </w:t>
      </w:r>
      <w:r>
        <w:rPr>
          <w:rFonts w:asciiTheme="majorBidi" w:hAnsiTheme="majorBidi" w:cstheme="majorBidi" w:hint="cs"/>
          <w:sz w:val="32"/>
          <w:szCs w:val="32"/>
          <w:rtl/>
        </w:rPr>
        <w:t xml:space="preserve">من المحل ضد </w:t>
      </w:r>
      <w:proofErr w:type="spellStart"/>
      <w:r>
        <w:rPr>
          <w:rFonts w:asciiTheme="majorBidi" w:hAnsiTheme="majorBidi" w:cstheme="majorBidi" w:hint="cs"/>
          <w:sz w:val="32"/>
          <w:szCs w:val="32"/>
          <w:rtl/>
        </w:rPr>
        <w:t>المتسوغ</w:t>
      </w:r>
      <w:proofErr w:type="spellEnd"/>
      <w:r>
        <w:rPr>
          <w:rFonts w:asciiTheme="majorBidi" w:hAnsiTheme="majorBidi" w:cstheme="majorBidi" w:hint="cs"/>
          <w:sz w:val="32"/>
          <w:szCs w:val="32"/>
          <w:rtl/>
        </w:rPr>
        <w:t xml:space="preserve"> عن طريق عدل منفذ، و تبعا لذلك تم تكليف عدل من</w:t>
      </w:r>
      <w:r w:rsidR="00D5711C">
        <w:rPr>
          <w:rFonts w:asciiTheme="majorBidi" w:hAnsiTheme="majorBidi" w:cstheme="majorBidi" w:hint="cs"/>
          <w:sz w:val="32"/>
          <w:szCs w:val="32"/>
          <w:rtl/>
        </w:rPr>
        <w:t xml:space="preserve">فذ للتنبيه عليه بالخروج </w:t>
      </w:r>
      <w:r>
        <w:rPr>
          <w:rFonts w:asciiTheme="majorBidi" w:hAnsiTheme="majorBidi" w:cstheme="majorBidi" w:hint="cs"/>
          <w:sz w:val="32"/>
          <w:szCs w:val="32"/>
          <w:rtl/>
        </w:rPr>
        <w:t>و ذلك بت</w:t>
      </w:r>
      <w:r w:rsidR="00D5711C">
        <w:rPr>
          <w:rFonts w:asciiTheme="majorBidi" w:hAnsiTheme="majorBidi" w:cstheme="majorBidi" w:hint="cs"/>
          <w:sz w:val="32"/>
          <w:szCs w:val="32"/>
          <w:rtl/>
        </w:rPr>
        <w:t>اريخ 21/04/2022، و حيث تقدم المعني بالأمر</w:t>
      </w:r>
      <w:r>
        <w:rPr>
          <w:rFonts w:asciiTheme="majorBidi" w:hAnsiTheme="majorBidi" w:cstheme="majorBidi" w:hint="cs"/>
          <w:sz w:val="32"/>
          <w:szCs w:val="32"/>
          <w:rtl/>
        </w:rPr>
        <w:t xml:space="preserve"> </w:t>
      </w:r>
      <w:r w:rsidR="00D5711C">
        <w:rPr>
          <w:rFonts w:asciiTheme="majorBidi" w:hAnsiTheme="majorBidi" w:cstheme="majorBidi" w:hint="cs"/>
          <w:sz w:val="32"/>
          <w:szCs w:val="32"/>
          <w:rtl/>
        </w:rPr>
        <w:t>ب</w:t>
      </w:r>
      <w:r>
        <w:rPr>
          <w:rFonts w:asciiTheme="majorBidi" w:hAnsiTheme="majorBidi" w:cstheme="majorBidi" w:hint="cs"/>
          <w:sz w:val="32"/>
          <w:szCs w:val="32"/>
          <w:rtl/>
        </w:rPr>
        <w:t xml:space="preserve">مطلب لبلدية منوبة تحت عدد 1691 مؤرخ 22/04/2022 يروم من خلاله في جدولة دينه للفترة الممتدة بين 2010 و 2022 مع تنازله </w:t>
      </w:r>
      <w:r w:rsidR="00D5711C">
        <w:rPr>
          <w:rFonts w:asciiTheme="majorBidi" w:hAnsiTheme="majorBidi" w:cstheme="majorBidi" w:hint="cs"/>
          <w:sz w:val="32"/>
          <w:szCs w:val="32"/>
          <w:rtl/>
        </w:rPr>
        <w:t xml:space="preserve">     </w:t>
      </w:r>
      <w:r>
        <w:rPr>
          <w:rFonts w:asciiTheme="majorBidi" w:hAnsiTheme="majorBidi" w:cstheme="majorBidi" w:hint="cs"/>
          <w:sz w:val="32"/>
          <w:szCs w:val="32"/>
          <w:rtl/>
        </w:rPr>
        <w:t xml:space="preserve">على الطرح المقرر لفائدته و ذلك بدفع </w:t>
      </w:r>
      <w:proofErr w:type="spellStart"/>
      <w:r>
        <w:rPr>
          <w:rFonts w:asciiTheme="majorBidi" w:hAnsiTheme="majorBidi" w:cstheme="majorBidi" w:hint="cs"/>
          <w:sz w:val="32"/>
          <w:szCs w:val="32"/>
          <w:rtl/>
        </w:rPr>
        <w:t>تسبقة</w:t>
      </w:r>
      <w:proofErr w:type="spellEnd"/>
      <w:r>
        <w:rPr>
          <w:rFonts w:asciiTheme="majorBidi" w:hAnsiTheme="majorBidi" w:cstheme="majorBidi" w:hint="cs"/>
          <w:sz w:val="32"/>
          <w:szCs w:val="32"/>
          <w:rtl/>
        </w:rPr>
        <w:t xml:space="preserve"> قدرها 5.000 دينار </w:t>
      </w:r>
      <w:r w:rsidR="00D5711C">
        <w:rPr>
          <w:rFonts w:asciiTheme="majorBidi" w:hAnsiTheme="majorBidi" w:cstheme="majorBidi" w:hint="cs"/>
          <w:sz w:val="32"/>
          <w:szCs w:val="32"/>
          <w:rtl/>
        </w:rPr>
        <w:t xml:space="preserve">مع توليه خلاص 400 دينار شهريا كخلاص 150 دينار كراء </w:t>
      </w:r>
      <w:r>
        <w:rPr>
          <w:rFonts w:asciiTheme="majorBidi" w:hAnsiTheme="majorBidi" w:cstheme="majorBidi" w:hint="cs"/>
          <w:sz w:val="32"/>
          <w:szCs w:val="32"/>
          <w:rtl/>
        </w:rPr>
        <w:t>شهري و 250 دي</w:t>
      </w:r>
      <w:r w:rsidR="003F344E">
        <w:rPr>
          <w:rFonts w:asciiTheme="majorBidi" w:hAnsiTheme="majorBidi" w:cstheme="majorBidi" w:hint="cs"/>
          <w:sz w:val="32"/>
          <w:szCs w:val="32"/>
          <w:rtl/>
        </w:rPr>
        <w:t xml:space="preserve">نار </w:t>
      </w:r>
      <w:r w:rsidR="00D5711C">
        <w:rPr>
          <w:rFonts w:asciiTheme="majorBidi" w:hAnsiTheme="majorBidi" w:cstheme="majorBidi" w:hint="cs"/>
          <w:sz w:val="32"/>
          <w:szCs w:val="32"/>
          <w:rtl/>
        </w:rPr>
        <w:t>قسط من باقي الدين إلى</w:t>
      </w:r>
      <w:r w:rsidR="003F344E">
        <w:rPr>
          <w:rFonts w:asciiTheme="majorBidi" w:hAnsiTheme="majorBidi" w:cstheme="majorBidi" w:hint="cs"/>
          <w:sz w:val="32"/>
          <w:szCs w:val="32"/>
          <w:rtl/>
        </w:rPr>
        <w:t xml:space="preserve"> حين خلاص</w:t>
      </w:r>
      <w:r w:rsidR="00D5711C">
        <w:rPr>
          <w:rFonts w:asciiTheme="majorBidi" w:hAnsiTheme="majorBidi" w:cstheme="majorBidi" w:hint="cs"/>
          <w:sz w:val="32"/>
          <w:szCs w:val="32"/>
          <w:rtl/>
        </w:rPr>
        <w:t>ه</w:t>
      </w:r>
      <w:r w:rsidR="003F344E">
        <w:rPr>
          <w:rFonts w:asciiTheme="majorBidi" w:hAnsiTheme="majorBidi" w:cstheme="majorBidi" w:hint="cs"/>
          <w:sz w:val="32"/>
          <w:szCs w:val="32"/>
          <w:rtl/>
        </w:rPr>
        <w:t xml:space="preserve"> </w:t>
      </w:r>
      <w:r w:rsidR="00D5711C">
        <w:rPr>
          <w:rFonts w:asciiTheme="majorBidi" w:hAnsiTheme="majorBidi" w:cstheme="majorBidi" w:hint="cs"/>
          <w:sz w:val="32"/>
          <w:szCs w:val="32"/>
          <w:rtl/>
        </w:rPr>
        <w:t>بال</w:t>
      </w:r>
      <w:r w:rsidR="003F344E">
        <w:rPr>
          <w:rFonts w:asciiTheme="majorBidi" w:hAnsiTheme="majorBidi" w:cstheme="majorBidi" w:hint="cs"/>
          <w:sz w:val="32"/>
          <w:szCs w:val="32"/>
          <w:rtl/>
        </w:rPr>
        <w:t xml:space="preserve">كامل ، </w:t>
      </w:r>
      <w:r w:rsidR="00D5711C">
        <w:rPr>
          <w:rFonts w:asciiTheme="majorBidi" w:hAnsiTheme="majorBidi" w:cstheme="majorBidi" w:hint="cs"/>
          <w:sz w:val="32"/>
          <w:szCs w:val="32"/>
          <w:rtl/>
        </w:rPr>
        <w:t xml:space="preserve">             </w:t>
      </w:r>
      <w:r w:rsidR="003F344E">
        <w:rPr>
          <w:rFonts w:asciiTheme="majorBidi" w:hAnsiTheme="majorBidi" w:cstheme="majorBidi" w:hint="cs"/>
          <w:sz w:val="32"/>
          <w:szCs w:val="32"/>
          <w:rtl/>
        </w:rPr>
        <w:t xml:space="preserve">و قد تم عرض هاته المسألة على أنظار لجنة النزاعات و الملك البلدي بتاريخ 18 ماي 2022 </w:t>
      </w:r>
      <w:r w:rsidR="00D5711C">
        <w:rPr>
          <w:rFonts w:asciiTheme="majorBidi" w:hAnsiTheme="majorBidi" w:cstheme="majorBidi" w:hint="cs"/>
          <w:sz w:val="32"/>
          <w:szCs w:val="32"/>
          <w:rtl/>
        </w:rPr>
        <w:t xml:space="preserve">           </w:t>
      </w:r>
      <w:r w:rsidR="003F344E">
        <w:rPr>
          <w:rFonts w:asciiTheme="majorBidi" w:hAnsiTheme="majorBidi" w:cstheme="majorBidi" w:hint="cs"/>
          <w:sz w:val="32"/>
          <w:szCs w:val="32"/>
          <w:rtl/>
        </w:rPr>
        <w:t xml:space="preserve">التي </w:t>
      </w:r>
      <w:proofErr w:type="spellStart"/>
      <w:r w:rsidR="003F344E">
        <w:rPr>
          <w:rFonts w:asciiTheme="majorBidi" w:hAnsiTheme="majorBidi" w:cstheme="majorBidi" w:hint="cs"/>
          <w:sz w:val="32"/>
          <w:szCs w:val="32"/>
          <w:rtl/>
        </w:rPr>
        <w:t>إقترحت</w:t>
      </w:r>
      <w:proofErr w:type="spellEnd"/>
      <w:r w:rsidR="003F344E">
        <w:rPr>
          <w:rFonts w:asciiTheme="majorBidi" w:hAnsiTheme="majorBidi" w:cstheme="majorBidi" w:hint="cs"/>
          <w:sz w:val="32"/>
          <w:szCs w:val="32"/>
          <w:rtl/>
        </w:rPr>
        <w:t xml:space="preserve"> الموافقة على طلب المعني بالأمر</w:t>
      </w:r>
      <w:r w:rsidR="00D5711C">
        <w:rPr>
          <w:rFonts w:asciiTheme="majorBidi" w:hAnsiTheme="majorBidi" w:cstheme="majorBidi" w:hint="cs"/>
          <w:sz w:val="32"/>
          <w:szCs w:val="32"/>
          <w:rtl/>
        </w:rPr>
        <w:t xml:space="preserve"> </w:t>
      </w:r>
      <w:r w:rsidR="003F344E">
        <w:rPr>
          <w:rFonts w:asciiTheme="majorBidi" w:hAnsiTheme="majorBidi" w:cstheme="majorBidi" w:hint="cs"/>
          <w:sz w:val="32"/>
          <w:szCs w:val="32"/>
          <w:rtl/>
        </w:rPr>
        <w:t xml:space="preserve">بعد التثبت من مبلغ الدين بكل دقة مع السيدة القابضة البلدية بمنوبة مع الترفيع في نسبة الزيادة السنوية إلى 10 بالمائة، و بتاريخ 31 ماي 2022 موعد </w:t>
      </w:r>
      <w:r w:rsidR="00D5711C">
        <w:rPr>
          <w:rFonts w:asciiTheme="majorBidi" w:hAnsiTheme="majorBidi" w:cstheme="majorBidi" w:hint="cs"/>
          <w:sz w:val="32"/>
          <w:szCs w:val="32"/>
          <w:rtl/>
        </w:rPr>
        <w:t xml:space="preserve">      </w:t>
      </w:r>
      <w:r w:rsidR="003F344E">
        <w:rPr>
          <w:rFonts w:asciiTheme="majorBidi" w:hAnsiTheme="majorBidi" w:cstheme="majorBidi" w:hint="cs"/>
          <w:sz w:val="32"/>
          <w:szCs w:val="32"/>
          <w:rtl/>
        </w:rPr>
        <w:t xml:space="preserve">هذه الجلسة تقدم السيد محمد عبده بوصفه مشتري الأصل التجاري من </w:t>
      </w:r>
      <w:proofErr w:type="spellStart"/>
      <w:r w:rsidR="003F344E">
        <w:rPr>
          <w:rFonts w:asciiTheme="majorBidi" w:hAnsiTheme="majorBidi" w:cstheme="majorBidi" w:hint="cs"/>
          <w:sz w:val="32"/>
          <w:szCs w:val="32"/>
          <w:rtl/>
        </w:rPr>
        <w:t>المتسوغ</w:t>
      </w:r>
      <w:proofErr w:type="spellEnd"/>
      <w:r w:rsidR="003F344E">
        <w:rPr>
          <w:rFonts w:asciiTheme="majorBidi" w:hAnsiTheme="majorBidi" w:cstheme="majorBidi" w:hint="cs"/>
          <w:sz w:val="32"/>
          <w:szCs w:val="32"/>
          <w:rtl/>
        </w:rPr>
        <w:t xml:space="preserve"> المذكور بطلب</w:t>
      </w:r>
      <w:r w:rsidR="00D5711C">
        <w:rPr>
          <w:rFonts w:asciiTheme="majorBidi" w:hAnsiTheme="majorBidi" w:cstheme="majorBidi" w:hint="cs"/>
          <w:sz w:val="32"/>
          <w:szCs w:val="32"/>
          <w:rtl/>
        </w:rPr>
        <w:t xml:space="preserve">          </w:t>
      </w:r>
      <w:r w:rsidR="003F344E">
        <w:rPr>
          <w:rFonts w:asciiTheme="majorBidi" w:hAnsiTheme="majorBidi" w:cstheme="majorBidi" w:hint="cs"/>
          <w:sz w:val="32"/>
          <w:szCs w:val="32"/>
          <w:rtl/>
        </w:rPr>
        <w:t xml:space="preserve"> يرغب من خلاله في تغيير صبغة النشاط إلى </w:t>
      </w:r>
      <w:r w:rsidR="00D5711C">
        <w:rPr>
          <w:rFonts w:asciiTheme="majorBidi" w:hAnsiTheme="majorBidi" w:cstheme="majorBidi" w:hint="cs"/>
          <w:sz w:val="32"/>
          <w:szCs w:val="32"/>
          <w:rtl/>
        </w:rPr>
        <w:t>بيع مواد شبه طبية</w:t>
      </w:r>
      <w:r w:rsidR="007932A1">
        <w:rPr>
          <w:rFonts w:asciiTheme="majorBidi" w:hAnsiTheme="majorBidi" w:cstheme="majorBidi" w:hint="cs"/>
          <w:sz w:val="32"/>
          <w:szCs w:val="32"/>
          <w:rtl/>
        </w:rPr>
        <w:t xml:space="preserve"> مع تمكينه من جدولة الدين المتعلق بالمحل</w:t>
      </w:r>
      <w:r w:rsidR="00D5711C">
        <w:rPr>
          <w:rFonts w:asciiTheme="majorBidi" w:hAnsiTheme="majorBidi" w:cstheme="majorBidi" w:hint="cs"/>
          <w:sz w:val="32"/>
          <w:szCs w:val="32"/>
          <w:rtl/>
        </w:rPr>
        <w:t xml:space="preserve"> و ذلك</w:t>
      </w:r>
      <w:r w:rsidR="007932A1">
        <w:rPr>
          <w:rFonts w:asciiTheme="majorBidi" w:hAnsiTheme="majorBidi" w:cstheme="majorBidi" w:hint="cs"/>
          <w:sz w:val="32"/>
          <w:szCs w:val="32"/>
          <w:rtl/>
        </w:rPr>
        <w:t xml:space="preserve"> بدفع مبلغ 5.000 دينار</w:t>
      </w:r>
      <w:r w:rsidR="00D5711C">
        <w:rPr>
          <w:rFonts w:asciiTheme="majorBidi" w:hAnsiTheme="majorBidi" w:cstheme="majorBidi" w:hint="cs"/>
          <w:sz w:val="32"/>
          <w:szCs w:val="32"/>
          <w:rtl/>
        </w:rPr>
        <w:t xml:space="preserve"> </w:t>
      </w:r>
      <w:proofErr w:type="spellStart"/>
      <w:r w:rsidR="00D5711C">
        <w:rPr>
          <w:rFonts w:asciiTheme="majorBidi" w:hAnsiTheme="majorBidi" w:cstheme="majorBidi" w:hint="cs"/>
          <w:sz w:val="32"/>
          <w:szCs w:val="32"/>
          <w:rtl/>
        </w:rPr>
        <w:t>كتسبقة</w:t>
      </w:r>
      <w:proofErr w:type="spellEnd"/>
      <w:r w:rsidR="007932A1">
        <w:rPr>
          <w:rFonts w:asciiTheme="majorBidi" w:hAnsiTheme="majorBidi" w:cstheme="majorBidi" w:hint="cs"/>
          <w:sz w:val="32"/>
          <w:szCs w:val="32"/>
          <w:rtl/>
        </w:rPr>
        <w:t xml:space="preserve"> و </w:t>
      </w:r>
      <w:r w:rsidR="00A8496B">
        <w:rPr>
          <w:rFonts w:asciiTheme="majorBidi" w:hAnsiTheme="majorBidi" w:cstheme="majorBidi" w:hint="cs"/>
          <w:sz w:val="32"/>
          <w:szCs w:val="32"/>
          <w:rtl/>
        </w:rPr>
        <w:t>تقسيط المبلغ</w:t>
      </w:r>
      <w:r w:rsidR="007932A1">
        <w:rPr>
          <w:rFonts w:asciiTheme="majorBidi" w:hAnsiTheme="majorBidi" w:cstheme="majorBidi" w:hint="cs"/>
          <w:sz w:val="32"/>
          <w:szCs w:val="32"/>
          <w:rtl/>
        </w:rPr>
        <w:t xml:space="preserve"> المتبقي المقدر بـ15.000 دينار. </w:t>
      </w:r>
      <w:r w:rsidR="003F344E">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p>
    <w:p w:rsidR="000F76A9" w:rsidRPr="00F347BB" w:rsidRDefault="00F347BB" w:rsidP="000F76A9">
      <w:pPr>
        <w:bidi/>
        <w:jc w:val="both"/>
        <w:rPr>
          <w:rFonts w:asciiTheme="majorBidi" w:hAnsiTheme="majorBidi" w:cstheme="majorBidi"/>
          <w:b/>
          <w:bCs/>
          <w:sz w:val="32"/>
          <w:szCs w:val="32"/>
          <w:rtl/>
        </w:rPr>
      </w:pPr>
      <w:r w:rsidRPr="00F347BB">
        <w:rPr>
          <w:rFonts w:asciiTheme="majorBidi" w:hAnsiTheme="majorBidi" w:cstheme="majorBidi" w:hint="cs"/>
          <w:b/>
          <w:bCs/>
          <w:sz w:val="32"/>
          <w:szCs w:val="32"/>
          <w:rtl/>
        </w:rPr>
        <w:t xml:space="preserve">   </w:t>
      </w:r>
      <w:r w:rsidR="003F344E" w:rsidRPr="00F347BB">
        <w:rPr>
          <w:rFonts w:asciiTheme="majorBidi" w:hAnsiTheme="majorBidi" w:cstheme="majorBidi" w:hint="cs"/>
          <w:b/>
          <w:bCs/>
          <w:sz w:val="32"/>
          <w:szCs w:val="32"/>
          <w:rtl/>
        </w:rPr>
        <w:t>ف</w:t>
      </w:r>
      <w:r w:rsidR="000F76A9" w:rsidRPr="00F347BB">
        <w:rPr>
          <w:rFonts w:asciiTheme="majorBidi" w:hAnsiTheme="majorBidi" w:cstheme="majorBidi" w:hint="cs"/>
          <w:b/>
          <w:bCs/>
          <w:sz w:val="32"/>
          <w:szCs w:val="32"/>
          <w:rtl/>
        </w:rPr>
        <w:t>المعروض على المجلس البلدي التداول في هذه المسألة.</w:t>
      </w:r>
    </w:p>
    <w:p w:rsidR="000F76A9" w:rsidRPr="00F347BB" w:rsidRDefault="007932A1" w:rsidP="000F76A9">
      <w:pPr>
        <w:tabs>
          <w:tab w:val="left" w:pos="1193"/>
        </w:tabs>
        <w:bidi/>
        <w:jc w:val="both"/>
        <w:rPr>
          <w:rFonts w:asciiTheme="majorBidi" w:hAnsiTheme="majorBidi" w:cstheme="majorBidi"/>
          <w:b/>
          <w:bCs/>
          <w:sz w:val="32"/>
          <w:szCs w:val="32"/>
          <w:rtl/>
        </w:rPr>
      </w:pPr>
      <w:r w:rsidRPr="00F347BB">
        <w:rPr>
          <w:rFonts w:asciiTheme="majorBidi" w:hAnsiTheme="majorBidi" w:cstheme="majorBidi" w:hint="cs"/>
          <w:b/>
          <w:bCs/>
          <w:sz w:val="32"/>
          <w:szCs w:val="32"/>
          <w:rtl/>
        </w:rPr>
        <w:t xml:space="preserve"> </w:t>
      </w:r>
      <w:proofErr w:type="spellStart"/>
      <w:r w:rsidR="000F76A9" w:rsidRPr="00F347BB">
        <w:rPr>
          <w:rFonts w:asciiTheme="majorBidi" w:hAnsiTheme="majorBidi" w:cstheme="majorBidi" w:hint="cs"/>
          <w:b/>
          <w:bCs/>
          <w:sz w:val="32"/>
          <w:szCs w:val="32"/>
          <w:u w:val="single"/>
          <w:rtl/>
        </w:rPr>
        <w:t>قرارالمجلس</w:t>
      </w:r>
      <w:proofErr w:type="spellEnd"/>
      <w:r w:rsidRPr="00F347BB">
        <w:rPr>
          <w:rFonts w:asciiTheme="majorBidi" w:hAnsiTheme="majorBidi" w:cstheme="majorBidi" w:hint="cs"/>
          <w:b/>
          <w:bCs/>
          <w:sz w:val="32"/>
          <w:szCs w:val="32"/>
          <w:rtl/>
        </w:rPr>
        <w:t xml:space="preserve">: </w:t>
      </w:r>
      <w:r w:rsidR="00F347BB" w:rsidRPr="00F347BB">
        <w:rPr>
          <w:rFonts w:asciiTheme="majorBidi" w:hAnsiTheme="majorBidi" w:cstheme="majorBidi" w:hint="cs"/>
          <w:b/>
          <w:bCs/>
          <w:sz w:val="32"/>
          <w:szCs w:val="32"/>
          <w:rtl/>
        </w:rPr>
        <w:t>قرر المجلس البلدي بإجماع الأعضاء الحاضرين على:</w:t>
      </w:r>
    </w:p>
    <w:p w:rsidR="00F347BB" w:rsidRPr="00F347BB" w:rsidRDefault="00F347BB" w:rsidP="00F347BB">
      <w:pPr>
        <w:pStyle w:val="Paragraphedeliste"/>
        <w:numPr>
          <w:ilvl w:val="0"/>
          <w:numId w:val="14"/>
        </w:numPr>
        <w:tabs>
          <w:tab w:val="left" w:pos="1193"/>
        </w:tabs>
        <w:bidi/>
        <w:jc w:val="both"/>
        <w:rPr>
          <w:rFonts w:asciiTheme="majorBidi" w:hAnsiTheme="majorBidi" w:cstheme="majorBidi"/>
          <w:b/>
          <w:bCs/>
          <w:sz w:val="32"/>
          <w:szCs w:val="32"/>
        </w:rPr>
      </w:pPr>
      <w:r w:rsidRPr="00F347BB">
        <w:rPr>
          <w:rFonts w:asciiTheme="majorBidi" w:hAnsiTheme="majorBidi" w:cstheme="majorBidi" w:hint="cs"/>
          <w:b/>
          <w:bCs/>
          <w:sz w:val="32"/>
          <w:szCs w:val="32"/>
          <w:rtl/>
        </w:rPr>
        <w:t xml:space="preserve">خلاص كل </w:t>
      </w:r>
      <w:r>
        <w:rPr>
          <w:rFonts w:asciiTheme="majorBidi" w:hAnsiTheme="majorBidi" w:cstheme="majorBidi" w:hint="cs"/>
          <w:b/>
          <w:bCs/>
          <w:sz w:val="32"/>
          <w:szCs w:val="32"/>
          <w:rtl/>
        </w:rPr>
        <w:t>الديون</w:t>
      </w:r>
      <w:r w:rsidRPr="00F347BB">
        <w:rPr>
          <w:rFonts w:asciiTheme="majorBidi" w:hAnsiTheme="majorBidi" w:cstheme="majorBidi" w:hint="cs"/>
          <w:b/>
          <w:bCs/>
          <w:sz w:val="32"/>
          <w:szCs w:val="32"/>
          <w:rtl/>
        </w:rPr>
        <w:t xml:space="preserve"> </w:t>
      </w:r>
      <w:r w:rsidR="007D40ED" w:rsidRPr="00F347BB">
        <w:rPr>
          <w:rFonts w:asciiTheme="majorBidi" w:hAnsiTheme="majorBidi" w:cstheme="majorBidi" w:hint="cs"/>
          <w:b/>
          <w:bCs/>
          <w:sz w:val="32"/>
          <w:szCs w:val="32"/>
          <w:rtl/>
        </w:rPr>
        <w:t>وعدم جدولتها</w:t>
      </w:r>
      <w:r w:rsidRPr="00F347BB">
        <w:rPr>
          <w:rFonts w:asciiTheme="majorBidi" w:hAnsiTheme="majorBidi" w:cstheme="majorBidi" w:hint="cs"/>
          <w:b/>
          <w:bCs/>
          <w:sz w:val="32"/>
          <w:szCs w:val="32"/>
          <w:rtl/>
        </w:rPr>
        <w:t>.</w:t>
      </w:r>
    </w:p>
    <w:p w:rsidR="00F347BB" w:rsidRPr="00F347BB" w:rsidRDefault="00F347BB" w:rsidP="00F347BB">
      <w:pPr>
        <w:pStyle w:val="Paragraphedeliste"/>
        <w:numPr>
          <w:ilvl w:val="0"/>
          <w:numId w:val="14"/>
        </w:numPr>
        <w:tabs>
          <w:tab w:val="left" w:pos="1193"/>
        </w:tabs>
        <w:bidi/>
        <w:jc w:val="both"/>
        <w:rPr>
          <w:rFonts w:asciiTheme="majorBidi" w:hAnsiTheme="majorBidi" w:cstheme="majorBidi"/>
          <w:b/>
          <w:bCs/>
          <w:sz w:val="32"/>
          <w:szCs w:val="32"/>
        </w:rPr>
      </w:pPr>
      <w:r w:rsidRPr="00F347BB">
        <w:rPr>
          <w:rFonts w:asciiTheme="majorBidi" w:hAnsiTheme="majorBidi" w:cstheme="majorBidi" w:hint="cs"/>
          <w:b/>
          <w:bCs/>
          <w:sz w:val="32"/>
          <w:szCs w:val="32"/>
          <w:rtl/>
        </w:rPr>
        <w:t>عدم الموافقة على تغيير صبغة النشاط.</w:t>
      </w:r>
    </w:p>
    <w:p w:rsidR="00F347BB" w:rsidRPr="00F347BB" w:rsidRDefault="00F347BB" w:rsidP="00F347BB">
      <w:pPr>
        <w:pStyle w:val="Paragraphedeliste"/>
        <w:numPr>
          <w:ilvl w:val="0"/>
          <w:numId w:val="14"/>
        </w:numPr>
        <w:tabs>
          <w:tab w:val="left" w:pos="1193"/>
        </w:tabs>
        <w:bidi/>
        <w:jc w:val="both"/>
        <w:rPr>
          <w:rFonts w:asciiTheme="majorBidi" w:hAnsiTheme="majorBidi" w:cstheme="majorBidi"/>
          <w:b/>
          <w:bCs/>
          <w:sz w:val="32"/>
          <w:szCs w:val="32"/>
          <w:rtl/>
        </w:rPr>
      </w:pPr>
      <w:r w:rsidRPr="00F347BB">
        <w:rPr>
          <w:rFonts w:asciiTheme="majorBidi" w:hAnsiTheme="majorBidi" w:cstheme="majorBidi" w:hint="cs"/>
          <w:b/>
          <w:bCs/>
          <w:sz w:val="32"/>
          <w:szCs w:val="32"/>
          <w:rtl/>
        </w:rPr>
        <w:t xml:space="preserve">إعادة الملف على أنظار لجنة النزاعات </w:t>
      </w:r>
      <w:r w:rsidR="007D40ED" w:rsidRPr="00F347BB">
        <w:rPr>
          <w:rFonts w:asciiTheme="majorBidi" w:hAnsiTheme="majorBidi" w:cstheme="majorBidi" w:hint="cs"/>
          <w:b/>
          <w:bCs/>
          <w:sz w:val="32"/>
          <w:szCs w:val="32"/>
          <w:rtl/>
        </w:rPr>
        <w:t>والملك البلدي</w:t>
      </w:r>
      <w:r w:rsidRPr="00F347BB">
        <w:rPr>
          <w:rFonts w:asciiTheme="majorBidi" w:hAnsiTheme="majorBidi" w:cstheme="majorBidi" w:hint="cs"/>
          <w:b/>
          <w:bCs/>
          <w:sz w:val="32"/>
          <w:szCs w:val="32"/>
          <w:rtl/>
        </w:rPr>
        <w:t xml:space="preserve"> لدرس الوضعية. </w:t>
      </w:r>
    </w:p>
    <w:p w:rsidR="00263724" w:rsidRDefault="00263724" w:rsidP="00263724">
      <w:pPr>
        <w:tabs>
          <w:tab w:val="left" w:pos="1193"/>
        </w:tabs>
        <w:bidi/>
        <w:rPr>
          <w:rFonts w:asciiTheme="majorBidi" w:hAnsiTheme="majorBidi" w:cstheme="majorBidi"/>
          <w:sz w:val="36"/>
          <w:szCs w:val="36"/>
          <w:rtl/>
        </w:rPr>
      </w:pPr>
    </w:p>
    <w:p w:rsidR="00F6004A" w:rsidRDefault="00F6004A" w:rsidP="00F6004A">
      <w:pPr>
        <w:tabs>
          <w:tab w:val="left" w:pos="1193"/>
        </w:tabs>
        <w:bidi/>
        <w:rPr>
          <w:rFonts w:asciiTheme="majorBidi" w:hAnsiTheme="majorBidi" w:cstheme="majorBidi"/>
          <w:sz w:val="36"/>
          <w:szCs w:val="36"/>
          <w:rtl/>
          <w:lang w:bidi="ar-TN"/>
        </w:rPr>
      </w:pPr>
    </w:p>
    <w:p w:rsidR="00F6004A" w:rsidRPr="00D127D3" w:rsidRDefault="00D127D3" w:rsidP="00D127D3">
      <w:pPr>
        <w:tabs>
          <w:tab w:val="left" w:pos="1193"/>
        </w:tabs>
        <w:bidi/>
        <w:rPr>
          <w:rFonts w:asciiTheme="majorBidi" w:hAnsiTheme="majorBidi" w:cstheme="majorBidi"/>
          <w:b/>
          <w:bCs/>
          <w:sz w:val="36"/>
          <w:szCs w:val="36"/>
          <w:rtl/>
          <w:lang w:bidi="ar-TN"/>
        </w:rPr>
      </w:pPr>
      <w:r>
        <w:rPr>
          <w:rFonts w:hint="cs"/>
          <w:b/>
          <w:bCs/>
          <w:sz w:val="36"/>
          <w:szCs w:val="36"/>
          <w:rtl/>
          <w:lang w:bidi="ar-TN"/>
        </w:rPr>
        <w:lastRenderedPageBreak/>
        <w:t xml:space="preserve">   </w:t>
      </w:r>
      <w:r w:rsidRPr="00D127D3">
        <w:rPr>
          <w:rFonts w:hint="cs"/>
          <w:b/>
          <w:bCs/>
          <w:sz w:val="36"/>
          <w:szCs w:val="36"/>
          <w:u w:val="single"/>
          <w:rtl/>
          <w:lang w:bidi="ar-TN"/>
        </w:rPr>
        <w:t>المسألة السادسة</w:t>
      </w:r>
      <w:r w:rsidRPr="00D127D3">
        <w:rPr>
          <w:rFonts w:hint="cs"/>
          <w:b/>
          <w:bCs/>
          <w:sz w:val="36"/>
          <w:szCs w:val="36"/>
          <w:rtl/>
          <w:lang w:bidi="ar-TN"/>
        </w:rPr>
        <w:t>: حول ضبط تعريفة</w:t>
      </w:r>
      <w:r>
        <w:rPr>
          <w:rFonts w:hint="cs"/>
          <w:b/>
          <w:bCs/>
          <w:sz w:val="36"/>
          <w:szCs w:val="36"/>
          <w:rtl/>
          <w:lang w:bidi="ar-TN"/>
        </w:rPr>
        <w:t>.</w:t>
      </w:r>
    </w:p>
    <w:p w:rsidR="00D127D3" w:rsidRPr="006961C3" w:rsidRDefault="00D127D3" w:rsidP="00B14D77">
      <w:pPr>
        <w:tabs>
          <w:tab w:val="left" w:pos="1060"/>
        </w:tabs>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6961C3">
        <w:rPr>
          <w:rFonts w:asciiTheme="majorBidi" w:hAnsiTheme="majorBidi" w:cstheme="majorBidi"/>
          <w:sz w:val="32"/>
          <w:szCs w:val="32"/>
          <w:rtl/>
        </w:rPr>
        <w:t xml:space="preserve">تبعا لقرار المجلس البلدي المؤرخ في 28 فيفري 2021 حول </w:t>
      </w:r>
      <w:r w:rsidRPr="006961C3">
        <w:rPr>
          <w:rFonts w:asciiTheme="majorBidi" w:hAnsiTheme="majorBidi" w:cstheme="majorBidi" w:hint="cs"/>
          <w:sz w:val="32"/>
          <w:szCs w:val="32"/>
          <w:rtl/>
        </w:rPr>
        <w:t>استغلال</w:t>
      </w:r>
      <w:r w:rsidRPr="006961C3">
        <w:rPr>
          <w:rFonts w:asciiTheme="majorBidi" w:hAnsiTheme="majorBidi" w:cstheme="majorBidi"/>
          <w:sz w:val="32"/>
          <w:szCs w:val="32"/>
          <w:rtl/>
        </w:rPr>
        <w:t xml:space="preserve"> الفضاء الكائن بشارع </w:t>
      </w:r>
      <w:r w:rsidRPr="006961C3">
        <w:rPr>
          <w:rFonts w:asciiTheme="majorBidi" w:hAnsiTheme="majorBidi" w:cstheme="majorBidi" w:hint="cs"/>
          <w:sz w:val="32"/>
          <w:szCs w:val="32"/>
          <w:rtl/>
        </w:rPr>
        <w:t>اتحاد</w:t>
      </w:r>
      <w:r w:rsidRPr="006961C3">
        <w:rPr>
          <w:rFonts w:asciiTheme="majorBidi" w:hAnsiTheme="majorBidi" w:cstheme="majorBidi"/>
          <w:sz w:val="32"/>
          <w:szCs w:val="32"/>
          <w:rtl/>
        </w:rPr>
        <w:t xml:space="preserve"> المغرب العربي الكبير بمنوبة الوسطى المحاذي لمقر إقليم الشركة الوطنية للكهرباء </w:t>
      </w:r>
      <w:r w:rsidRPr="006961C3">
        <w:rPr>
          <w:rFonts w:asciiTheme="majorBidi" w:hAnsiTheme="majorBidi" w:cstheme="majorBidi" w:hint="cs"/>
          <w:sz w:val="32"/>
          <w:szCs w:val="32"/>
          <w:rtl/>
        </w:rPr>
        <w:t>والغاز بمنوبة</w:t>
      </w:r>
      <w:r w:rsidRPr="006961C3">
        <w:rPr>
          <w:rFonts w:asciiTheme="majorBidi" w:hAnsiTheme="majorBidi" w:cstheme="majorBidi"/>
          <w:sz w:val="32"/>
          <w:szCs w:val="32"/>
          <w:rtl/>
        </w:rPr>
        <w:t xml:space="preserve"> كمأوى للعربات، </w:t>
      </w:r>
      <w:r w:rsidRPr="006961C3">
        <w:rPr>
          <w:rFonts w:asciiTheme="majorBidi" w:hAnsiTheme="majorBidi" w:cstheme="majorBidi" w:hint="cs"/>
          <w:sz w:val="32"/>
          <w:szCs w:val="32"/>
          <w:rtl/>
        </w:rPr>
        <w:t>وعملا بأحكام الفصل</w:t>
      </w:r>
      <w:r w:rsidR="00B14D77">
        <w:rPr>
          <w:rFonts w:asciiTheme="majorBidi" w:hAnsiTheme="majorBidi" w:cstheme="majorBidi" w:hint="cs"/>
          <w:sz w:val="32"/>
          <w:szCs w:val="32"/>
          <w:rtl/>
        </w:rPr>
        <w:t xml:space="preserve"> 137 من جلة الجماعات المحلية، و الفصل 139 و خاصة الفقرة الأولى منه، و الفصل 140 و الفصل </w:t>
      </w:r>
      <w:r w:rsidRPr="006961C3">
        <w:rPr>
          <w:rFonts w:asciiTheme="majorBidi" w:hAnsiTheme="majorBidi" w:cstheme="majorBidi" w:hint="cs"/>
          <w:sz w:val="32"/>
          <w:szCs w:val="32"/>
          <w:rtl/>
        </w:rPr>
        <w:t xml:space="preserve"> 237 من </w:t>
      </w:r>
      <w:r w:rsidR="00B14D77">
        <w:rPr>
          <w:rFonts w:asciiTheme="majorBidi" w:hAnsiTheme="majorBidi" w:cstheme="majorBidi" w:hint="cs"/>
          <w:sz w:val="32"/>
          <w:szCs w:val="32"/>
          <w:rtl/>
        </w:rPr>
        <w:t xml:space="preserve">نفس المجلة، و على مقتضيات </w:t>
      </w:r>
      <w:r w:rsidRPr="006961C3">
        <w:rPr>
          <w:rFonts w:asciiTheme="majorBidi" w:hAnsiTheme="majorBidi" w:cstheme="majorBidi" w:hint="cs"/>
          <w:sz w:val="32"/>
          <w:szCs w:val="32"/>
          <w:rtl/>
        </w:rPr>
        <w:t>الأمر الحكومي</w:t>
      </w:r>
      <w:r w:rsidRPr="006961C3">
        <w:rPr>
          <w:rFonts w:asciiTheme="majorBidi" w:hAnsiTheme="majorBidi" w:cstheme="majorBidi"/>
          <w:sz w:val="32"/>
          <w:szCs w:val="32"/>
          <w:rtl/>
        </w:rPr>
        <w:t xml:space="preserve"> عدد 805 لسنة 2016 المؤرخ في 13 جوان 2016 المتعلق بضبط تعريفة </w:t>
      </w:r>
      <w:proofErr w:type="spellStart"/>
      <w:r w:rsidRPr="006961C3">
        <w:rPr>
          <w:rFonts w:asciiTheme="majorBidi" w:hAnsiTheme="majorBidi" w:cstheme="majorBidi"/>
          <w:sz w:val="32"/>
          <w:szCs w:val="32"/>
          <w:rtl/>
        </w:rPr>
        <w:t>المعاليم</w:t>
      </w:r>
      <w:proofErr w:type="spellEnd"/>
      <w:r w:rsidRPr="006961C3">
        <w:rPr>
          <w:rFonts w:asciiTheme="majorBidi" w:hAnsiTheme="majorBidi" w:cstheme="majorBidi"/>
          <w:sz w:val="32"/>
          <w:szCs w:val="32"/>
          <w:rtl/>
        </w:rPr>
        <w:t xml:space="preserve"> المرخص للجماعات المحلية </w:t>
      </w:r>
      <w:r w:rsidR="00B14D77">
        <w:rPr>
          <w:rFonts w:asciiTheme="majorBidi" w:hAnsiTheme="majorBidi" w:cstheme="majorBidi" w:hint="cs"/>
          <w:sz w:val="32"/>
          <w:szCs w:val="32"/>
          <w:rtl/>
        </w:rPr>
        <w:t xml:space="preserve">           </w:t>
      </w:r>
      <w:r w:rsidRPr="006961C3">
        <w:rPr>
          <w:rFonts w:asciiTheme="majorBidi" w:hAnsiTheme="majorBidi" w:cstheme="majorBidi"/>
          <w:sz w:val="32"/>
          <w:szCs w:val="32"/>
          <w:rtl/>
        </w:rPr>
        <w:t xml:space="preserve">في </w:t>
      </w:r>
      <w:proofErr w:type="spellStart"/>
      <w:r w:rsidRPr="006961C3">
        <w:rPr>
          <w:rFonts w:asciiTheme="majorBidi" w:hAnsiTheme="majorBidi" w:cstheme="majorBidi"/>
          <w:sz w:val="32"/>
          <w:szCs w:val="32"/>
          <w:rtl/>
        </w:rPr>
        <w:t>إستخلاصها</w:t>
      </w:r>
      <w:proofErr w:type="spellEnd"/>
      <w:r w:rsidRPr="006961C3">
        <w:rPr>
          <w:rFonts w:asciiTheme="majorBidi" w:hAnsiTheme="majorBidi" w:cstheme="majorBidi"/>
          <w:sz w:val="32"/>
          <w:szCs w:val="32"/>
          <w:rtl/>
        </w:rPr>
        <w:t xml:space="preserve"> الذي حدد المقادير الدنيا المتعلقة </w:t>
      </w:r>
      <w:proofErr w:type="spellStart"/>
      <w:r w:rsidRPr="006961C3">
        <w:rPr>
          <w:rFonts w:asciiTheme="majorBidi" w:hAnsiTheme="majorBidi" w:cstheme="majorBidi"/>
          <w:sz w:val="32"/>
          <w:szCs w:val="32"/>
          <w:rtl/>
        </w:rPr>
        <w:t>بمعاليم</w:t>
      </w:r>
      <w:proofErr w:type="spellEnd"/>
      <w:r w:rsidRPr="006961C3">
        <w:rPr>
          <w:rFonts w:asciiTheme="majorBidi" w:hAnsiTheme="majorBidi" w:cstheme="majorBidi"/>
          <w:sz w:val="32"/>
          <w:szCs w:val="32"/>
          <w:rtl/>
        </w:rPr>
        <w:t xml:space="preserve"> وقوف عربات نقل</w:t>
      </w:r>
      <w:r w:rsidR="00B14D77">
        <w:rPr>
          <w:rFonts w:asciiTheme="majorBidi" w:hAnsiTheme="majorBidi" w:cstheme="majorBidi"/>
          <w:sz w:val="32"/>
          <w:szCs w:val="32"/>
          <w:rtl/>
        </w:rPr>
        <w:t xml:space="preserve"> الأشخاص أو نقل البضائع </w:t>
      </w:r>
      <w:proofErr w:type="spellStart"/>
      <w:r w:rsidR="00B14D77">
        <w:rPr>
          <w:rFonts w:asciiTheme="majorBidi" w:hAnsiTheme="majorBidi" w:cstheme="majorBidi"/>
          <w:sz w:val="32"/>
          <w:szCs w:val="32"/>
          <w:rtl/>
        </w:rPr>
        <w:t>بالمآو</w:t>
      </w:r>
      <w:r w:rsidR="00B14D77">
        <w:rPr>
          <w:rFonts w:asciiTheme="majorBidi" w:hAnsiTheme="majorBidi" w:cstheme="majorBidi" w:hint="cs"/>
          <w:sz w:val="32"/>
          <w:szCs w:val="32"/>
          <w:rtl/>
        </w:rPr>
        <w:t>ى</w:t>
      </w:r>
      <w:proofErr w:type="spellEnd"/>
      <w:r w:rsidR="00F331E8">
        <w:rPr>
          <w:rFonts w:asciiTheme="majorBidi" w:hAnsiTheme="majorBidi" w:cstheme="majorBidi" w:hint="cs"/>
          <w:sz w:val="32"/>
          <w:szCs w:val="32"/>
          <w:rtl/>
        </w:rPr>
        <w:t xml:space="preserve"> و</w:t>
      </w:r>
      <w:r w:rsidRPr="006961C3">
        <w:rPr>
          <w:rFonts w:asciiTheme="majorBidi" w:hAnsiTheme="majorBidi" w:cstheme="majorBidi"/>
          <w:sz w:val="32"/>
          <w:szCs w:val="32"/>
          <w:rtl/>
        </w:rPr>
        <w:t xml:space="preserve"> الأماكن المهيأة كالتالي:</w:t>
      </w:r>
    </w:p>
    <w:p w:rsidR="00D127D3" w:rsidRDefault="00D127D3" w:rsidP="00D127D3">
      <w:pPr>
        <w:tabs>
          <w:tab w:val="left" w:pos="1060"/>
        </w:tabs>
        <w:bidi/>
        <w:jc w:val="both"/>
        <w:rPr>
          <w:rFonts w:asciiTheme="majorBidi" w:hAnsiTheme="majorBidi" w:cstheme="majorBidi"/>
          <w:sz w:val="32"/>
          <w:szCs w:val="32"/>
          <w:rtl/>
        </w:rPr>
      </w:pPr>
      <w:r w:rsidRPr="006961C3">
        <w:rPr>
          <w:rFonts w:asciiTheme="majorBidi" w:hAnsiTheme="majorBidi" w:cstheme="majorBidi"/>
          <w:sz w:val="32"/>
          <w:szCs w:val="32"/>
          <w:rtl/>
        </w:rPr>
        <w:t>*</w:t>
      </w:r>
      <w:r w:rsidRPr="00DA2811">
        <w:rPr>
          <w:rFonts w:asciiTheme="majorBidi" w:hAnsiTheme="majorBidi" w:cstheme="majorBidi"/>
          <w:b/>
          <w:bCs/>
          <w:sz w:val="32"/>
          <w:szCs w:val="32"/>
          <w:rtl/>
        </w:rPr>
        <w:t>0.600</w:t>
      </w:r>
      <w:r w:rsidRPr="006961C3">
        <w:rPr>
          <w:rFonts w:asciiTheme="majorBidi" w:hAnsiTheme="majorBidi" w:cstheme="majorBidi"/>
          <w:sz w:val="32"/>
          <w:szCs w:val="32"/>
          <w:rtl/>
        </w:rPr>
        <w:t xml:space="preserve"> </w:t>
      </w:r>
      <w:r w:rsidRPr="00DA2811">
        <w:rPr>
          <w:rFonts w:asciiTheme="majorBidi" w:hAnsiTheme="majorBidi" w:cstheme="majorBidi"/>
          <w:b/>
          <w:bCs/>
          <w:sz w:val="32"/>
          <w:szCs w:val="32"/>
          <w:rtl/>
        </w:rPr>
        <w:t>د عن اليوم/*0.400 عن الجزء عن اليوم.</w:t>
      </w:r>
    </w:p>
    <w:p w:rsidR="00D127D3" w:rsidRPr="006961C3" w:rsidRDefault="00D127D3" w:rsidP="00D127D3">
      <w:pPr>
        <w:tabs>
          <w:tab w:val="left" w:pos="1060"/>
        </w:tabs>
        <w:bidi/>
        <w:jc w:val="both"/>
        <w:rPr>
          <w:rFonts w:asciiTheme="majorBidi" w:hAnsiTheme="majorBidi" w:cstheme="majorBidi"/>
          <w:sz w:val="32"/>
          <w:szCs w:val="32"/>
          <w:rtl/>
        </w:rPr>
      </w:pPr>
      <w:r>
        <w:rPr>
          <w:rFonts w:asciiTheme="majorBidi" w:hAnsiTheme="majorBidi" w:cstheme="majorBidi" w:hint="cs"/>
          <w:sz w:val="32"/>
          <w:szCs w:val="32"/>
          <w:rtl/>
        </w:rPr>
        <w:t xml:space="preserve">وعلى منشور السيد وزير الداخلية عدد 04 لسنة 2022 المؤرخ في 21 مارس 2022 المتعلق بمرافقة البلديات في مسار إعداد مشروع ميزانيتها لسنة 2023 والمصادقة عليها الذي يتضمن الإشارة إلى العمل على </w:t>
      </w:r>
      <w:proofErr w:type="spellStart"/>
      <w:r>
        <w:rPr>
          <w:rFonts w:asciiTheme="majorBidi" w:hAnsiTheme="majorBidi" w:cstheme="majorBidi" w:hint="cs"/>
          <w:sz w:val="32"/>
          <w:szCs w:val="32"/>
          <w:rtl/>
        </w:rPr>
        <w:t>الإستغلال</w:t>
      </w:r>
      <w:proofErr w:type="spellEnd"/>
      <w:r>
        <w:rPr>
          <w:rFonts w:asciiTheme="majorBidi" w:hAnsiTheme="majorBidi" w:cstheme="majorBidi" w:hint="cs"/>
          <w:sz w:val="32"/>
          <w:szCs w:val="32"/>
          <w:rtl/>
        </w:rPr>
        <w:t xml:space="preserve"> الأمثل لما </w:t>
      </w:r>
      <w:proofErr w:type="spellStart"/>
      <w:r>
        <w:rPr>
          <w:rFonts w:asciiTheme="majorBidi" w:hAnsiTheme="majorBidi" w:cstheme="majorBidi" w:hint="cs"/>
          <w:sz w:val="32"/>
          <w:szCs w:val="32"/>
          <w:rtl/>
        </w:rPr>
        <w:t>يتيحه</w:t>
      </w:r>
      <w:proofErr w:type="spellEnd"/>
      <w:r>
        <w:rPr>
          <w:rFonts w:asciiTheme="majorBidi" w:hAnsiTheme="majorBidi" w:cstheme="majorBidi" w:hint="cs"/>
          <w:sz w:val="32"/>
          <w:szCs w:val="32"/>
          <w:rtl/>
        </w:rPr>
        <w:t xml:space="preserve"> الأمر الحكومي عدد </w:t>
      </w:r>
      <w:r w:rsidRPr="006961C3">
        <w:rPr>
          <w:rFonts w:asciiTheme="majorBidi" w:hAnsiTheme="majorBidi" w:cstheme="majorBidi"/>
          <w:sz w:val="32"/>
          <w:szCs w:val="32"/>
          <w:rtl/>
        </w:rPr>
        <w:t>805 لسنة 2016 المؤرخ في 13 جوان 2016</w:t>
      </w:r>
      <w:r>
        <w:rPr>
          <w:rFonts w:asciiTheme="majorBidi" w:hAnsiTheme="majorBidi" w:cstheme="majorBidi" w:hint="cs"/>
          <w:sz w:val="32"/>
          <w:szCs w:val="32"/>
          <w:rtl/>
        </w:rPr>
        <w:t xml:space="preserve"> </w:t>
      </w:r>
      <w:r w:rsidR="00B14D77">
        <w:rPr>
          <w:rFonts w:asciiTheme="majorBidi" w:hAnsiTheme="majorBidi" w:cstheme="majorBidi" w:hint="cs"/>
          <w:sz w:val="32"/>
          <w:szCs w:val="32"/>
          <w:rtl/>
        </w:rPr>
        <w:t xml:space="preserve">      </w:t>
      </w:r>
      <w:r>
        <w:rPr>
          <w:rFonts w:asciiTheme="majorBidi" w:hAnsiTheme="majorBidi" w:cstheme="majorBidi" w:hint="cs"/>
          <w:sz w:val="32"/>
          <w:szCs w:val="32"/>
          <w:rtl/>
        </w:rPr>
        <w:t>من طاقة مالية في دعم الموارد الذاتية للبلدية.</w:t>
      </w:r>
    </w:p>
    <w:p w:rsidR="00B14D77" w:rsidRDefault="00D127D3" w:rsidP="00D127D3">
      <w:pPr>
        <w:bidi/>
        <w:jc w:val="both"/>
        <w:rPr>
          <w:rFonts w:asciiTheme="majorBidi" w:hAnsiTheme="majorBidi" w:cstheme="majorBidi"/>
          <w:sz w:val="32"/>
          <w:szCs w:val="32"/>
          <w:rtl/>
        </w:rPr>
      </w:pPr>
      <w:proofErr w:type="gramStart"/>
      <w:r>
        <w:rPr>
          <w:rFonts w:asciiTheme="majorBidi" w:hAnsiTheme="majorBidi" w:cstheme="majorBidi" w:hint="cs"/>
          <w:sz w:val="32"/>
          <w:szCs w:val="32"/>
          <w:rtl/>
        </w:rPr>
        <w:t>و حيث</w:t>
      </w:r>
      <w:proofErr w:type="gramEnd"/>
      <w:r>
        <w:rPr>
          <w:rFonts w:asciiTheme="majorBidi" w:hAnsiTheme="majorBidi" w:cstheme="majorBidi" w:hint="cs"/>
          <w:sz w:val="32"/>
          <w:szCs w:val="32"/>
          <w:rtl/>
        </w:rPr>
        <w:t xml:space="preserve"> </w:t>
      </w:r>
      <w:r w:rsidRPr="006961C3">
        <w:rPr>
          <w:rFonts w:asciiTheme="majorBidi" w:hAnsiTheme="majorBidi" w:cstheme="majorBidi"/>
          <w:sz w:val="32"/>
          <w:szCs w:val="32"/>
          <w:rtl/>
        </w:rPr>
        <w:t xml:space="preserve">تم عرض المسألة على أنظار لجنة </w:t>
      </w:r>
      <w:proofErr w:type="spellStart"/>
      <w:r w:rsidRPr="006961C3">
        <w:rPr>
          <w:rFonts w:asciiTheme="majorBidi" w:hAnsiTheme="majorBidi" w:cstheme="majorBidi"/>
          <w:sz w:val="32"/>
          <w:szCs w:val="32"/>
          <w:rtl/>
        </w:rPr>
        <w:t>التبتيت</w:t>
      </w:r>
      <w:proofErr w:type="spellEnd"/>
      <w:r w:rsidRPr="006961C3">
        <w:rPr>
          <w:rFonts w:asciiTheme="majorBidi" w:hAnsiTheme="majorBidi" w:cstheme="majorBidi"/>
          <w:sz w:val="32"/>
          <w:szCs w:val="32"/>
          <w:rtl/>
        </w:rPr>
        <w:t xml:space="preserve"> بتاريخ 04 أفريل</w:t>
      </w:r>
      <w:r w:rsidRPr="006961C3">
        <w:rPr>
          <w:rFonts w:asciiTheme="majorBidi" w:hAnsiTheme="majorBidi" w:cstheme="majorBidi" w:hint="cs"/>
          <w:sz w:val="32"/>
          <w:szCs w:val="32"/>
          <w:rtl/>
        </w:rPr>
        <w:t>2022 التي</w:t>
      </w:r>
      <w:r w:rsidR="00B14D77">
        <w:rPr>
          <w:rFonts w:asciiTheme="majorBidi" w:hAnsiTheme="majorBidi" w:cstheme="majorBidi" w:hint="cs"/>
          <w:sz w:val="32"/>
          <w:szCs w:val="32"/>
          <w:rtl/>
        </w:rPr>
        <w:t xml:space="preserve"> </w:t>
      </w:r>
      <w:proofErr w:type="spellStart"/>
      <w:r>
        <w:rPr>
          <w:rFonts w:asciiTheme="majorBidi" w:hAnsiTheme="majorBidi" w:cstheme="majorBidi"/>
          <w:sz w:val="32"/>
          <w:szCs w:val="32"/>
          <w:rtl/>
        </w:rPr>
        <w:t>إقترحت</w:t>
      </w:r>
      <w:proofErr w:type="spellEnd"/>
      <w:r w:rsidR="00B14D77">
        <w:rPr>
          <w:rFonts w:asciiTheme="majorBidi" w:hAnsiTheme="majorBidi" w:cstheme="majorBidi" w:hint="cs"/>
          <w:sz w:val="32"/>
          <w:szCs w:val="32"/>
          <w:rtl/>
        </w:rPr>
        <w:t xml:space="preserve"> </w:t>
      </w:r>
      <w:r w:rsidRPr="003C57A0">
        <w:rPr>
          <w:rFonts w:asciiTheme="majorBidi" w:hAnsiTheme="majorBidi" w:cstheme="majorBidi"/>
          <w:sz w:val="32"/>
          <w:szCs w:val="32"/>
          <w:rtl/>
        </w:rPr>
        <w:t xml:space="preserve">ضبط </w:t>
      </w:r>
      <w:proofErr w:type="spellStart"/>
      <w:r w:rsidRPr="003C57A0">
        <w:rPr>
          <w:rFonts w:asciiTheme="majorBidi" w:hAnsiTheme="majorBidi" w:cstheme="majorBidi"/>
          <w:sz w:val="32"/>
          <w:szCs w:val="32"/>
          <w:rtl/>
        </w:rPr>
        <w:t>معاليم</w:t>
      </w:r>
      <w:proofErr w:type="spellEnd"/>
      <w:r w:rsidRPr="003C57A0">
        <w:rPr>
          <w:rFonts w:asciiTheme="majorBidi" w:hAnsiTheme="majorBidi" w:cstheme="majorBidi"/>
          <w:sz w:val="32"/>
          <w:szCs w:val="32"/>
          <w:rtl/>
        </w:rPr>
        <w:t xml:space="preserve"> وقوف عربات نقل الأشخاص أو نقل البضائع </w:t>
      </w:r>
      <w:proofErr w:type="spellStart"/>
      <w:r w:rsidRPr="003C57A0">
        <w:rPr>
          <w:rFonts w:asciiTheme="majorBidi" w:hAnsiTheme="majorBidi" w:cstheme="majorBidi"/>
          <w:sz w:val="32"/>
          <w:szCs w:val="32"/>
          <w:rtl/>
        </w:rPr>
        <w:t>بالمآوى</w:t>
      </w:r>
      <w:proofErr w:type="spellEnd"/>
      <w:r w:rsidR="00B14D77">
        <w:rPr>
          <w:rFonts w:asciiTheme="majorBidi" w:hAnsiTheme="majorBidi" w:cstheme="majorBidi" w:hint="cs"/>
          <w:sz w:val="32"/>
          <w:szCs w:val="32"/>
          <w:rtl/>
        </w:rPr>
        <w:t xml:space="preserve"> </w:t>
      </w:r>
      <w:r w:rsidRPr="003C57A0">
        <w:rPr>
          <w:rFonts w:asciiTheme="majorBidi" w:hAnsiTheme="majorBidi" w:cstheme="majorBidi" w:hint="cs"/>
          <w:sz w:val="32"/>
          <w:szCs w:val="32"/>
          <w:rtl/>
        </w:rPr>
        <w:t>والأماكن المهيأة</w:t>
      </w:r>
      <w:r w:rsidRPr="003C57A0">
        <w:rPr>
          <w:rFonts w:asciiTheme="majorBidi" w:hAnsiTheme="majorBidi" w:cstheme="majorBidi"/>
          <w:sz w:val="32"/>
          <w:szCs w:val="32"/>
          <w:rtl/>
        </w:rPr>
        <w:t xml:space="preserve"> كما يلي:</w:t>
      </w:r>
    </w:p>
    <w:p w:rsidR="00B14D77" w:rsidRDefault="00D127D3" w:rsidP="00B14D77">
      <w:pPr>
        <w:bidi/>
        <w:jc w:val="both"/>
        <w:rPr>
          <w:rFonts w:asciiTheme="majorBidi" w:hAnsiTheme="majorBidi" w:cstheme="majorBidi"/>
          <w:sz w:val="32"/>
          <w:szCs w:val="32"/>
          <w:rtl/>
        </w:rPr>
      </w:pPr>
      <w:r w:rsidRPr="003C57A0">
        <w:rPr>
          <w:rFonts w:asciiTheme="majorBidi" w:hAnsiTheme="majorBidi" w:cstheme="majorBidi"/>
          <w:sz w:val="32"/>
          <w:szCs w:val="32"/>
          <w:rtl/>
        </w:rPr>
        <w:t xml:space="preserve"> *</w:t>
      </w:r>
      <w:r w:rsidR="00B14D77">
        <w:rPr>
          <w:rFonts w:asciiTheme="majorBidi" w:hAnsiTheme="majorBidi" w:cstheme="majorBidi" w:hint="cs"/>
          <w:sz w:val="32"/>
          <w:szCs w:val="32"/>
          <w:rtl/>
        </w:rPr>
        <w:t xml:space="preserve"> </w:t>
      </w:r>
      <w:r w:rsidRPr="003C57A0">
        <w:rPr>
          <w:rFonts w:asciiTheme="majorBidi" w:hAnsiTheme="majorBidi" w:cstheme="majorBidi"/>
          <w:sz w:val="32"/>
          <w:szCs w:val="32"/>
          <w:rtl/>
        </w:rPr>
        <w:t xml:space="preserve">1.500 د للعربة </w:t>
      </w:r>
      <w:r>
        <w:rPr>
          <w:rFonts w:asciiTheme="majorBidi" w:hAnsiTheme="majorBidi" w:cstheme="majorBidi" w:hint="cs"/>
          <w:sz w:val="32"/>
          <w:szCs w:val="32"/>
          <w:rtl/>
        </w:rPr>
        <w:t>ا</w:t>
      </w:r>
      <w:r w:rsidRPr="003C57A0">
        <w:rPr>
          <w:rFonts w:asciiTheme="majorBidi" w:hAnsiTheme="majorBidi" w:cstheme="majorBidi"/>
          <w:sz w:val="32"/>
          <w:szCs w:val="32"/>
          <w:rtl/>
        </w:rPr>
        <w:t>لواحدة عن اليوم</w:t>
      </w:r>
      <w:r w:rsidR="00B14D77">
        <w:rPr>
          <w:rFonts w:asciiTheme="majorBidi" w:hAnsiTheme="majorBidi" w:cstheme="majorBidi" w:hint="cs"/>
          <w:sz w:val="32"/>
          <w:szCs w:val="32"/>
          <w:rtl/>
        </w:rPr>
        <w:t>.</w:t>
      </w:r>
    </w:p>
    <w:p w:rsidR="00D127D3" w:rsidRDefault="00B14D77" w:rsidP="00B14D77">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D127D3" w:rsidRPr="003C57A0">
        <w:rPr>
          <w:rFonts w:asciiTheme="majorBidi" w:hAnsiTheme="majorBidi" w:cstheme="majorBidi"/>
          <w:sz w:val="32"/>
          <w:szCs w:val="32"/>
          <w:rtl/>
        </w:rPr>
        <w:t>1.000 د ل</w:t>
      </w:r>
      <w:r w:rsidR="00D127D3">
        <w:rPr>
          <w:rFonts w:asciiTheme="majorBidi" w:hAnsiTheme="majorBidi" w:cstheme="majorBidi"/>
          <w:sz w:val="32"/>
          <w:szCs w:val="32"/>
          <w:rtl/>
        </w:rPr>
        <w:t>لعربة الواحدة عن الجزء عن اليوم</w:t>
      </w:r>
      <w:r>
        <w:rPr>
          <w:rFonts w:asciiTheme="majorBidi" w:hAnsiTheme="majorBidi" w:cstheme="majorBidi" w:hint="cs"/>
          <w:sz w:val="32"/>
          <w:szCs w:val="32"/>
          <w:rtl/>
        </w:rPr>
        <w:t>.</w:t>
      </w:r>
    </w:p>
    <w:p w:rsidR="00D127D3" w:rsidRDefault="00D127D3" w:rsidP="00D127D3">
      <w:pPr>
        <w:bidi/>
        <w:jc w:val="both"/>
        <w:rPr>
          <w:rFonts w:asciiTheme="majorBidi" w:hAnsiTheme="majorBidi" w:cstheme="majorBidi"/>
          <w:sz w:val="32"/>
          <w:szCs w:val="32"/>
          <w:rtl/>
        </w:rPr>
      </w:pPr>
      <w:r>
        <w:rPr>
          <w:rFonts w:asciiTheme="majorBidi" w:hAnsiTheme="majorBidi" w:cstheme="majorBidi" w:hint="cs"/>
          <w:sz w:val="32"/>
          <w:szCs w:val="32"/>
          <w:rtl/>
        </w:rPr>
        <w:t xml:space="preserve">وحيث تم عرض المسألة على مداولات المجلس البلدي بتاريخ 11 </w:t>
      </w:r>
      <w:proofErr w:type="spellStart"/>
      <w:r>
        <w:rPr>
          <w:rFonts w:asciiTheme="majorBidi" w:hAnsiTheme="majorBidi" w:cstheme="majorBidi" w:hint="cs"/>
          <w:sz w:val="32"/>
          <w:szCs w:val="32"/>
          <w:rtl/>
        </w:rPr>
        <w:t>أفريل</w:t>
      </w:r>
      <w:proofErr w:type="spellEnd"/>
      <w:r>
        <w:rPr>
          <w:rFonts w:asciiTheme="majorBidi" w:hAnsiTheme="majorBidi" w:cstheme="majorBidi" w:hint="cs"/>
          <w:sz w:val="32"/>
          <w:szCs w:val="32"/>
          <w:rtl/>
        </w:rPr>
        <w:t xml:space="preserve"> 2022 الذي قرر تأجيل النظر لمز</w:t>
      </w:r>
      <w:r w:rsidR="004F0378">
        <w:rPr>
          <w:rFonts w:asciiTheme="majorBidi" w:hAnsiTheme="majorBidi" w:cstheme="majorBidi" w:hint="cs"/>
          <w:sz w:val="32"/>
          <w:szCs w:val="32"/>
          <w:rtl/>
        </w:rPr>
        <w:t>يد الدرس والتوضيح من طرف اللجنة.</w:t>
      </w:r>
    </w:p>
    <w:p w:rsidR="004F0378" w:rsidRDefault="004F0378" w:rsidP="004F0378">
      <w:pPr>
        <w:bidi/>
        <w:jc w:val="both"/>
        <w:rPr>
          <w:rFonts w:asciiTheme="majorBidi" w:hAnsiTheme="majorBidi" w:cstheme="majorBidi"/>
          <w:sz w:val="32"/>
          <w:szCs w:val="32"/>
          <w:rtl/>
        </w:rPr>
      </w:pPr>
      <w:proofErr w:type="gramStart"/>
      <w:r>
        <w:rPr>
          <w:rFonts w:asciiTheme="majorBidi" w:hAnsiTheme="majorBidi" w:cstheme="majorBidi" w:hint="cs"/>
          <w:sz w:val="32"/>
          <w:szCs w:val="32"/>
          <w:rtl/>
        </w:rPr>
        <w:t>و حيث</w:t>
      </w:r>
      <w:proofErr w:type="gramEnd"/>
      <w:r>
        <w:rPr>
          <w:rFonts w:asciiTheme="majorBidi" w:hAnsiTheme="majorBidi" w:cstheme="majorBidi" w:hint="cs"/>
          <w:sz w:val="32"/>
          <w:szCs w:val="32"/>
          <w:rtl/>
        </w:rPr>
        <w:t xml:space="preserve"> تدخل السيد عبد الناصر التيجاني بوصفه رئيس لجنة </w:t>
      </w:r>
      <w:proofErr w:type="spellStart"/>
      <w:r>
        <w:rPr>
          <w:rFonts w:asciiTheme="majorBidi" w:hAnsiTheme="majorBidi" w:cstheme="majorBidi" w:hint="cs"/>
          <w:sz w:val="32"/>
          <w:szCs w:val="32"/>
          <w:rtl/>
        </w:rPr>
        <w:t>التبتيت</w:t>
      </w:r>
      <w:proofErr w:type="spellEnd"/>
      <w:r>
        <w:rPr>
          <w:rFonts w:asciiTheme="majorBidi" w:hAnsiTheme="majorBidi" w:cstheme="majorBidi" w:hint="cs"/>
          <w:sz w:val="32"/>
          <w:szCs w:val="32"/>
          <w:rtl/>
        </w:rPr>
        <w:t xml:space="preserve"> المتعلقة بلزمة </w:t>
      </w:r>
      <w:proofErr w:type="spellStart"/>
      <w:r>
        <w:rPr>
          <w:rFonts w:asciiTheme="majorBidi" w:hAnsiTheme="majorBidi" w:cstheme="majorBidi" w:hint="cs"/>
          <w:sz w:val="32"/>
          <w:szCs w:val="32"/>
          <w:rtl/>
        </w:rPr>
        <w:t>المعليم</w:t>
      </w:r>
      <w:proofErr w:type="spellEnd"/>
      <w:r>
        <w:rPr>
          <w:rFonts w:asciiTheme="majorBidi" w:hAnsiTheme="majorBidi" w:cstheme="majorBidi" w:hint="cs"/>
          <w:sz w:val="32"/>
          <w:szCs w:val="32"/>
          <w:rtl/>
        </w:rPr>
        <w:t xml:space="preserve"> الموظفة </w:t>
      </w:r>
      <w:r w:rsidR="00045292">
        <w:rPr>
          <w:rFonts w:asciiTheme="majorBidi" w:hAnsiTheme="majorBidi" w:cstheme="majorBidi" w:hint="cs"/>
          <w:sz w:val="32"/>
          <w:szCs w:val="32"/>
          <w:rtl/>
        </w:rPr>
        <w:t xml:space="preserve">     </w:t>
      </w:r>
      <w:r>
        <w:rPr>
          <w:rFonts w:asciiTheme="majorBidi" w:hAnsiTheme="majorBidi" w:cstheme="majorBidi" w:hint="cs"/>
          <w:sz w:val="32"/>
          <w:szCs w:val="32"/>
          <w:rtl/>
        </w:rPr>
        <w:t>على إيواء العربات بالفضاء البلدي الواقع بمنوبة الوسطى لتوضيح هاته المسألة</w:t>
      </w:r>
      <w:r w:rsidR="00045292">
        <w:rPr>
          <w:rFonts w:asciiTheme="majorBidi" w:hAnsiTheme="majorBidi" w:cstheme="majorBidi" w:hint="cs"/>
          <w:sz w:val="32"/>
          <w:szCs w:val="32"/>
          <w:rtl/>
        </w:rPr>
        <w:t>.</w:t>
      </w:r>
      <w:r>
        <w:rPr>
          <w:rFonts w:asciiTheme="majorBidi" w:hAnsiTheme="majorBidi" w:cstheme="majorBidi" w:hint="cs"/>
          <w:sz w:val="32"/>
          <w:szCs w:val="32"/>
          <w:rtl/>
        </w:rPr>
        <w:t xml:space="preserve"> </w:t>
      </w:r>
    </w:p>
    <w:p w:rsidR="00D127D3" w:rsidRDefault="00D127D3" w:rsidP="00D127D3">
      <w:pPr>
        <w:tabs>
          <w:tab w:val="left" w:pos="1193"/>
        </w:tabs>
        <w:bidi/>
        <w:jc w:val="both"/>
        <w:rPr>
          <w:rFonts w:asciiTheme="majorBidi" w:hAnsiTheme="majorBidi" w:cstheme="majorBidi"/>
          <w:b/>
          <w:bCs/>
          <w:sz w:val="32"/>
          <w:szCs w:val="32"/>
          <w:rtl/>
        </w:rPr>
      </w:pPr>
      <w:r w:rsidRPr="0056705B">
        <w:rPr>
          <w:rFonts w:asciiTheme="majorBidi" w:hAnsiTheme="majorBidi" w:cstheme="majorBidi" w:hint="cs"/>
          <w:b/>
          <w:bCs/>
          <w:sz w:val="32"/>
          <w:szCs w:val="32"/>
          <w:rtl/>
        </w:rPr>
        <w:t>فالمعروض على المجلس البلدي التداول في هذه المسألة.</w:t>
      </w:r>
    </w:p>
    <w:p w:rsidR="00DA2811" w:rsidRDefault="00DA2811" w:rsidP="00DA2811">
      <w:pPr>
        <w:tabs>
          <w:tab w:val="left" w:pos="1193"/>
        </w:tabs>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D127D3" w:rsidRPr="00DA2811">
        <w:rPr>
          <w:rFonts w:asciiTheme="majorBidi" w:hAnsiTheme="majorBidi" w:cstheme="majorBidi" w:hint="cs"/>
          <w:b/>
          <w:bCs/>
          <w:sz w:val="32"/>
          <w:szCs w:val="32"/>
          <w:u w:val="single"/>
          <w:rtl/>
        </w:rPr>
        <w:t>قرار المجلس</w:t>
      </w:r>
      <w:r w:rsidR="00D127D3">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قرر المجلس البلدي بإجماع الأعضاء الحاضرين على ضبط </w:t>
      </w:r>
      <w:proofErr w:type="spellStart"/>
      <w:r>
        <w:rPr>
          <w:rFonts w:asciiTheme="majorBidi" w:hAnsiTheme="majorBidi" w:cstheme="majorBidi" w:hint="cs"/>
          <w:b/>
          <w:bCs/>
          <w:sz w:val="32"/>
          <w:szCs w:val="32"/>
          <w:rtl/>
        </w:rPr>
        <w:t>معاليم</w:t>
      </w:r>
      <w:proofErr w:type="spellEnd"/>
      <w:r>
        <w:rPr>
          <w:rFonts w:asciiTheme="majorBidi" w:hAnsiTheme="majorBidi" w:cstheme="majorBidi" w:hint="cs"/>
          <w:b/>
          <w:bCs/>
          <w:sz w:val="32"/>
          <w:szCs w:val="32"/>
          <w:rtl/>
        </w:rPr>
        <w:t xml:space="preserve"> وقوف عربات نقل الأشخاص أو نقل البضائع </w:t>
      </w:r>
      <w:proofErr w:type="spellStart"/>
      <w:r>
        <w:rPr>
          <w:rFonts w:asciiTheme="majorBidi" w:hAnsiTheme="majorBidi" w:cstheme="majorBidi" w:hint="cs"/>
          <w:b/>
          <w:bCs/>
          <w:sz w:val="32"/>
          <w:szCs w:val="32"/>
          <w:rtl/>
        </w:rPr>
        <w:t>بالمآوى</w:t>
      </w:r>
      <w:proofErr w:type="spellEnd"/>
      <w:r>
        <w:rPr>
          <w:rFonts w:asciiTheme="majorBidi" w:hAnsiTheme="majorBidi" w:cstheme="majorBidi" w:hint="cs"/>
          <w:b/>
          <w:bCs/>
          <w:sz w:val="32"/>
          <w:szCs w:val="32"/>
          <w:rtl/>
        </w:rPr>
        <w:t xml:space="preserve"> </w:t>
      </w:r>
      <w:r w:rsidR="007D40ED">
        <w:rPr>
          <w:rFonts w:asciiTheme="majorBidi" w:hAnsiTheme="majorBidi" w:cstheme="majorBidi" w:hint="cs"/>
          <w:b/>
          <w:bCs/>
          <w:sz w:val="32"/>
          <w:szCs w:val="32"/>
          <w:rtl/>
        </w:rPr>
        <w:t>والأماكن المهيأة</w:t>
      </w:r>
      <w:r>
        <w:rPr>
          <w:rFonts w:asciiTheme="majorBidi" w:hAnsiTheme="majorBidi" w:cstheme="majorBidi" w:hint="cs"/>
          <w:b/>
          <w:bCs/>
          <w:sz w:val="32"/>
          <w:szCs w:val="32"/>
          <w:rtl/>
        </w:rPr>
        <w:t xml:space="preserve"> كما يلي:</w:t>
      </w:r>
    </w:p>
    <w:p w:rsidR="00DA2811" w:rsidRDefault="00DA2811" w:rsidP="00DA2811">
      <w:pPr>
        <w:pStyle w:val="Paragraphedeliste"/>
        <w:numPr>
          <w:ilvl w:val="0"/>
          <w:numId w:val="13"/>
        </w:numPr>
        <w:tabs>
          <w:tab w:val="left" w:pos="1193"/>
        </w:tabs>
        <w:bidi/>
        <w:jc w:val="both"/>
        <w:rPr>
          <w:rFonts w:asciiTheme="majorBidi" w:hAnsiTheme="majorBidi" w:cstheme="majorBidi"/>
          <w:b/>
          <w:bCs/>
          <w:sz w:val="32"/>
          <w:szCs w:val="32"/>
        </w:rPr>
      </w:pPr>
      <w:r>
        <w:rPr>
          <w:rFonts w:asciiTheme="majorBidi" w:hAnsiTheme="majorBidi" w:cstheme="majorBidi" w:hint="cs"/>
          <w:b/>
          <w:bCs/>
          <w:sz w:val="32"/>
          <w:szCs w:val="32"/>
          <w:rtl/>
        </w:rPr>
        <w:t>1،500 د للعربة الواحدة عن اليوم.</w:t>
      </w:r>
    </w:p>
    <w:p w:rsidR="00D127D3" w:rsidRDefault="00DA2811" w:rsidP="00045292">
      <w:pPr>
        <w:pStyle w:val="Paragraphedeliste"/>
        <w:numPr>
          <w:ilvl w:val="0"/>
          <w:numId w:val="13"/>
        </w:numPr>
        <w:tabs>
          <w:tab w:val="left" w:pos="1193"/>
        </w:tabs>
        <w:bidi/>
        <w:jc w:val="both"/>
        <w:rPr>
          <w:rFonts w:asciiTheme="majorBidi" w:hAnsiTheme="majorBidi" w:cstheme="majorBidi"/>
          <w:b/>
          <w:bCs/>
          <w:sz w:val="32"/>
          <w:szCs w:val="32"/>
        </w:rPr>
      </w:pPr>
      <w:r>
        <w:rPr>
          <w:rFonts w:asciiTheme="majorBidi" w:hAnsiTheme="majorBidi" w:cstheme="majorBidi" w:hint="cs"/>
          <w:b/>
          <w:bCs/>
          <w:sz w:val="32"/>
          <w:szCs w:val="32"/>
          <w:rtl/>
        </w:rPr>
        <w:t>1،000 للعربة الواحدة عن الجزء عن اليوم.</w:t>
      </w:r>
      <w:r w:rsidRPr="00DA2811">
        <w:rPr>
          <w:rFonts w:asciiTheme="majorBidi" w:hAnsiTheme="majorBidi" w:cstheme="majorBidi" w:hint="cs"/>
          <w:b/>
          <w:bCs/>
          <w:sz w:val="32"/>
          <w:szCs w:val="32"/>
          <w:rtl/>
        </w:rPr>
        <w:t xml:space="preserve"> </w:t>
      </w:r>
    </w:p>
    <w:p w:rsidR="00045292" w:rsidRPr="00045292" w:rsidRDefault="00045292" w:rsidP="00045292">
      <w:pPr>
        <w:pStyle w:val="Paragraphedeliste"/>
        <w:tabs>
          <w:tab w:val="left" w:pos="1193"/>
        </w:tabs>
        <w:bidi/>
        <w:jc w:val="both"/>
        <w:rPr>
          <w:rFonts w:asciiTheme="majorBidi" w:hAnsiTheme="majorBidi" w:cstheme="majorBidi"/>
          <w:b/>
          <w:bCs/>
          <w:sz w:val="32"/>
          <w:szCs w:val="32"/>
          <w:rtl/>
        </w:rPr>
      </w:pPr>
    </w:p>
    <w:p w:rsidR="004814B1" w:rsidRDefault="00B211CF" w:rsidP="00B211CF">
      <w:pPr>
        <w:tabs>
          <w:tab w:val="left" w:pos="1193"/>
        </w:tabs>
        <w:bidi/>
        <w:rPr>
          <w:rFonts w:asciiTheme="majorBidi" w:hAnsiTheme="majorBidi" w:cstheme="majorBidi"/>
          <w:sz w:val="36"/>
          <w:szCs w:val="36"/>
          <w:rtl/>
          <w:lang w:bidi="ar-TN"/>
        </w:rPr>
      </w:pPr>
      <w:r w:rsidRPr="00B211CF">
        <w:rPr>
          <w:rFonts w:hint="cs"/>
          <w:b/>
          <w:bCs/>
          <w:i/>
          <w:iCs/>
          <w:sz w:val="36"/>
          <w:szCs w:val="36"/>
          <w:rtl/>
          <w:lang w:bidi="ar-TN"/>
        </w:rPr>
        <w:lastRenderedPageBreak/>
        <w:t xml:space="preserve">  </w:t>
      </w:r>
      <w:r w:rsidRPr="006E42EE">
        <w:rPr>
          <w:rFonts w:hint="cs"/>
          <w:b/>
          <w:bCs/>
          <w:sz w:val="36"/>
          <w:szCs w:val="36"/>
          <w:u w:val="single"/>
          <w:rtl/>
          <w:lang w:bidi="ar-TN"/>
        </w:rPr>
        <w:t>المسألة السابعة</w:t>
      </w:r>
      <w:r w:rsidRPr="006E42EE">
        <w:rPr>
          <w:rFonts w:hint="cs"/>
          <w:b/>
          <w:bCs/>
          <w:sz w:val="36"/>
          <w:szCs w:val="36"/>
          <w:rtl/>
          <w:lang w:bidi="ar-TN"/>
        </w:rPr>
        <w:t>:</w:t>
      </w:r>
      <w:r w:rsidRPr="00173794">
        <w:rPr>
          <w:rFonts w:hint="cs"/>
          <w:sz w:val="36"/>
          <w:szCs w:val="36"/>
          <w:rtl/>
          <w:lang w:bidi="ar-TN"/>
        </w:rPr>
        <w:t xml:space="preserve"> </w:t>
      </w:r>
      <w:r w:rsidRPr="00B211CF">
        <w:rPr>
          <w:rFonts w:hint="cs"/>
          <w:b/>
          <w:bCs/>
          <w:sz w:val="36"/>
          <w:szCs w:val="36"/>
          <w:rtl/>
          <w:lang w:bidi="ar-TN"/>
        </w:rPr>
        <w:t>ح</w:t>
      </w:r>
      <w:r>
        <w:rPr>
          <w:rFonts w:hint="cs"/>
          <w:b/>
          <w:bCs/>
          <w:sz w:val="36"/>
          <w:szCs w:val="36"/>
          <w:rtl/>
          <w:lang w:bidi="ar-TN"/>
        </w:rPr>
        <w:t>ول الأ</w:t>
      </w:r>
      <w:r w:rsidRPr="00B211CF">
        <w:rPr>
          <w:rFonts w:hint="cs"/>
          <w:b/>
          <w:bCs/>
          <w:sz w:val="36"/>
          <w:szCs w:val="36"/>
          <w:rtl/>
          <w:lang w:bidi="ar-TN"/>
        </w:rPr>
        <w:t xml:space="preserve">عمال التحضيرية للجنة </w:t>
      </w:r>
      <w:proofErr w:type="spellStart"/>
      <w:r w:rsidRPr="00B211CF">
        <w:rPr>
          <w:rFonts w:hint="cs"/>
          <w:b/>
          <w:bCs/>
          <w:sz w:val="36"/>
          <w:szCs w:val="36"/>
          <w:rtl/>
          <w:lang w:bidi="ar-TN"/>
        </w:rPr>
        <w:t>التبتيت</w:t>
      </w:r>
      <w:proofErr w:type="spellEnd"/>
      <w:r>
        <w:rPr>
          <w:rFonts w:hint="cs"/>
          <w:sz w:val="36"/>
          <w:szCs w:val="36"/>
          <w:rtl/>
          <w:lang w:bidi="ar-TN"/>
        </w:rPr>
        <w:t>.</w:t>
      </w:r>
    </w:p>
    <w:p w:rsidR="00B211CF" w:rsidRDefault="00B211CF" w:rsidP="004F0378">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4F0378">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r w:rsidRPr="00AB2739">
        <w:rPr>
          <w:rFonts w:asciiTheme="majorBidi" w:hAnsiTheme="majorBidi" w:cstheme="majorBidi"/>
          <w:sz w:val="32"/>
          <w:szCs w:val="32"/>
          <w:rtl/>
        </w:rPr>
        <w:t xml:space="preserve">تبعا لقرار المجلس البلدي المؤرخ في 28 فيفري 2021 حول </w:t>
      </w:r>
      <w:r w:rsidRPr="00AB2739">
        <w:rPr>
          <w:rFonts w:asciiTheme="majorBidi" w:hAnsiTheme="majorBidi" w:cstheme="majorBidi" w:hint="cs"/>
          <w:sz w:val="32"/>
          <w:szCs w:val="32"/>
          <w:rtl/>
        </w:rPr>
        <w:t>استغلال</w:t>
      </w:r>
      <w:r w:rsidRPr="00AB2739">
        <w:rPr>
          <w:rFonts w:asciiTheme="majorBidi" w:hAnsiTheme="majorBidi" w:cstheme="majorBidi"/>
          <w:sz w:val="32"/>
          <w:szCs w:val="32"/>
          <w:rtl/>
        </w:rPr>
        <w:t xml:space="preserve"> الفضاء الكائن بشارع </w:t>
      </w:r>
      <w:proofErr w:type="spellStart"/>
      <w:r w:rsidRPr="00AB2739">
        <w:rPr>
          <w:rFonts w:asciiTheme="majorBidi" w:hAnsiTheme="majorBidi" w:cstheme="majorBidi"/>
          <w:sz w:val="32"/>
          <w:szCs w:val="32"/>
          <w:rtl/>
        </w:rPr>
        <w:t>إتحاد</w:t>
      </w:r>
      <w:proofErr w:type="spellEnd"/>
      <w:r w:rsidRPr="00AB2739">
        <w:rPr>
          <w:rFonts w:asciiTheme="majorBidi" w:hAnsiTheme="majorBidi" w:cstheme="majorBidi"/>
          <w:sz w:val="32"/>
          <w:szCs w:val="32"/>
          <w:rtl/>
        </w:rPr>
        <w:t xml:space="preserve"> المغرب العربي الكبير بمنوبة الوسطى المحاذي لمقر إقليم الشركة الوطنية للكهرباء والغاز بمنوبة كمأوى للعربات </w:t>
      </w:r>
      <w:r w:rsidRPr="00AB2739">
        <w:rPr>
          <w:rFonts w:asciiTheme="majorBidi" w:hAnsiTheme="majorBidi" w:cstheme="majorBidi" w:hint="cs"/>
          <w:sz w:val="32"/>
          <w:szCs w:val="32"/>
          <w:rtl/>
        </w:rPr>
        <w:t>وذلك بإحالة</w:t>
      </w:r>
      <w:r>
        <w:rPr>
          <w:rFonts w:asciiTheme="majorBidi" w:hAnsiTheme="majorBidi" w:cstheme="majorBidi" w:hint="cs"/>
          <w:sz w:val="32"/>
          <w:szCs w:val="32"/>
          <w:rtl/>
        </w:rPr>
        <w:t xml:space="preserve"> </w:t>
      </w:r>
      <w:r w:rsidRPr="00AB2739">
        <w:rPr>
          <w:rFonts w:asciiTheme="majorBidi" w:hAnsiTheme="majorBidi" w:cstheme="majorBidi" w:hint="cs"/>
          <w:sz w:val="32"/>
          <w:szCs w:val="32"/>
          <w:rtl/>
        </w:rPr>
        <w:t>استخلاص</w:t>
      </w:r>
      <w:r>
        <w:rPr>
          <w:rFonts w:asciiTheme="majorBidi" w:hAnsiTheme="majorBidi" w:cstheme="majorBidi" w:hint="cs"/>
          <w:sz w:val="32"/>
          <w:szCs w:val="32"/>
          <w:rtl/>
        </w:rPr>
        <w:t xml:space="preserve"> </w:t>
      </w:r>
      <w:proofErr w:type="spellStart"/>
      <w:r w:rsidRPr="00AB2739">
        <w:rPr>
          <w:rFonts w:asciiTheme="majorBidi" w:hAnsiTheme="majorBidi" w:cstheme="majorBidi"/>
          <w:sz w:val="32"/>
          <w:szCs w:val="32"/>
          <w:rtl/>
        </w:rPr>
        <w:t>المعاليم</w:t>
      </w:r>
      <w:proofErr w:type="spellEnd"/>
      <w:r w:rsidRPr="00AB2739">
        <w:rPr>
          <w:rFonts w:asciiTheme="majorBidi" w:hAnsiTheme="majorBidi" w:cstheme="majorBidi"/>
          <w:sz w:val="32"/>
          <w:szCs w:val="32"/>
          <w:rtl/>
        </w:rPr>
        <w:t xml:space="preserve"> المستوجبة على إيواء العربات بالفضاء المذكور عن طريق لزمة في الغرض، </w:t>
      </w:r>
      <w:r w:rsidRPr="00AB2739">
        <w:rPr>
          <w:rFonts w:asciiTheme="majorBidi" w:hAnsiTheme="majorBidi" w:cstheme="majorBidi" w:hint="cs"/>
          <w:sz w:val="32"/>
          <w:szCs w:val="32"/>
          <w:rtl/>
        </w:rPr>
        <w:t>انعقدت</w:t>
      </w:r>
      <w:r w:rsidRPr="00AB2739">
        <w:rPr>
          <w:rFonts w:asciiTheme="majorBidi" w:hAnsiTheme="majorBidi" w:cstheme="majorBidi"/>
          <w:sz w:val="32"/>
          <w:szCs w:val="32"/>
          <w:rtl/>
        </w:rPr>
        <w:t xml:space="preserve"> لجنة </w:t>
      </w:r>
      <w:proofErr w:type="spellStart"/>
      <w:r w:rsidRPr="00AB2739">
        <w:rPr>
          <w:rFonts w:asciiTheme="majorBidi" w:hAnsiTheme="majorBidi" w:cstheme="majorBidi"/>
          <w:sz w:val="32"/>
          <w:szCs w:val="32"/>
          <w:rtl/>
        </w:rPr>
        <w:t>التبتيت</w:t>
      </w:r>
      <w:proofErr w:type="spellEnd"/>
      <w:r w:rsidRPr="00AB2739">
        <w:rPr>
          <w:rFonts w:asciiTheme="majorBidi" w:hAnsiTheme="majorBidi" w:cstheme="majorBidi"/>
          <w:sz w:val="32"/>
          <w:szCs w:val="32"/>
          <w:rtl/>
        </w:rPr>
        <w:t xml:space="preserve"> يوم الإثنين 04 </w:t>
      </w:r>
      <w:proofErr w:type="spellStart"/>
      <w:r w:rsidRPr="00AB2739">
        <w:rPr>
          <w:rFonts w:asciiTheme="majorBidi" w:hAnsiTheme="majorBidi" w:cstheme="majorBidi"/>
          <w:sz w:val="32"/>
          <w:szCs w:val="32"/>
          <w:rtl/>
        </w:rPr>
        <w:t>أفريل</w:t>
      </w:r>
      <w:proofErr w:type="spellEnd"/>
      <w:r w:rsidRPr="00AB2739">
        <w:rPr>
          <w:rFonts w:asciiTheme="majorBidi" w:hAnsiTheme="majorBidi" w:cstheme="majorBidi"/>
          <w:sz w:val="32"/>
          <w:szCs w:val="32"/>
          <w:rtl/>
        </w:rPr>
        <w:t xml:space="preserve"> 2022 لإنجاز أعمالها التحضيرية</w:t>
      </w:r>
      <w:r>
        <w:rPr>
          <w:rFonts w:asciiTheme="majorBidi" w:hAnsiTheme="majorBidi" w:cstheme="majorBidi" w:hint="cs"/>
          <w:sz w:val="32"/>
          <w:szCs w:val="32"/>
          <w:rtl/>
        </w:rPr>
        <w:t xml:space="preserve">، </w:t>
      </w:r>
      <w:r w:rsidR="00F331E8">
        <w:rPr>
          <w:rFonts w:asciiTheme="majorBidi" w:hAnsiTheme="majorBidi" w:cstheme="majorBidi" w:hint="cs"/>
          <w:sz w:val="32"/>
          <w:szCs w:val="32"/>
          <w:rtl/>
        </w:rPr>
        <w:t xml:space="preserve">                 </w:t>
      </w:r>
      <w:r>
        <w:rPr>
          <w:rFonts w:asciiTheme="majorBidi" w:hAnsiTheme="majorBidi" w:cstheme="majorBidi" w:hint="cs"/>
          <w:sz w:val="32"/>
          <w:szCs w:val="32"/>
          <w:rtl/>
        </w:rPr>
        <w:t>و حيث تم عرض المسألة على مداولات المجلس البلدي</w:t>
      </w:r>
      <w:r w:rsidR="00F331E8">
        <w:rPr>
          <w:rFonts w:asciiTheme="majorBidi" w:hAnsiTheme="majorBidi" w:cstheme="majorBidi" w:hint="cs"/>
          <w:sz w:val="32"/>
          <w:szCs w:val="32"/>
          <w:rtl/>
        </w:rPr>
        <w:t xml:space="preserve"> </w:t>
      </w:r>
      <w:r>
        <w:rPr>
          <w:rFonts w:asciiTheme="majorBidi" w:hAnsiTheme="majorBidi" w:cstheme="majorBidi" w:hint="cs"/>
          <w:sz w:val="32"/>
          <w:szCs w:val="32"/>
          <w:rtl/>
        </w:rPr>
        <w:t xml:space="preserve">بتاريخ 11 </w:t>
      </w:r>
      <w:proofErr w:type="spellStart"/>
      <w:r>
        <w:rPr>
          <w:rFonts w:asciiTheme="majorBidi" w:hAnsiTheme="majorBidi" w:cstheme="majorBidi" w:hint="cs"/>
          <w:sz w:val="32"/>
          <w:szCs w:val="32"/>
          <w:rtl/>
        </w:rPr>
        <w:t>أف</w:t>
      </w:r>
      <w:r w:rsidR="004F0378">
        <w:rPr>
          <w:rFonts w:asciiTheme="majorBidi" w:hAnsiTheme="majorBidi" w:cstheme="majorBidi" w:hint="cs"/>
          <w:sz w:val="32"/>
          <w:szCs w:val="32"/>
          <w:rtl/>
        </w:rPr>
        <w:t>ريل</w:t>
      </w:r>
      <w:proofErr w:type="spellEnd"/>
      <w:r w:rsidR="004F0378">
        <w:rPr>
          <w:rFonts w:asciiTheme="majorBidi" w:hAnsiTheme="majorBidi" w:cstheme="majorBidi" w:hint="cs"/>
          <w:sz w:val="32"/>
          <w:szCs w:val="32"/>
          <w:rtl/>
        </w:rPr>
        <w:t xml:space="preserve"> 2022  الذي </w:t>
      </w:r>
      <w:r>
        <w:rPr>
          <w:rFonts w:asciiTheme="majorBidi" w:hAnsiTheme="majorBidi" w:cstheme="majorBidi" w:hint="cs"/>
          <w:sz w:val="32"/>
          <w:szCs w:val="32"/>
          <w:rtl/>
        </w:rPr>
        <w:t>قرر تأجيل النظر</w:t>
      </w:r>
      <w:r w:rsidR="004F0378">
        <w:rPr>
          <w:rFonts w:asciiTheme="majorBidi" w:hAnsiTheme="majorBidi" w:cstheme="majorBidi" w:hint="cs"/>
          <w:sz w:val="32"/>
          <w:szCs w:val="32"/>
          <w:rtl/>
        </w:rPr>
        <w:t xml:space="preserve"> في المسألة</w:t>
      </w:r>
      <w:r>
        <w:rPr>
          <w:rFonts w:asciiTheme="majorBidi" w:hAnsiTheme="majorBidi" w:cstheme="majorBidi" w:hint="cs"/>
          <w:sz w:val="32"/>
          <w:szCs w:val="32"/>
          <w:rtl/>
        </w:rPr>
        <w:t xml:space="preserve"> لمزيد الدرس و التوضيح من طرف اللجنة.</w:t>
      </w:r>
    </w:p>
    <w:p w:rsidR="00045292" w:rsidRDefault="007D40ED" w:rsidP="00045292">
      <w:pPr>
        <w:bidi/>
        <w:jc w:val="both"/>
        <w:rPr>
          <w:rFonts w:asciiTheme="majorBidi" w:hAnsiTheme="majorBidi" w:cstheme="majorBidi"/>
          <w:sz w:val="32"/>
          <w:szCs w:val="32"/>
          <w:rtl/>
        </w:rPr>
      </w:pPr>
      <w:proofErr w:type="gramStart"/>
      <w:r>
        <w:rPr>
          <w:rFonts w:asciiTheme="majorBidi" w:hAnsiTheme="majorBidi" w:cstheme="majorBidi" w:hint="cs"/>
          <w:sz w:val="32"/>
          <w:szCs w:val="32"/>
          <w:rtl/>
        </w:rPr>
        <w:t xml:space="preserve">وحيث </w:t>
      </w:r>
      <w:r w:rsidR="00045292">
        <w:rPr>
          <w:rFonts w:asciiTheme="majorBidi" w:hAnsiTheme="majorBidi" w:cstheme="majorBidi" w:hint="cs"/>
          <w:sz w:val="32"/>
          <w:szCs w:val="32"/>
          <w:rtl/>
        </w:rPr>
        <w:t xml:space="preserve"> تدخل</w:t>
      </w:r>
      <w:proofErr w:type="gramEnd"/>
      <w:r w:rsidR="00045292">
        <w:rPr>
          <w:rFonts w:asciiTheme="majorBidi" w:hAnsiTheme="majorBidi" w:cstheme="majorBidi" w:hint="cs"/>
          <w:sz w:val="32"/>
          <w:szCs w:val="32"/>
          <w:rtl/>
        </w:rPr>
        <w:t xml:space="preserve"> السيد عبد الناصر التيجاني بوصفه رئيس لجنة </w:t>
      </w:r>
      <w:proofErr w:type="spellStart"/>
      <w:r w:rsidR="00045292">
        <w:rPr>
          <w:rFonts w:asciiTheme="majorBidi" w:hAnsiTheme="majorBidi" w:cstheme="majorBidi" w:hint="cs"/>
          <w:sz w:val="32"/>
          <w:szCs w:val="32"/>
          <w:rtl/>
        </w:rPr>
        <w:t>التبتيت</w:t>
      </w:r>
      <w:proofErr w:type="spellEnd"/>
      <w:r w:rsidR="00045292">
        <w:rPr>
          <w:rFonts w:asciiTheme="majorBidi" w:hAnsiTheme="majorBidi" w:cstheme="majorBidi" w:hint="cs"/>
          <w:sz w:val="32"/>
          <w:szCs w:val="32"/>
          <w:rtl/>
        </w:rPr>
        <w:t xml:space="preserve"> المتعلقة بلزمة </w:t>
      </w:r>
      <w:proofErr w:type="spellStart"/>
      <w:r w:rsidR="00045292">
        <w:rPr>
          <w:rFonts w:asciiTheme="majorBidi" w:hAnsiTheme="majorBidi" w:cstheme="majorBidi" w:hint="cs"/>
          <w:sz w:val="32"/>
          <w:szCs w:val="32"/>
          <w:rtl/>
        </w:rPr>
        <w:t>المعليم</w:t>
      </w:r>
      <w:proofErr w:type="spellEnd"/>
      <w:r w:rsidR="00045292">
        <w:rPr>
          <w:rFonts w:asciiTheme="majorBidi" w:hAnsiTheme="majorBidi" w:cstheme="majorBidi" w:hint="cs"/>
          <w:sz w:val="32"/>
          <w:szCs w:val="32"/>
          <w:rtl/>
        </w:rPr>
        <w:t xml:space="preserve"> الموظفة      على إيواء العربات بالفضاء البلدي الواقع بمنوبة الوسطى لتوضيح هاته المسألة. </w:t>
      </w:r>
    </w:p>
    <w:p w:rsidR="00B211CF" w:rsidRPr="00AB2739" w:rsidRDefault="004F0378" w:rsidP="00B211CF">
      <w:pPr>
        <w:bidi/>
        <w:jc w:val="both"/>
        <w:rPr>
          <w:rFonts w:asciiTheme="majorBidi" w:hAnsiTheme="majorBidi" w:cstheme="majorBidi"/>
          <w:b/>
          <w:bCs/>
          <w:sz w:val="32"/>
          <w:szCs w:val="32"/>
          <w:rtl/>
        </w:rPr>
      </w:pPr>
      <w:r>
        <w:rPr>
          <w:rFonts w:asciiTheme="majorBidi" w:hAnsiTheme="majorBidi" w:cstheme="majorBidi" w:hint="cs"/>
          <w:sz w:val="32"/>
          <w:szCs w:val="32"/>
          <w:rtl/>
        </w:rPr>
        <w:t xml:space="preserve"> </w:t>
      </w:r>
      <w:r w:rsidR="00B211CF">
        <w:rPr>
          <w:rFonts w:asciiTheme="majorBidi" w:hAnsiTheme="majorBidi" w:cstheme="majorBidi" w:hint="cs"/>
          <w:sz w:val="32"/>
          <w:szCs w:val="32"/>
          <w:rtl/>
        </w:rPr>
        <w:t xml:space="preserve">المعروض على أنظار المجلس التداول في مقترح لجنة </w:t>
      </w:r>
      <w:proofErr w:type="spellStart"/>
      <w:r w:rsidR="00B211CF">
        <w:rPr>
          <w:rFonts w:asciiTheme="majorBidi" w:hAnsiTheme="majorBidi" w:cstheme="majorBidi" w:hint="cs"/>
          <w:sz w:val="32"/>
          <w:szCs w:val="32"/>
          <w:rtl/>
        </w:rPr>
        <w:t>التبتيت</w:t>
      </w:r>
      <w:proofErr w:type="spellEnd"/>
      <w:r w:rsidR="00B211CF">
        <w:rPr>
          <w:rFonts w:asciiTheme="majorBidi" w:hAnsiTheme="majorBidi" w:cstheme="majorBidi" w:hint="cs"/>
          <w:sz w:val="32"/>
          <w:szCs w:val="32"/>
          <w:rtl/>
        </w:rPr>
        <w:t xml:space="preserve"> </w:t>
      </w:r>
      <w:r w:rsidR="00045292">
        <w:rPr>
          <w:rFonts w:asciiTheme="majorBidi" w:hAnsiTheme="majorBidi" w:cstheme="majorBidi" w:hint="cs"/>
          <w:sz w:val="32"/>
          <w:szCs w:val="32"/>
          <w:rtl/>
        </w:rPr>
        <w:t>ك</w:t>
      </w:r>
      <w:r w:rsidR="00B211CF">
        <w:rPr>
          <w:rFonts w:asciiTheme="majorBidi" w:hAnsiTheme="majorBidi" w:cstheme="majorBidi" w:hint="cs"/>
          <w:sz w:val="32"/>
          <w:szCs w:val="32"/>
          <w:rtl/>
        </w:rPr>
        <w:t>التالي:</w:t>
      </w:r>
    </w:p>
    <w:tbl>
      <w:tblPr>
        <w:tblStyle w:val="Grilledutableau"/>
        <w:bidiVisual/>
        <w:tblW w:w="0" w:type="auto"/>
        <w:jc w:val="center"/>
        <w:tblLook w:val="04A0" w:firstRow="1" w:lastRow="0" w:firstColumn="1" w:lastColumn="0" w:noHBand="0" w:noVBand="1"/>
      </w:tblPr>
      <w:tblGrid>
        <w:gridCol w:w="3652"/>
        <w:gridCol w:w="5103"/>
      </w:tblGrid>
      <w:tr w:rsidR="00B211CF" w:rsidRPr="00D95694" w:rsidTr="00381755">
        <w:trPr>
          <w:jc w:val="center"/>
        </w:trPr>
        <w:tc>
          <w:tcPr>
            <w:tcW w:w="3652" w:type="dxa"/>
            <w:shd w:val="clear" w:color="auto" w:fill="BFBFBF" w:themeFill="background1" w:themeFillShade="BF"/>
          </w:tcPr>
          <w:p w:rsidR="00B211CF" w:rsidRPr="00D95694" w:rsidRDefault="00B211CF" w:rsidP="00381755">
            <w:pPr>
              <w:tabs>
                <w:tab w:val="center" w:pos="1569"/>
                <w:tab w:val="right" w:pos="3138"/>
                <w:tab w:val="left" w:pos="5912"/>
              </w:tabs>
              <w:bidi/>
              <w:jc w:val="both"/>
              <w:rPr>
                <w:rFonts w:asciiTheme="majorBidi" w:hAnsiTheme="majorBidi" w:cstheme="majorBidi"/>
                <w:b/>
                <w:bCs/>
                <w:sz w:val="28"/>
                <w:szCs w:val="28"/>
                <w:rtl/>
              </w:rPr>
            </w:pPr>
            <w:r w:rsidRPr="00D95694">
              <w:rPr>
                <w:rFonts w:asciiTheme="majorBidi" w:hAnsiTheme="majorBidi" w:cstheme="majorBidi"/>
                <w:b/>
                <w:bCs/>
                <w:i/>
                <w:iCs/>
                <w:sz w:val="28"/>
                <w:szCs w:val="28"/>
                <w:rtl/>
              </w:rPr>
              <w:tab/>
            </w:r>
            <w:r w:rsidRPr="00D95694">
              <w:rPr>
                <w:rFonts w:asciiTheme="majorBidi" w:hAnsiTheme="majorBidi" w:cstheme="majorBidi" w:hint="cs"/>
                <w:b/>
                <w:bCs/>
                <w:sz w:val="28"/>
                <w:szCs w:val="28"/>
                <w:rtl/>
              </w:rPr>
              <w:t>الإجراءات</w:t>
            </w:r>
            <w:r w:rsidRPr="00D95694">
              <w:rPr>
                <w:rFonts w:asciiTheme="majorBidi" w:hAnsiTheme="majorBidi" w:cstheme="majorBidi"/>
                <w:b/>
                <w:bCs/>
                <w:sz w:val="28"/>
                <w:szCs w:val="28"/>
                <w:rtl/>
              </w:rPr>
              <w:tab/>
            </w:r>
          </w:p>
        </w:tc>
        <w:tc>
          <w:tcPr>
            <w:tcW w:w="5103" w:type="dxa"/>
            <w:shd w:val="clear" w:color="auto" w:fill="BFBFBF" w:themeFill="background1" w:themeFillShade="BF"/>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السوق الأسبوعية بمنوبة</w:t>
            </w:r>
          </w:p>
        </w:tc>
      </w:tr>
      <w:tr w:rsidR="00B211CF" w:rsidRPr="00D95694" w:rsidTr="00381755">
        <w:trPr>
          <w:jc w:val="center"/>
        </w:trPr>
        <w:tc>
          <w:tcPr>
            <w:tcW w:w="3652" w:type="dxa"/>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تحديد مدة اللزمة</w:t>
            </w:r>
          </w:p>
        </w:tc>
        <w:tc>
          <w:tcPr>
            <w:tcW w:w="5103" w:type="dxa"/>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06 أشهر: بداية من 01/07/2022 إلى 31/12/2022</w:t>
            </w:r>
          </w:p>
        </w:tc>
      </w:tr>
      <w:tr w:rsidR="00B211CF" w:rsidRPr="00D95694" w:rsidTr="00381755">
        <w:trPr>
          <w:jc w:val="center"/>
        </w:trPr>
        <w:tc>
          <w:tcPr>
            <w:tcW w:w="3652" w:type="dxa"/>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تحديد صيغة الاستلزام</w:t>
            </w:r>
          </w:p>
        </w:tc>
        <w:tc>
          <w:tcPr>
            <w:tcW w:w="5103" w:type="dxa"/>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بته عمومية بالإشهار والمزاد العلني</w:t>
            </w:r>
          </w:p>
        </w:tc>
      </w:tr>
      <w:tr w:rsidR="00B211CF" w:rsidRPr="00D95694" w:rsidTr="00381755">
        <w:trPr>
          <w:trHeight w:val="665"/>
          <w:jc w:val="center"/>
        </w:trPr>
        <w:tc>
          <w:tcPr>
            <w:tcW w:w="3652" w:type="dxa"/>
            <w:tcBorders>
              <w:bottom w:val="single" w:sz="4" w:space="0" w:color="auto"/>
            </w:tcBorders>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تحديد السعر الافتتاحي السنوي</w:t>
            </w:r>
          </w:p>
        </w:tc>
        <w:tc>
          <w:tcPr>
            <w:tcW w:w="5103" w:type="dxa"/>
            <w:tcBorders>
              <w:bottom w:val="single" w:sz="4" w:space="0" w:color="auto"/>
            </w:tcBorders>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12.000 دينار، حيث تم تحديد السعر الافتتاحي طبقا للفصل 237 من مجلة الجماعات المحلية</w:t>
            </w:r>
          </w:p>
        </w:tc>
      </w:tr>
      <w:tr w:rsidR="00B211CF" w:rsidRPr="00D95694" w:rsidTr="00381755">
        <w:trPr>
          <w:jc w:val="center"/>
        </w:trPr>
        <w:tc>
          <w:tcPr>
            <w:tcW w:w="3652" w:type="dxa"/>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الضمانات الجوبية</w:t>
            </w:r>
          </w:p>
        </w:tc>
        <w:tc>
          <w:tcPr>
            <w:tcW w:w="5103" w:type="dxa"/>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-10 بالمائة من السعر الافتتاحي كضمان وقتي</w:t>
            </w:r>
          </w:p>
        </w:tc>
      </w:tr>
      <w:tr w:rsidR="00B211CF" w:rsidRPr="00D95694" w:rsidTr="00381755">
        <w:trPr>
          <w:jc w:val="center"/>
        </w:trPr>
        <w:tc>
          <w:tcPr>
            <w:tcW w:w="3652" w:type="dxa"/>
          </w:tcPr>
          <w:p w:rsidR="00B211CF" w:rsidRDefault="00B211CF" w:rsidP="00381755">
            <w:pPr>
              <w:tabs>
                <w:tab w:val="left" w:pos="5912"/>
              </w:tabs>
              <w:bidi/>
              <w:jc w:val="both"/>
              <w:rPr>
                <w:rFonts w:asciiTheme="majorBidi" w:hAnsiTheme="majorBidi" w:cstheme="majorBidi"/>
                <w:b/>
                <w:bCs/>
                <w:sz w:val="28"/>
                <w:szCs w:val="28"/>
                <w:rtl/>
              </w:rPr>
            </w:pPr>
          </w:p>
          <w:p w:rsidR="00B211CF" w:rsidRPr="00D95694" w:rsidRDefault="00B211CF" w:rsidP="00381755">
            <w:pPr>
              <w:tabs>
                <w:tab w:val="left" w:pos="5912"/>
              </w:tabs>
              <w:bidi/>
              <w:jc w:val="both"/>
              <w:rPr>
                <w:rFonts w:asciiTheme="majorBidi" w:hAnsiTheme="majorBidi" w:cstheme="majorBidi"/>
                <w:b/>
                <w:bCs/>
                <w:sz w:val="28"/>
                <w:szCs w:val="28"/>
                <w:rtl/>
              </w:rPr>
            </w:pPr>
            <w:proofErr w:type="spellStart"/>
            <w:r w:rsidRPr="00D95694">
              <w:rPr>
                <w:rFonts w:asciiTheme="majorBidi" w:hAnsiTheme="majorBidi" w:cstheme="majorBidi" w:hint="cs"/>
                <w:b/>
                <w:bCs/>
                <w:sz w:val="28"/>
                <w:szCs w:val="28"/>
                <w:rtl/>
              </w:rPr>
              <w:t>التنصيصات</w:t>
            </w:r>
            <w:proofErr w:type="spellEnd"/>
            <w:r w:rsidRPr="00D95694">
              <w:rPr>
                <w:rFonts w:asciiTheme="majorBidi" w:hAnsiTheme="majorBidi" w:cstheme="majorBidi" w:hint="cs"/>
                <w:b/>
                <w:bCs/>
                <w:sz w:val="28"/>
                <w:szCs w:val="28"/>
                <w:rtl/>
              </w:rPr>
              <w:t xml:space="preserve"> المقترح إضافتها بالإعلان</w:t>
            </w:r>
          </w:p>
        </w:tc>
        <w:tc>
          <w:tcPr>
            <w:tcW w:w="5103" w:type="dxa"/>
          </w:tcPr>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w:t>
            </w:r>
            <w:r w:rsidR="00045292">
              <w:rPr>
                <w:rFonts w:asciiTheme="majorBidi" w:hAnsiTheme="majorBidi" w:cstheme="majorBidi" w:hint="cs"/>
                <w:b/>
                <w:bCs/>
                <w:sz w:val="28"/>
                <w:szCs w:val="28"/>
                <w:rtl/>
              </w:rPr>
              <w:t xml:space="preserve"> </w:t>
            </w:r>
            <w:r w:rsidRPr="00D95694">
              <w:rPr>
                <w:rFonts w:asciiTheme="majorBidi" w:hAnsiTheme="majorBidi" w:cstheme="majorBidi" w:hint="cs"/>
                <w:b/>
                <w:bCs/>
                <w:sz w:val="28"/>
                <w:szCs w:val="28"/>
                <w:rtl/>
              </w:rPr>
              <w:t>التن</w:t>
            </w:r>
            <w:r>
              <w:rPr>
                <w:rFonts w:asciiTheme="majorBidi" w:hAnsiTheme="majorBidi" w:cstheme="majorBidi" w:hint="cs"/>
                <w:b/>
                <w:bCs/>
                <w:sz w:val="28"/>
                <w:szCs w:val="28"/>
                <w:rtl/>
              </w:rPr>
              <w:t>صيص على الضمان الوقتي</w:t>
            </w:r>
          </w:p>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w:t>
            </w:r>
            <w:r w:rsidR="00045292">
              <w:rPr>
                <w:rFonts w:asciiTheme="majorBidi" w:hAnsiTheme="majorBidi" w:cstheme="majorBidi" w:hint="cs"/>
                <w:b/>
                <w:bCs/>
                <w:sz w:val="28"/>
                <w:szCs w:val="28"/>
                <w:rtl/>
              </w:rPr>
              <w:t xml:space="preserve"> </w:t>
            </w:r>
            <w:r w:rsidRPr="00D95694">
              <w:rPr>
                <w:rFonts w:asciiTheme="majorBidi" w:hAnsiTheme="majorBidi" w:cstheme="majorBidi" w:hint="cs"/>
                <w:b/>
                <w:bCs/>
                <w:sz w:val="28"/>
                <w:szCs w:val="28"/>
                <w:rtl/>
              </w:rPr>
              <w:t>آخر أجل لقبول الترشحات قبل البتة بيوم.</w:t>
            </w:r>
          </w:p>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w:t>
            </w:r>
            <w:r w:rsidR="00045292">
              <w:rPr>
                <w:rFonts w:asciiTheme="majorBidi" w:hAnsiTheme="majorBidi" w:cstheme="majorBidi" w:hint="cs"/>
                <w:b/>
                <w:bCs/>
                <w:sz w:val="28"/>
                <w:szCs w:val="28"/>
                <w:rtl/>
              </w:rPr>
              <w:t xml:space="preserve"> </w:t>
            </w:r>
            <w:r w:rsidRPr="00D95694">
              <w:rPr>
                <w:rFonts w:asciiTheme="majorBidi" w:hAnsiTheme="majorBidi" w:cstheme="majorBidi" w:hint="cs"/>
                <w:b/>
                <w:bCs/>
                <w:sz w:val="28"/>
                <w:szCs w:val="28"/>
                <w:rtl/>
              </w:rPr>
              <w:t>سحب كراس الشروط مجانا.</w:t>
            </w:r>
          </w:p>
          <w:p w:rsidR="00B211CF"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w:t>
            </w:r>
            <w:r w:rsidR="00045292">
              <w:rPr>
                <w:rFonts w:asciiTheme="majorBidi" w:hAnsiTheme="majorBidi" w:cstheme="majorBidi" w:hint="cs"/>
                <w:b/>
                <w:bCs/>
                <w:sz w:val="28"/>
                <w:szCs w:val="28"/>
                <w:rtl/>
              </w:rPr>
              <w:t xml:space="preserve"> </w:t>
            </w:r>
            <w:r w:rsidRPr="00D95694">
              <w:rPr>
                <w:rFonts w:asciiTheme="majorBidi" w:hAnsiTheme="majorBidi" w:cstheme="majorBidi" w:hint="cs"/>
                <w:b/>
                <w:bCs/>
                <w:sz w:val="28"/>
                <w:szCs w:val="28"/>
                <w:rtl/>
              </w:rPr>
              <w:t>خلاص كامل مبلغ اللزمة.</w:t>
            </w:r>
          </w:p>
          <w:p w:rsidR="00C768BD" w:rsidRPr="00D95694" w:rsidRDefault="00C768BD" w:rsidP="00C768BD">
            <w:pPr>
              <w:tabs>
                <w:tab w:val="left" w:pos="5912"/>
              </w:tabs>
              <w:bidi/>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تحمل مصاريف </w:t>
            </w:r>
            <w:proofErr w:type="spellStart"/>
            <w:r>
              <w:rPr>
                <w:rFonts w:asciiTheme="majorBidi" w:hAnsiTheme="majorBidi" w:cstheme="majorBidi" w:hint="cs"/>
                <w:b/>
                <w:bCs/>
                <w:sz w:val="28"/>
                <w:szCs w:val="28"/>
                <w:rtl/>
              </w:rPr>
              <w:t>إستهلاك</w:t>
            </w:r>
            <w:proofErr w:type="spellEnd"/>
            <w:r>
              <w:rPr>
                <w:rFonts w:asciiTheme="majorBidi" w:hAnsiTheme="majorBidi" w:cstheme="majorBidi" w:hint="cs"/>
                <w:b/>
                <w:bCs/>
                <w:sz w:val="28"/>
                <w:szCs w:val="28"/>
                <w:rtl/>
              </w:rPr>
              <w:t xml:space="preserve"> الكهرباء </w:t>
            </w:r>
            <w:proofErr w:type="gramStart"/>
            <w:r>
              <w:rPr>
                <w:rFonts w:asciiTheme="majorBidi" w:hAnsiTheme="majorBidi" w:cstheme="majorBidi" w:hint="cs"/>
                <w:b/>
                <w:bCs/>
                <w:sz w:val="28"/>
                <w:szCs w:val="28"/>
                <w:rtl/>
              </w:rPr>
              <w:t>و النظافة</w:t>
            </w:r>
            <w:proofErr w:type="gramEnd"/>
            <w:r>
              <w:rPr>
                <w:rFonts w:asciiTheme="majorBidi" w:hAnsiTheme="majorBidi" w:cstheme="majorBidi" w:hint="cs"/>
                <w:b/>
                <w:bCs/>
                <w:sz w:val="28"/>
                <w:szCs w:val="28"/>
                <w:rtl/>
              </w:rPr>
              <w:t>.</w:t>
            </w:r>
          </w:p>
        </w:tc>
      </w:tr>
      <w:tr w:rsidR="00B211CF" w:rsidRPr="00D95694" w:rsidTr="00381755">
        <w:trPr>
          <w:jc w:val="center"/>
        </w:trPr>
        <w:tc>
          <w:tcPr>
            <w:tcW w:w="3652" w:type="dxa"/>
          </w:tcPr>
          <w:p w:rsidR="00B211CF" w:rsidRPr="00D95694" w:rsidRDefault="00B211CF" w:rsidP="00381755">
            <w:pPr>
              <w:tabs>
                <w:tab w:val="left" w:pos="5912"/>
              </w:tabs>
              <w:bidi/>
              <w:jc w:val="both"/>
              <w:rPr>
                <w:rFonts w:asciiTheme="majorBidi" w:hAnsiTheme="majorBidi" w:cstheme="majorBidi"/>
                <w:b/>
                <w:bCs/>
                <w:sz w:val="28"/>
                <w:szCs w:val="28"/>
                <w:rtl/>
              </w:rPr>
            </w:pPr>
          </w:p>
          <w:p w:rsidR="00B211CF" w:rsidRPr="00D95694" w:rsidRDefault="00B211C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كراسات الشروط</w:t>
            </w:r>
          </w:p>
          <w:p w:rsidR="00B211CF" w:rsidRPr="00D95694" w:rsidRDefault="00B211CF" w:rsidP="00381755">
            <w:pPr>
              <w:tabs>
                <w:tab w:val="left" w:pos="5912"/>
              </w:tabs>
              <w:bidi/>
              <w:jc w:val="both"/>
              <w:rPr>
                <w:rFonts w:asciiTheme="majorBidi" w:hAnsiTheme="majorBidi" w:cstheme="majorBidi"/>
                <w:b/>
                <w:bCs/>
                <w:sz w:val="28"/>
                <w:szCs w:val="28"/>
                <w:rtl/>
              </w:rPr>
            </w:pPr>
          </w:p>
        </w:tc>
        <w:tc>
          <w:tcPr>
            <w:tcW w:w="5103" w:type="dxa"/>
          </w:tcPr>
          <w:p w:rsidR="00B211CF" w:rsidRDefault="00B211CF" w:rsidP="00381755">
            <w:pPr>
              <w:tabs>
                <w:tab w:val="left" w:pos="5912"/>
              </w:tabs>
              <w:bidi/>
              <w:contextualSpacing/>
              <w:jc w:val="both"/>
              <w:rPr>
                <w:rFonts w:asciiTheme="majorBidi" w:hAnsiTheme="majorBidi" w:cstheme="majorBidi"/>
                <w:b/>
                <w:bCs/>
                <w:sz w:val="28"/>
                <w:szCs w:val="28"/>
                <w:rtl/>
              </w:rPr>
            </w:pPr>
          </w:p>
          <w:p w:rsidR="00B211CF" w:rsidRPr="00D95694" w:rsidRDefault="00B211CF" w:rsidP="00381755">
            <w:pPr>
              <w:tabs>
                <w:tab w:val="left" w:pos="5912"/>
              </w:tabs>
              <w:bidi/>
              <w:contextualSpacing/>
              <w:jc w:val="both"/>
              <w:rPr>
                <w:rFonts w:asciiTheme="majorBidi" w:hAnsiTheme="majorBidi" w:cstheme="majorBidi"/>
                <w:b/>
                <w:bCs/>
                <w:sz w:val="28"/>
                <w:szCs w:val="28"/>
                <w:rtl/>
              </w:rPr>
            </w:pPr>
            <w:r>
              <w:rPr>
                <w:rFonts w:asciiTheme="majorBidi" w:hAnsiTheme="majorBidi" w:cstheme="majorBidi" w:hint="cs"/>
                <w:b/>
                <w:bCs/>
                <w:sz w:val="28"/>
                <w:szCs w:val="28"/>
                <w:rtl/>
              </w:rPr>
              <w:t>-</w:t>
            </w:r>
            <w:proofErr w:type="spellStart"/>
            <w:r w:rsidRPr="00D95694">
              <w:rPr>
                <w:rFonts w:asciiTheme="majorBidi" w:hAnsiTheme="majorBidi" w:cstheme="majorBidi" w:hint="cs"/>
                <w:b/>
                <w:bCs/>
                <w:sz w:val="28"/>
                <w:szCs w:val="28"/>
                <w:rtl/>
              </w:rPr>
              <w:t>إعتماد</w:t>
            </w:r>
            <w:proofErr w:type="spellEnd"/>
            <w:r w:rsidRPr="00D95694">
              <w:rPr>
                <w:rFonts w:asciiTheme="majorBidi" w:hAnsiTheme="majorBidi" w:cstheme="majorBidi" w:hint="cs"/>
                <w:b/>
                <w:bCs/>
                <w:sz w:val="28"/>
                <w:szCs w:val="28"/>
                <w:rtl/>
              </w:rPr>
              <w:t xml:space="preserve"> كراس الشروط المصاحب لهذا</w:t>
            </w:r>
          </w:p>
        </w:tc>
      </w:tr>
    </w:tbl>
    <w:p w:rsidR="00B211CF" w:rsidRPr="00AB2739" w:rsidRDefault="00B211CF" w:rsidP="00B211CF">
      <w:pPr>
        <w:tabs>
          <w:tab w:val="left" w:pos="2080"/>
        </w:tabs>
        <w:bidi/>
        <w:jc w:val="center"/>
        <w:rPr>
          <w:rFonts w:cs="Arabic Transparent"/>
          <w:b/>
          <w:bCs/>
          <w:sz w:val="28"/>
          <w:szCs w:val="28"/>
          <w:rtl/>
        </w:rPr>
      </w:pPr>
      <w:r w:rsidRPr="00AB2739">
        <w:rPr>
          <w:rFonts w:cs="Arabic Transparent" w:hint="cs"/>
          <w:b/>
          <w:bCs/>
          <w:sz w:val="28"/>
          <w:szCs w:val="28"/>
          <w:rtl/>
        </w:rPr>
        <w:t>مشروع كراس الشـــروط</w:t>
      </w:r>
    </w:p>
    <w:p w:rsidR="00B211CF" w:rsidRPr="00AB2739" w:rsidRDefault="00B211CF" w:rsidP="00B211CF">
      <w:pPr>
        <w:tabs>
          <w:tab w:val="left" w:pos="2080"/>
        </w:tabs>
        <w:bidi/>
        <w:jc w:val="center"/>
        <w:rPr>
          <w:rFonts w:cs="Arabic Transparent"/>
          <w:b/>
          <w:bCs/>
          <w:sz w:val="28"/>
          <w:szCs w:val="28"/>
          <w:rtl/>
        </w:rPr>
      </w:pPr>
      <w:r w:rsidRPr="00AB2739">
        <w:rPr>
          <w:b/>
          <w:bCs/>
          <w:sz w:val="28"/>
          <w:szCs w:val="28"/>
          <w:rtl/>
        </w:rPr>
        <w:t xml:space="preserve">المتعلق </w:t>
      </w:r>
      <w:r w:rsidRPr="00AB2739">
        <w:rPr>
          <w:rFonts w:hint="cs"/>
          <w:b/>
          <w:bCs/>
          <w:sz w:val="28"/>
          <w:szCs w:val="28"/>
          <w:rtl/>
        </w:rPr>
        <w:t xml:space="preserve">بلزمة </w:t>
      </w:r>
      <w:proofErr w:type="spellStart"/>
      <w:r w:rsidRPr="00AB2739">
        <w:rPr>
          <w:rFonts w:hint="cs"/>
          <w:b/>
          <w:bCs/>
          <w:sz w:val="28"/>
          <w:szCs w:val="28"/>
          <w:rtl/>
        </w:rPr>
        <w:t>المعاليم</w:t>
      </w:r>
      <w:proofErr w:type="spellEnd"/>
      <w:r w:rsidRPr="00AB2739">
        <w:rPr>
          <w:rFonts w:hint="cs"/>
          <w:b/>
          <w:bCs/>
          <w:sz w:val="28"/>
          <w:szCs w:val="28"/>
          <w:rtl/>
        </w:rPr>
        <w:t xml:space="preserve"> الواجبة لإيواء العربات</w:t>
      </w:r>
    </w:p>
    <w:p w:rsidR="00B211CF" w:rsidRPr="00AB2739" w:rsidRDefault="00B211CF" w:rsidP="00B211CF">
      <w:pPr>
        <w:tabs>
          <w:tab w:val="left" w:pos="3784"/>
        </w:tabs>
        <w:bidi/>
        <w:jc w:val="center"/>
        <w:rPr>
          <w:rFonts w:cs="Arabic Transparent"/>
          <w:b/>
          <w:bCs/>
          <w:sz w:val="28"/>
          <w:szCs w:val="28"/>
          <w:rtl/>
        </w:rPr>
      </w:pPr>
      <w:r w:rsidRPr="00AB2739">
        <w:rPr>
          <w:rFonts w:cs="Arabic Transparent" w:hint="cs"/>
          <w:b/>
          <w:bCs/>
          <w:sz w:val="28"/>
          <w:szCs w:val="28"/>
          <w:rtl/>
        </w:rPr>
        <w:t>بالفضاء البلدي الكائن بشارع المغرب العربي الكبير</w:t>
      </w:r>
    </w:p>
    <w:p w:rsidR="00B211CF" w:rsidRPr="00AB2739" w:rsidRDefault="00B211CF" w:rsidP="00B211CF">
      <w:pPr>
        <w:tabs>
          <w:tab w:val="left" w:pos="3784"/>
        </w:tabs>
        <w:bidi/>
        <w:jc w:val="center"/>
        <w:rPr>
          <w:rFonts w:cs="Arabic Transparent"/>
          <w:b/>
          <w:bCs/>
          <w:sz w:val="28"/>
          <w:szCs w:val="28"/>
          <w:rtl/>
        </w:rPr>
      </w:pPr>
      <w:r w:rsidRPr="00AB2739">
        <w:rPr>
          <w:rFonts w:cs="Arabic Transparent" w:hint="cs"/>
          <w:b/>
          <w:bCs/>
          <w:sz w:val="28"/>
          <w:szCs w:val="28"/>
          <w:rtl/>
        </w:rPr>
        <w:t>منوبة الوسطى</w:t>
      </w:r>
    </w:p>
    <w:p w:rsidR="00B211CF" w:rsidRPr="00AB2739" w:rsidRDefault="00B211CF" w:rsidP="00B211CF">
      <w:pPr>
        <w:tabs>
          <w:tab w:val="left" w:pos="2080"/>
        </w:tabs>
        <w:bidi/>
        <w:jc w:val="both"/>
        <w:rPr>
          <w:rFonts w:cs="Arabic Transparent"/>
          <w:b/>
          <w:bCs/>
          <w:sz w:val="28"/>
          <w:szCs w:val="28"/>
          <w:u w:val="single"/>
          <w:rtl/>
        </w:rPr>
      </w:pPr>
      <w:r w:rsidRPr="00AB2739">
        <w:rPr>
          <w:rFonts w:cs="Arabic Transparent" w:hint="cs"/>
          <w:b/>
          <w:bCs/>
          <w:sz w:val="28"/>
          <w:szCs w:val="28"/>
          <w:u w:val="single"/>
          <w:rtl/>
        </w:rPr>
        <w:t>العنوان الأول: مقتضيات عامة</w:t>
      </w:r>
    </w:p>
    <w:p w:rsidR="00B211CF" w:rsidRPr="00AB2739" w:rsidRDefault="00B211CF" w:rsidP="00B211CF">
      <w:pPr>
        <w:tabs>
          <w:tab w:val="left" w:pos="2080"/>
        </w:tabs>
        <w:bidi/>
        <w:jc w:val="both"/>
        <w:rPr>
          <w:rFonts w:cs="Arabic Transparent"/>
          <w:b/>
          <w:bCs/>
          <w:sz w:val="28"/>
          <w:szCs w:val="28"/>
          <w:u w:val="single"/>
          <w:rtl/>
        </w:rPr>
      </w:pPr>
      <w:r w:rsidRPr="00AB2739">
        <w:rPr>
          <w:rFonts w:cs="Arabic Transparent" w:hint="cs"/>
          <w:b/>
          <w:bCs/>
          <w:sz w:val="28"/>
          <w:szCs w:val="28"/>
          <w:u w:val="single"/>
          <w:rtl/>
        </w:rPr>
        <w:t>تــوطــئـة:</w:t>
      </w:r>
    </w:p>
    <w:p w:rsidR="00B211CF" w:rsidRPr="00AB2739" w:rsidRDefault="00B211CF" w:rsidP="00B211CF">
      <w:pPr>
        <w:tabs>
          <w:tab w:val="left" w:pos="2080"/>
        </w:tabs>
        <w:bidi/>
        <w:jc w:val="both"/>
        <w:rPr>
          <w:rFonts w:cs="Arabic Transparent"/>
          <w:b/>
          <w:bCs/>
          <w:sz w:val="28"/>
          <w:szCs w:val="28"/>
          <w:rtl/>
        </w:rPr>
      </w:pPr>
      <w:r w:rsidRPr="00AB2739">
        <w:rPr>
          <w:rFonts w:hint="cs"/>
          <w:b/>
          <w:bCs/>
          <w:sz w:val="28"/>
          <w:szCs w:val="28"/>
          <w:rtl/>
        </w:rPr>
        <w:t>تنطبق أحكام هذا الكراس، ما لم تخالفها نصوص خاصة، على لزمة</w:t>
      </w:r>
      <w:r w:rsidR="00045292">
        <w:rPr>
          <w:rFonts w:hint="cs"/>
          <w:b/>
          <w:bCs/>
          <w:sz w:val="28"/>
          <w:szCs w:val="28"/>
          <w:rtl/>
        </w:rPr>
        <w:t xml:space="preserve"> </w:t>
      </w:r>
      <w:proofErr w:type="spellStart"/>
      <w:r w:rsidRPr="00AB2739">
        <w:rPr>
          <w:rFonts w:hint="cs"/>
          <w:b/>
          <w:bCs/>
          <w:sz w:val="28"/>
          <w:szCs w:val="28"/>
          <w:rtl/>
        </w:rPr>
        <w:t>المعاليم</w:t>
      </w:r>
      <w:proofErr w:type="spellEnd"/>
      <w:r w:rsidRPr="00AB2739">
        <w:rPr>
          <w:rFonts w:hint="cs"/>
          <w:b/>
          <w:bCs/>
          <w:sz w:val="28"/>
          <w:szCs w:val="28"/>
          <w:rtl/>
        </w:rPr>
        <w:t xml:space="preserve"> الواجبة لإيواء العربات</w:t>
      </w:r>
      <w:r w:rsidRPr="00AB2739">
        <w:rPr>
          <w:rFonts w:cs="Arabic Transparent" w:hint="cs"/>
          <w:b/>
          <w:bCs/>
          <w:sz w:val="28"/>
          <w:szCs w:val="28"/>
          <w:rtl/>
        </w:rPr>
        <w:t xml:space="preserve"> بالفضاء البلدي الكائن بشارع المغرب العربي الكبير منوبة الوسطى.</w:t>
      </w:r>
    </w:p>
    <w:p w:rsidR="00B211CF" w:rsidRPr="00AB2739" w:rsidRDefault="00B211CF" w:rsidP="00B211CF">
      <w:pPr>
        <w:tabs>
          <w:tab w:val="left" w:pos="1468"/>
        </w:tabs>
        <w:bidi/>
        <w:jc w:val="both"/>
        <w:rPr>
          <w:b/>
          <w:bCs/>
          <w:sz w:val="28"/>
          <w:szCs w:val="28"/>
          <w:rtl/>
        </w:rPr>
      </w:pPr>
      <w:r w:rsidRPr="00AB2739">
        <w:rPr>
          <w:rFonts w:hint="cs"/>
          <w:b/>
          <w:bCs/>
          <w:sz w:val="28"/>
          <w:szCs w:val="28"/>
          <w:rtl/>
        </w:rPr>
        <w:lastRenderedPageBreak/>
        <w:t>مع العلم وأن كراسات الشروط المتعلقة باللزمات غير خاضعة للتعريف بالإمضاء طبقا للأمر الحكومي عدد 1067 لسنة 2018 المؤرخ في 25 ديسمبر 2018.</w:t>
      </w:r>
    </w:p>
    <w:p w:rsidR="00B211CF" w:rsidRPr="00AB2739" w:rsidRDefault="00B211CF" w:rsidP="00B211CF">
      <w:pPr>
        <w:tabs>
          <w:tab w:val="left" w:pos="2080"/>
        </w:tabs>
        <w:bidi/>
        <w:rPr>
          <w:rFonts w:cs="Arabic Transparent"/>
          <w:b/>
          <w:bCs/>
          <w:sz w:val="36"/>
          <w:szCs w:val="36"/>
          <w:u w:val="single"/>
          <w:rtl/>
        </w:rPr>
      </w:pPr>
      <w:r w:rsidRPr="00AB2739">
        <w:rPr>
          <w:rFonts w:cs="Arabic Transparent" w:hint="cs"/>
          <w:b/>
          <w:bCs/>
          <w:sz w:val="36"/>
          <w:szCs w:val="36"/>
          <w:u w:val="single"/>
          <w:rtl/>
        </w:rPr>
        <w:t>أحكام عامة</w:t>
      </w:r>
      <w:r>
        <w:rPr>
          <w:rFonts w:cs="Arabic Transparent" w:hint="cs"/>
          <w:b/>
          <w:bCs/>
          <w:sz w:val="36"/>
          <w:szCs w:val="36"/>
          <w:u w:val="single"/>
          <w:rtl/>
        </w:rPr>
        <w:t>:</w:t>
      </w:r>
    </w:p>
    <w:p w:rsidR="00B211CF" w:rsidRPr="00AB2739" w:rsidRDefault="00B211CF" w:rsidP="00B211CF">
      <w:pPr>
        <w:tabs>
          <w:tab w:val="left" w:pos="2080"/>
        </w:tabs>
        <w:bidi/>
        <w:jc w:val="both"/>
        <w:rPr>
          <w:b/>
          <w:bCs/>
          <w:sz w:val="28"/>
          <w:szCs w:val="28"/>
          <w:rtl/>
        </w:rPr>
      </w:pPr>
      <w:r w:rsidRPr="00AB2739">
        <w:rPr>
          <w:b/>
          <w:bCs/>
          <w:sz w:val="28"/>
          <w:szCs w:val="28"/>
          <w:u w:val="single"/>
          <w:rtl/>
        </w:rPr>
        <w:t xml:space="preserve">الفصل </w:t>
      </w:r>
      <w:proofErr w:type="spellStart"/>
      <w:proofErr w:type="gramStart"/>
      <w:r w:rsidRPr="00AB2739">
        <w:rPr>
          <w:rFonts w:hint="cs"/>
          <w:b/>
          <w:bCs/>
          <w:sz w:val="28"/>
          <w:szCs w:val="28"/>
          <w:u w:val="single"/>
          <w:rtl/>
        </w:rPr>
        <w:t>الأول</w:t>
      </w:r>
      <w:r w:rsidRPr="00AB2739">
        <w:rPr>
          <w:sz w:val="28"/>
          <w:szCs w:val="28"/>
          <w:rtl/>
        </w:rPr>
        <w:t>:</w:t>
      </w:r>
      <w:r w:rsidRPr="00AB2739">
        <w:rPr>
          <w:rFonts w:hint="cs"/>
          <w:sz w:val="28"/>
          <w:szCs w:val="28"/>
          <w:rtl/>
        </w:rPr>
        <w:t>لغاية</w:t>
      </w:r>
      <w:proofErr w:type="spellEnd"/>
      <w:proofErr w:type="gramEnd"/>
      <w:r w:rsidRPr="00AB2739">
        <w:rPr>
          <w:rFonts w:hint="cs"/>
          <w:sz w:val="28"/>
          <w:szCs w:val="28"/>
          <w:rtl/>
        </w:rPr>
        <w:t xml:space="preserve"> تنظيم الحركة المرورية و التقليص من إيواء العربات أمام مختلف الإدارات و المنشآت بما يضمن تسهيل الحركة المرورية بمنوبة الوسطى و تفاديا للحوادث التي يمكن أن تحصل خاصة أمام المؤسسات التربوية </w:t>
      </w:r>
      <w:r w:rsidR="00045292">
        <w:rPr>
          <w:rFonts w:hint="cs"/>
          <w:sz w:val="28"/>
          <w:szCs w:val="28"/>
          <w:rtl/>
        </w:rPr>
        <w:t xml:space="preserve">     </w:t>
      </w:r>
      <w:r w:rsidRPr="00AB2739">
        <w:rPr>
          <w:rFonts w:hint="cs"/>
          <w:sz w:val="28"/>
          <w:szCs w:val="28"/>
          <w:rtl/>
        </w:rPr>
        <w:t xml:space="preserve">من خلال تخصيص فضاء بلدي بالمنطقة لإيواء العربات، قرر مجلس البلدي بمنوبة </w:t>
      </w:r>
      <w:r w:rsidRPr="00AB2739">
        <w:rPr>
          <w:rFonts w:hint="cs"/>
          <w:b/>
          <w:bCs/>
          <w:sz w:val="28"/>
          <w:szCs w:val="28"/>
          <w:rtl/>
        </w:rPr>
        <w:t xml:space="preserve">خلال الجلسة ........... المنعقدة بتاريخ ................... لزمة </w:t>
      </w:r>
      <w:proofErr w:type="spellStart"/>
      <w:r w:rsidRPr="00AB2739">
        <w:rPr>
          <w:rFonts w:hint="cs"/>
          <w:b/>
          <w:bCs/>
          <w:sz w:val="28"/>
          <w:szCs w:val="28"/>
          <w:rtl/>
        </w:rPr>
        <w:t>المعاليم</w:t>
      </w:r>
      <w:proofErr w:type="spellEnd"/>
      <w:r w:rsidRPr="00AB2739">
        <w:rPr>
          <w:rFonts w:hint="cs"/>
          <w:b/>
          <w:bCs/>
          <w:sz w:val="28"/>
          <w:szCs w:val="28"/>
          <w:rtl/>
        </w:rPr>
        <w:t xml:space="preserve"> الواجبة لإيواء العربات بالفضاء البلدي المحاذي لإقليم الشركة التونسية للكهرباء </w:t>
      </w:r>
      <w:proofErr w:type="gramStart"/>
      <w:r w:rsidRPr="00AB2739">
        <w:rPr>
          <w:rFonts w:hint="cs"/>
          <w:b/>
          <w:bCs/>
          <w:sz w:val="28"/>
          <w:szCs w:val="28"/>
          <w:rtl/>
        </w:rPr>
        <w:t>و الغاز</w:t>
      </w:r>
      <w:proofErr w:type="gramEnd"/>
      <w:r w:rsidRPr="00AB2739">
        <w:rPr>
          <w:rFonts w:hint="cs"/>
          <w:b/>
          <w:bCs/>
          <w:sz w:val="28"/>
          <w:szCs w:val="28"/>
          <w:rtl/>
        </w:rPr>
        <w:t xml:space="preserve"> بمنوبة و الكائن بشارع المغرب العربي الكبير منوبة الوسطى.</w:t>
      </w:r>
    </w:p>
    <w:p w:rsidR="00B211CF" w:rsidRPr="00AB2739" w:rsidRDefault="00B211CF" w:rsidP="00045292">
      <w:pPr>
        <w:tabs>
          <w:tab w:val="left" w:pos="2080"/>
        </w:tabs>
        <w:bidi/>
        <w:jc w:val="both"/>
        <w:rPr>
          <w:sz w:val="28"/>
          <w:szCs w:val="28"/>
          <w:rtl/>
        </w:rPr>
      </w:pPr>
      <w:r w:rsidRPr="00AB2739">
        <w:rPr>
          <w:rFonts w:hint="cs"/>
          <w:sz w:val="28"/>
          <w:szCs w:val="28"/>
          <w:rtl/>
        </w:rPr>
        <w:t xml:space="preserve">ويقصد باللزمة العقد الذي تفوض بمقتضاه الجماعة المحلية </w:t>
      </w:r>
      <w:r w:rsidR="00045292">
        <w:rPr>
          <w:rFonts w:hint="cs"/>
          <w:sz w:val="28"/>
          <w:szCs w:val="28"/>
          <w:rtl/>
        </w:rPr>
        <w:t>أو</w:t>
      </w:r>
      <w:r w:rsidRPr="00AB2739">
        <w:rPr>
          <w:rFonts w:hint="cs"/>
          <w:sz w:val="28"/>
          <w:szCs w:val="28"/>
          <w:rtl/>
        </w:rPr>
        <w:t xml:space="preserve"> المؤسسات أو المنشآت التابعة لها والتي يمكنها نص احداثها من اللزمات وتسمى "مانح اللزمة " لمدة محددة الى شخ</w:t>
      </w:r>
      <w:r>
        <w:rPr>
          <w:rFonts w:hint="cs"/>
          <w:sz w:val="28"/>
          <w:szCs w:val="28"/>
          <w:rtl/>
        </w:rPr>
        <w:t xml:space="preserve">ص عمومي أو خاص </w:t>
      </w:r>
      <w:proofErr w:type="gramStart"/>
      <w:r>
        <w:rPr>
          <w:rFonts w:hint="cs"/>
          <w:sz w:val="28"/>
          <w:szCs w:val="28"/>
          <w:rtl/>
        </w:rPr>
        <w:t xml:space="preserve">يسمى  </w:t>
      </w:r>
      <w:r w:rsidRPr="00AB2739">
        <w:rPr>
          <w:rFonts w:hint="cs"/>
          <w:sz w:val="28"/>
          <w:szCs w:val="28"/>
          <w:rtl/>
        </w:rPr>
        <w:t>"</w:t>
      </w:r>
      <w:proofErr w:type="gramEnd"/>
      <w:r w:rsidRPr="00AB2739">
        <w:rPr>
          <w:rFonts w:hint="cs"/>
          <w:sz w:val="28"/>
          <w:szCs w:val="28"/>
          <w:rtl/>
        </w:rPr>
        <w:t xml:space="preserve">صاحب اللزمة" استخلاص </w:t>
      </w:r>
      <w:proofErr w:type="spellStart"/>
      <w:r w:rsidRPr="00AB2739">
        <w:rPr>
          <w:rFonts w:hint="cs"/>
          <w:sz w:val="28"/>
          <w:szCs w:val="28"/>
          <w:rtl/>
        </w:rPr>
        <w:t>المعاليم</w:t>
      </w:r>
      <w:proofErr w:type="spellEnd"/>
      <w:r w:rsidRPr="00AB2739">
        <w:rPr>
          <w:rFonts w:hint="cs"/>
          <w:sz w:val="28"/>
          <w:szCs w:val="28"/>
          <w:rtl/>
        </w:rPr>
        <w:t xml:space="preserve"> المرخص له في استخلاصها.</w:t>
      </w:r>
    </w:p>
    <w:p w:rsidR="00B211CF" w:rsidRPr="00AB2739" w:rsidRDefault="00B211CF" w:rsidP="00B211CF">
      <w:pPr>
        <w:tabs>
          <w:tab w:val="left" w:pos="2080"/>
        </w:tabs>
        <w:bidi/>
        <w:jc w:val="both"/>
        <w:rPr>
          <w:sz w:val="28"/>
          <w:szCs w:val="28"/>
          <w:rtl/>
        </w:rPr>
      </w:pPr>
      <w:r w:rsidRPr="00AB2739">
        <w:rPr>
          <w:rFonts w:hint="cs"/>
          <w:b/>
          <w:bCs/>
          <w:sz w:val="28"/>
          <w:szCs w:val="28"/>
          <w:u w:val="single"/>
          <w:rtl/>
        </w:rPr>
        <w:t>الفصل الثاني:</w:t>
      </w:r>
      <w:r w:rsidRPr="00AB2739">
        <w:rPr>
          <w:rFonts w:hint="cs"/>
          <w:sz w:val="28"/>
          <w:szCs w:val="28"/>
          <w:rtl/>
        </w:rPr>
        <w:t xml:space="preserve"> يمكن أن تسند لزمة </w:t>
      </w:r>
      <w:proofErr w:type="spellStart"/>
      <w:r w:rsidRPr="00AB2739">
        <w:rPr>
          <w:rFonts w:hint="cs"/>
          <w:sz w:val="28"/>
          <w:szCs w:val="28"/>
          <w:rtl/>
        </w:rPr>
        <w:t>المعاليم</w:t>
      </w:r>
      <w:proofErr w:type="spellEnd"/>
      <w:r w:rsidRPr="00AB2739">
        <w:rPr>
          <w:rFonts w:hint="cs"/>
          <w:sz w:val="28"/>
          <w:szCs w:val="28"/>
          <w:rtl/>
        </w:rPr>
        <w:t xml:space="preserve"> الواجبة لإيواء العربات الى كل شخص طبيعي أو معنوي يستجيب للشروط الواردة بهذا الكراس والتشريع الجاري به العمل للمرة الأولى وذلك </w:t>
      </w:r>
      <w:r w:rsidRPr="00AB2739">
        <w:rPr>
          <w:rFonts w:hint="cs"/>
          <w:b/>
          <w:bCs/>
          <w:sz w:val="28"/>
          <w:szCs w:val="28"/>
          <w:rtl/>
        </w:rPr>
        <w:t xml:space="preserve">لمدة ........ شهرا غير قابلة للتجديد بداية </w:t>
      </w:r>
      <w:r w:rsidR="00045292">
        <w:rPr>
          <w:rFonts w:hint="cs"/>
          <w:b/>
          <w:bCs/>
          <w:sz w:val="28"/>
          <w:szCs w:val="28"/>
          <w:rtl/>
        </w:rPr>
        <w:t xml:space="preserve">      </w:t>
      </w:r>
      <w:r w:rsidRPr="00AB2739">
        <w:rPr>
          <w:rFonts w:hint="cs"/>
          <w:b/>
          <w:bCs/>
          <w:sz w:val="28"/>
          <w:szCs w:val="28"/>
          <w:rtl/>
        </w:rPr>
        <w:t>من ................. إلى ..................</w:t>
      </w:r>
      <w:r w:rsidRPr="00AB2739">
        <w:rPr>
          <w:rFonts w:cs="Arabic Transparent" w:hint="cs"/>
          <w:b/>
          <w:bCs/>
          <w:sz w:val="28"/>
          <w:szCs w:val="28"/>
          <w:rtl/>
        </w:rPr>
        <w:t xml:space="preserve"> حسب قرار المجلس البلدي بمنوبة خلال الجلسة ..................المنعقدة بتاريخ .......................... </w:t>
      </w:r>
    </w:p>
    <w:p w:rsidR="00B211CF" w:rsidRPr="00AB2739" w:rsidRDefault="00B211CF" w:rsidP="00B211CF">
      <w:pPr>
        <w:tabs>
          <w:tab w:val="left" w:pos="2080"/>
        </w:tabs>
        <w:bidi/>
        <w:jc w:val="both"/>
        <w:rPr>
          <w:rFonts w:cs="Arabic Transparent"/>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الثالث:</w:t>
      </w:r>
      <w:r w:rsidRPr="00AB2739">
        <w:rPr>
          <w:rFonts w:cs="Arabic Transparent" w:hint="cs"/>
          <w:sz w:val="28"/>
          <w:szCs w:val="28"/>
          <w:rtl/>
        </w:rPr>
        <w:t>يتمثل</w:t>
      </w:r>
      <w:proofErr w:type="spellEnd"/>
      <w:proofErr w:type="gramEnd"/>
      <w:r w:rsidRPr="00AB2739">
        <w:rPr>
          <w:rFonts w:cs="Arabic Transparent" w:hint="cs"/>
          <w:sz w:val="28"/>
          <w:szCs w:val="28"/>
          <w:rtl/>
        </w:rPr>
        <w:t xml:space="preserve"> الفضاء المذكور في ساحة مسيجة بسور خارجي مهيأ لإيواء العربات.</w:t>
      </w:r>
    </w:p>
    <w:p w:rsidR="00B211CF" w:rsidRPr="00AB2739" w:rsidRDefault="00B211CF" w:rsidP="00B211CF">
      <w:pPr>
        <w:tabs>
          <w:tab w:val="left" w:pos="2080"/>
        </w:tabs>
        <w:bidi/>
        <w:jc w:val="both"/>
        <w:rPr>
          <w:rFonts w:cs="Arabic Transparent"/>
          <w:b/>
          <w:bCs/>
          <w:sz w:val="28"/>
          <w:szCs w:val="28"/>
          <w:u w:val="single"/>
          <w:rtl/>
        </w:rPr>
      </w:pPr>
      <w:r w:rsidRPr="00AB2739">
        <w:rPr>
          <w:rFonts w:cs="Arabic Transparent" w:hint="cs"/>
          <w:b/>
          <w:bCs/>
          <w:sz w:val="28"/>
          <w:szCs w:val="28"/>
          <w:u w:val="single"/>
          <w:rtl/>
        </w:rPr>
        <w:t>العنوان الثاني: شروط منح اللزمة</w:t>
      </w:r>
    </w:p>
    <w:p w:rsidR="00B211CF" w:rsidRPr="00AB2739" w:rsidRDefault="00B211CF" w:rsidP="00045292">
      <w:pPr>
        <w:tabs>
          <w:tab w:val="left" w:pos="2080"/>
        </w:tabs>
        <w:bidi/>
        <w:jc w:val="both"/>
        <w:rPr>
          <w:rFonts w:cs="Arabic Transparent"/>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الرابع:</w:t>
      </w:r>
      <w:r w:rsidRPr="00AB2739">
        <w:rPr>
          <w:rFonts w:cs="Arabic Transparent" w:hint="cs"/>
          <w:sz w:val="28"/>
          <w:szCs w:val="28"/>
          <w:rtl/>
        </w:rPr>
        <w:t>تمنح</w:t>
      </w:r>
      <w:proofErr w:type="spellEnd"/>
      <w:proofErr w:type="gramEnd"/>
      <w:r w:rsidRPr="00AB2739">
        <w:rPr>
          <w:rFonts w:cs="Arabic Transparent" w:hint="cs"/>
          <w:sz w:val="28"/>
          <w:szCs w:val="28"/>
          <w:rtl/>
        </w:rPr>
        <w:t xml:space="preserve"> اللزمة بعد الاعلان للمنافسة باعتماد صيغة</w:t>
      </w:r>
      <w:r w:rsidRPr="00AB2739">
        <w:rPr>
          <w:rFonts w:cs="Arabic Transparent" w:hint="cs"/>
          <w:b/>
          <w:bCs/>
          <w:sz w:val="28"/>
          <w:szCs w:val="28"/>
          <w:rtl/>
        </w:rPr>
        <w:t xml:space="preserve"> .............. حسب قرار المجلس البلدي بمنوبة في جلسته </w:t>
      </w:r>
      <w:r w:rsidR="00045292">
        <w:rPr>
          <w:rFonts w:cs="Arabic Transparent" w:hint="cs"/>
          <w:b/>
          <w:bCs/>
          <w:sz w:val="28"/>
          <w:szCs w:val="28"/>
          <w:rtl/>
        </w:rPr>
        <w:t>.................</w:t>
      </w:r>
      <w:r w:rsidRPr="00AB2739">
        <w:rPr>
          <w:rFonts w:cs="Arabic Transparent" w:hint="cs"/>
          <w:b/>
          <w:bCs/>
          <w:sz w:val="28"/>
          <w:szCs w:val="28"/>
          <w:rtl/>
        </w:rPr>
        <w:t xml:space="preserve"> بتاريخ ............................</w:t>
      </w:r>
      <w:r w:rsidRPr="00AB2739">
        <w:rPr>
          <w:rFonts w:hint="cs"/>
          <w:b/>
          <w:bCs/>
          <w:sz w:val="28"/>
          <w:szCs w:val="28"/>
          <w:rtl/>
        </w:rPr>
        <w:t>.</w:t>
      </w:r>
    </w:p>
    <w:p w:rsidR="00B211CF" w:rsidRPr="00AB2739" w:rsidRDefault="00B211CF" w:rsidP="00B211CF">
      <w:pPr>
        <w:tabs>
          <w:tab w:val="left" w:pos="2080"/>
        </w:tabs>
        <w:bidi/>
        <w:jc w:val="both"/>
        <w:rPr>
          <w:rFonts w:cs="Arabic Transparent"/>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الخامس:</w:t>
      </w:r>
      <w:r w:rsidRPr="00AB2739">
        <w:rPr>
          <w:rFonts w:cs="Arabic Transparent" w:hint="cs"/>
          <w:sz w:val="28"/>
          <w:szCs w:val="28"/>
          <w:rtl/>
        </w:rPr>
        <w:t>يقدم</w:t>
      </w:r>
      <w:proofErr w:type="spellEnd"/>
      <w:proofErr w:type="gramEnd"/>
      <w:r w:rsidRPr="00AB2739">
        <w:rPr>
          <w:rFonts w:cs="Arabic Transparent" w:hint="cs"/>
          <w:sz w:val="28"/>
          <w:szCs w:val="28"/>
          <w:rtl/>
        </w:rPr>
        <w:t xml:space="preserve"> الترشح للمشاركة على مطبوعة خاصة (استمارة) تسحب من مقر بلدية منوبة بعد تعميرها وامضاءها مرفقة بنسخة من بطاقة تعريف وطنية وبالوثائق التالية:</w:t>
      </w:r>
    </w:p>
    <w:p w:rsidR="00B211CF" w:rsidRPr="00AB2739" w:rsidRDefault="00B211CF" w:rsidP="00B211CF">
      <w:pPr>
        <w:tabs>
          <w:tab w:val="left" w:pos="2080"/>
        </w:tabs>
        <w:bidi/>
        <w:jc w:val="both"/>
        <w:rPr>
          <w:rFonts w:cs="Arabic Transparent"/>
          <w:sz w:val="28"/>
          <w:szCs w:val="28"/>
          <w:rtl/>
        </w:rPr>
      </w:pPr>
      <w:r w:rsidRPr="00AB2739">
        <w:rPr>
          <w:rFonts w:cs="Arabic Transparent" w:hint="cs"/>
          <w:sz w:val="28"/>
          <w:szCs w:val="28"/>
          <w:rtl/>
        </w:rPr>
        <w:t>1 / كراس الشروط هذا ممضى من طرف المترشح.</w:t>
      </w:r>
    </w:p>
    <w:p w:rsidR="00B211CF" w:rsidRPr="00AB2739" w:rsidRDefault="00B211CF" w:rsidP="00B211CF">
      <w:pPr>
        <w:tabs>
          <w:tab w:val="left" w:pos="2080"/>
        </w:tabs>
        <w:bidi/>
        <w:jc w:val="both"/>
        <w:rPr>
          <w:rFonts w:cs="Arabic Transparent"/>
          <w:sz w:val="28"/>
          <w:szCs w:val="28"/>
          <w:rtl/>
        </w:rPr>
      </w:pPr>
      <w:r w:rsidRPr="00AB2739">
        <w:rPr>
          <w:rFonts w:cs="Arabic Transparent" w:hint="cs"/>
          <w:sz w:val="28"/>
          <w:szCs w:val="28"/>
          <w:rtl/>
        </w:rPr>
        <w:t xml:space="preserve">2/ نظير من </w:t>
      </w:r>
      <w:proofErr w:type="spellStart"/>
      <w:r w:rsidRPr="00AB2739">
        <w:rPr>
          <w:rFonts w:cs="Arabic Transparent" w:hint="cs"/>
          <w:sz w:val="28"/>
          <w:szCs w:val="28"/>
          <w:rtl/>
        </w:rPr>
        <w:t>الباتيندة</w:t>
      </w:r>
      <w:proofErr w:type="spellEnd"/>
      <w:r w:rsidRPr="00AB2739">
        <w:rPr>
          <w:rFonts w:cs="Arabic Transparent" w:hint="cs"/>
          <w:sz w:val="28"/>
          <w:szCs w:val="28"/>
          <w:rtl/>
        </w:rPr>
        <w:t xml:space="preserve"> سارية المفعول (المعرف الجبائي) طبقا لمقتضيات الفصل 56 من مجلة الضريبة على الاشخاص الطبيعيين والضريبة على الشركات.</w:t>
      </w:r>
    </w:p>
    <w:p w:rsidR="00B211CF" w:rsidRPr="00AB2739" w:rsidRDefault="00B211CF" w:rsidP="00B211CF">
      <w:pPr>
        <w:tabs>
          <w:tab w:val="left" w:pos="2080"/>
        </w:tabs>
        <w:bidi/>
        <w:jc w:val="both"/>
        <w:rPr>
          <w:rFonts w:cs="Arabic Transparent"/>
          <w:sz w:val="28"/>
          <w:szCs w:val="28"/>
          <w:rtl/>
        </w:rPr>
      </w:pPr>
      <w:r w:rsidRPr="00AB2739">
        <w:rPr>
          <w:rFonts w:cs="Arabic Transparent" w:hint="cs"/>
          <w:sz w:val="28"/>
          <w:szCs w:val="28"/>
          <w:rtl/>
        </w:rPr>
        <w:t>3/ شهادة ابراء من الديون الراجعة للجماعات المحلية.</w:t>
      </w:r>
    </w:p>
    <w:p w:rsidR="00B211CF" w:rsidRPr="00AB2739" w:rsidRDefault="00B211CF" w:rsidP="00B211CF">
      <w:pPr>
        <w:tabs>
          <w:tab w:val="left" w:pos="2080"/>
        </w:tabs>
        <w:bidi/>
        <w:jc w:val="both"/>
        <w:rPr>
          <w:rFonts w:cs="Arabic Transparent"/>
          <w:sz w:val="28"/>
          <w:szCs w:val="28"/>
          <w:rtl/>
        </w:rPr>
      </w:pPr>
      <w:r w:rsidRPr="00AB2739">
        <w:rPr>
          <w:rFonts w:cs="Arabic Transparent" w:hint="cs"/>
          <w:sz w:val="28"/>
          <w:szCs w:val="28"/>
          <w:rtl/>
        </w:rPr>
        <w:t xml:space="preserve">4/ نسخة من العقد التأسيسي للشركة </w:t>
      </w:r>
      <w:proofErr w:type="gramStart"/>
      <w:r w:rsidRPr="00AB2739">
        <w:rPr>
          <w:rFonts w:cs="Arabic Transparent" w:hint="cs"/>
          <w:sz w:val="28"/>
          <w:szCs w:val="28"/>
          <w:rtl/>
        </w:rPr>
        <w:t>اذا</w:t>
      </w:r>
      <w:proofErr w:type="gramEnd"/>
      <w:r w:rsidRPr="00AB2739">
        <w:rPr>
          <w:rFonts w:cs="Arabic Transparent" w:hint="cs"/>
          <w:sz w:val="28"/>
          <w:szCs w:val="28"/>
          <w:rtl/>
        </w:rPr>
        <w:t xml:space="preserve"> كان المتعهد شخصا معنويا.</w:t>
      </w:r>
    </w:p>
    <w:p w:rsidR="00B211CF" w:rsidRPr="00AB2739" w:rsidRDefault="00B211CF" w:rsidP="00B211CF">
      <w:pPr>
        <w:tabs>
          <w:tab w:val="left" w:pos="2080"/>
        </w:tabs>
        <w:bidi/>
        <w:jc w:val="both"/>
        <w:rPr>
          <w:rFonts w:cs="Arabic Transparent"/>
          <w:b/>
          <w:bCs/>
          <w:sz w:val="28"/>
          <w:szCs w:val="28"/>
          <w:rtl/>
        </w:rPr>
      </w:pPr>
      <w:r w:rsidRPr="00AB2739">
        <w:rPr>
          <w:rFonts w:cs="Arabic Transparent" w:hint="cs"/>
          <w:sz w:val="28"/>
          <w:szCs w:val="28"/>
          <w:rtl/>
        </w:rPr>
        <w:t>5/ تصريح على الشرف يثبت ان مقدم العرض ليس في حالة افلاس (موجود بالاستمارة).</w:t>
      </w:r>
    </w:p>
    <w:p w:rsidR="00B211CF" w:rsidRPr="00AB2739" w:rsidRDefault="00B211CF" w:rsidP="00B211CF">
      <w:pPr>
        <w:tabs>
          <w:tab w:val="left" w:pos="2080"/>
        </w:tabs>
        <w:bidi/>
        <w:jc w:val="both"/>
        <w:rPr>
          <w:rFonts w:cs="Arabic Transparent"/>
          <w:sz w:val="28"/>
          <w:szCs w:val="28"/>
          <w:rtl/>
        </w:rPr>
      </w:pPr>
      <w:r w:rsidRPr="00AB2739">
        <w:rPr>
          <w:rFonts w:cs="Arabic Transparent" w:hint="cs"/>
          <w:sz w:val="28"/>
          <w:szCs w:val="28"/>
          <w:rtl/>
        </w:rPr>
        <w:t xml:space="preserve">6/ اثبات تامين ضمان وقتي </w:t>
      </w:r>
      <w:r w:rsidRPr="00AB2739">
        <w:rPr>
          <w:rFonts w:cs="Arabic Transparent"/>
          <w:sz w:val="28"/>
          <w:szCs w:val="28"/>
          <w:rtl/>
        </w:rPr>
        <w:t>(</w:t>
      </w:r>
      <w:r w:rsidRPr="00AB2739">
        <w:rPr>
          <w:rFonts w:cs="Arabic Transparent" w:hint="cs"/>
          <w:sz w:val="28"/>
          <w:szCs w:val="28"/>
          <w:rtl/>
        </w:rPr>
        <w:t>1/10 من السعر الافتتاحي) بمبلغ قدره ..................... دينار .............. دينار مسلم من قبل قابض المالية محتسب الجهة المانحة للزمة.</w:t>
      </w:r>
    </w:p>
    <w:p w:rsidR="00B211CF" w:rsidRPr="00AB2739" w:rsidRDefault="00B211CF" w:rsidP="00B211CF">
      <w:pPr>
        <w:tabs>
          <w:tab w:val="left" w:pos="2080"/>
        </w:tabs>
        <w:bidi/>
        <w:jc w:val="both"/>
        <w:rPr>
          <w:rFonts w:cs="Arabic Transparent"/>
          <w:sz w:val="28"/>
          <w:szCs w:val="28"/>
          <w:rtl/>
        </w:rPr>
      </w:pPr>
      <w:r w:rsidRPr="00AB2739">
        <w:rPr>
          <w:rFonts w:cs="Arabic Transparent" w:hint="cs"/>
          <w:sz w:val="28"/>
          <w:szCs w:val="28"/>
          <w:rtl/>
        </w:rPr>
        <w:lastRenderedPageBreak/>
        <w:t xml:space="preserve">7/ تجارب مقدم العرض وشركاه في مجال استغلال الاسواق </w:t>
      </w:r>
      <w:r w:rsidRPr="00AB2739">
        <w:rPr>
          <w:rFonts w:cs="Arabic Transparent"/>
          <w:sz w:val="28"/>
          <w:szCs w:val="28"/>
          <w:rtl/>
        </w:rPr>
        <w:t>(</w:t>
      </w:r>
      <w:r w:rsidRPr="00AB2739">
        <w:rPr>
          <w:rFonts w:cs="Arabic Transparent" w:hint="cs"/>
          <w:sz w:val="28"/>
          <w:szCs w:val="28"/>
          <w:rtl/>
        </w:rPr>
        <w:t xml:space="preserve">موجود </w:t>
      </w:r>
      <w:proofErr w:type="spellStart"/>
      <w:r w:rsidRPr="00AB2739">
        <w:rPr>
          <w:rFonts w:cs="Arabic Transparent" w:hint="cs"/>
          <w:sz w:val="28"/>
          <w:szCs w:val="28"/>
          <w:rtl/>
        </w:rPr>
        <w:t>بالإستمارة</w:t>
      </w:r>
      <w:proofErr w:type="spellEnd"/>
      <w:r w:rsidRPr="00AB2739">
        <w:rPr>
          <w:rFonts w:cs="Arabic Transparent" w:hint="cs"/>
          <w:sz w:val="28"/>
          <w:szCs w:val="28"/>
          <w:rtl/>
        </w:rPr>
        <w:t>).</w:t>
      </w:r>
    </w:p>
    <w:p w:rsidR="00B211CF" w:rsidRPr="00AB2739" w:rsidRDefault="00B211CF" w:rsidP="00B211CF">
      <w:pPr>
        <w:tabs>
          <w:tab w:val="left" w:pos="2080"/>
        </w:tabs>
        <w:bidi/>
        <w:jc w:val="both"/>
        <w:rPr>
          <w:rFonts w:cs="Arabic Transparent"/>
          <w:sz w:val="28"/>
          <w:szCs w:val="28"/>
          <w:rtl/>
        </w:rPr>
      </w:pPr>
      <w:r w:rsidRPr="00AB2739">
        <w:rPr>
          <w:rFonts w:cs="Arabic Transparent" w:hint="cs"/>
          <w:sz w:val="28"/>
          <w:szCs w:val="28"/>
          <w:rtl/>
        </w:rPr>
        <w:t>ويمكن للمترشح ان يطلب معلومات او ايضاحات حول اللزمة من المصلحة المتعهدة بطلب العروض لدى الجهة المانحة للزمة.</w:t>
      </w:r>
      <w:r w:rsidRPr="00AB2739">
        <w:rPr>
          <w:rFonts w:cs="Arabic Transparent"/>
          <w:sz w:val="28"/>
          <w:szCs w:val="28"/>
          <w:rtl/>
        </w:rPr>
        <w:tab/>
      </w:r>
    </w:p>
    <w:p w:rsidR="00B211CF" w:rsidRPr="00AB2739" w:rsidRDefault="00B211CF" w:rsidP="00B211CF">
      <w:pPr>
        <w:tabs>
          <w:tab w:val="left" w:pos="2080"/>
        </w:tabs>
        <w:bidi/>
        <w:jc w:val="both"/>
        <w:rPr>
          <w:sz w:val="28"/>
          <w:szCs w:val="28"/>
          <w:rtl/>
        </w:rPr>
      </w:pPr>
      <w:r w:rsidRPr="00AB2739">
        <w:rPr>
          <w:rFonts w:hint="cs"/>
          <w:sz w:val="28"/>
          <w:szCs w:val="28"/>
          <w:rtl/>
        </w:rPr>
        <w:t xml:space="preserve"> توضع الوثائق المذكورة بظرف مغلق لا يتضمن أي معطيات حول مقدم العرض إلا عب</w:t>
      </w:r>
      <w:r>
        <w:rPr>
          <w:rFonts w:hint="cs"/>
          <w:sz w:val="28"/>
          <w:szCs w:val="28"/>
          <w:rtl/>
        </w:rPr>
        <w:t xml:space="preserve">ارة </w:t>
      </w:r>
      <w:r w:rsidRPr="00AB2739">
        <w:rPr>
          <w:rFonts w:hint="cs"/>
          <w:sz w:val="28"/>
          <w:szCs w:val="28"/>
          <w:rtl/>
        </w:rPr>
        <w:t xml:space="preserve">" </w:t>
      </w:r>
      <w:r w:rsidRPr="00AB2739">
        <w:rPr>
          <w:rFonts w:hint="cs"/>
          <w:b/>
          <w:bCs/>
          <w:sz w:val="28"/>
          <w:szCs w:val="28"/>
          <w:rtl/>
        </w:rPr>
        <w:t xml:space="preserve">لا يفتح لزمة استخلاص </w:t>
      </w:r>
      <w:proofErr w:type="spellStart"/>
      <w:r w:rsidRPr="00AB2739">
        <w:rPr>
          <w:rFonts w:hint="cs"/>
          <w:b/>
          <w:bCs/>
          <w:sz w:val="28"/>
          <w:szCs w:val="28"/>
          <w:rtl/>
        </w:rPr>
        <w:t>المعاليم</w:t>
      </w:r>
      <w:proofErr w:type="spellEnd"/>
      <w:r w:rsidRPr="00AB2739">
        <w:rPr>
          <w:rFonts w:hint="cs"/>
          <w:b/>
          <w:bCs/>
          <w:sz w:val="28"/>
          <w:szCs w:val="28"/>
          <w:rtl/>
        </w:rPr>
        <w:t xml:space="preserve"> الواجبة لإيواء العربات بمنوبة الوسطى من .......... إلى ............... </w:t>
      </w:r>
      <w:r w:rsidRPr="00AB2739">
        <w:rPr>
          <w:rFonts w:hint="cs"/>
          <w:sz w:val="28"/>
          <w:szCs w:val="28"/>
          <w:rtl/>
        </w:rPr>
        <w:t xml:space="preserve">" ويرسل بالبريد مضمون الوصول أو البريد السريع أو يودع بمكتب ضبط الجهة المانحة للزمة مقابل وصل اثبات ويحدد آخر اجل لقبول الترشحات ضمن </w:t>
      </w:r>
      <w:r w:rsidR="00045292">
        <w:rPr>
          <w:rFonts w:hint="cs"/>
          <w:sz w:val="28"/>
          <w:szCs w:val="28"/>
          <w:rtl/>
        </w:rPr>
        <w:t>إ</w:t>
      </w:r>
      <w:r w:rsidRPr="00045292">
        <w:rPr>
          <w:rFonts w:hint="cs"/>
          <w:sz w:val="28"/>
          <w:szCs w:val="28"/>
          <w:rtl/>
        </w:rPr>
        <w:t>عـلان البتة.</w:t>
      </w:r>
    </w:p>
    <w:p w:rsidR="00B211CF" w:rsidRPr="00AB2739" w:rsidRDefault="00B211CF" w:rsidP="00B211CF">
      <w:pPr>
        <w:tabs>
          <w:tab w:val="left" w:pos="1468"/>
        </w:tabs>
        <w:bidi/>
        <w:jc w:val="both"/>
        <w:rPr>
          <w:b/>
          <w:bCs/>
          <w:sz w:val="28"/>
          <w:szCs w:val="28"/>
          <w:u w:val="single"/>
          <w:rtl/>
        </w:rPr>
      </w:pPr>
      <w:r w:rsidRPr="00AB2739">
        <w:rPr>
          <w:rFonts w:hint="cs"/>
          <w:b/>
          <w:bCs/>
          <w:sz w:val="28"/>
          <w:szCs w:val="28"/>
          <w:u w:val="single"/>
          <w:rtl/>
        </w:rPr>
        <w:t xml:space="preserve">العنوان </w:t>
      </w:r>
      <w:proofErr w:type="gramStart"/>
      <w:r w:rsidRPr="00AB2739">
        <w:rPr>
          <w:rFonts w:hint="cs"/>
          <w:b/>
          <w:bCs/>
          <w:sz w:val="28"/>
          <w:szCs w:val="28"/>
          <w:u w:val="single"/>
          <w:rtl/>
        </w:rPr>
        <w:t>الثالث :</w:t>
      </w:r>
      <w:proofErr w:type="gramEnd"/>
      <w:r w:rsidRPr="00AB2739">
        <w:rPr>
          <w:rFonts w:hint="cs"/>
          <w:b/>
          <w:bCs/>
          <w:sz w:val="28"/>
          <w:szCs w:val="28"/>
          <w:u w:val="single"/>
          <w:rtl/>
        </w:rPr>
        <w:t xml:space="preserve"> منح اللزمة والآثار المترتب</w:t>
      </w:r>
      <w:r w:rsidRPr="00AB2739">
        <w:rPr>
          <w:rFonts w:hint="eastAsia"/>
          <w:b/>
          <w:bCs/>
          <w:sz w:val="28"/>
          <w:szCs w:val="28"/>
          <w:u w:val="single"/>
          <w:rtl/>
        </w:rPr>
        <w:t>ة</w:t>
      </w:r>
      <w:r w:rsidRPr="00AB2739">
        <w:rPr>
          <w:rFonts w:hint="cs"/>
          <w:b/>
          <w:bCs/>
          <w:sz w:val="28"/>
          <w:szCs w:val="28"/>
          <w:u w:val="single"/>
          <w:rtl/>
        </w:rPr>
        <w:t xml:space="preserve"> عنها</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السادس:</w:t>
      </w:r>
      <w:r w:rsidR="00045292">
        <w:rPr>
          <w:rFonts w:hint="cs"/>
          <w:b/>
          <w:bCs/>
          <w:sz w:val="28"/>
          <w:szCs w:val="28"/>
          <w:u w:val="single"/>
          <w:rtl/>
        </w:rPr>
        <w:t xml:space="preserve"> </w:t>
      </w:r>
      <w:r w:rsidRPr="00AB2739">
        <w:rPr>
          <w:rFonts w:hint="cs"/>
          <w:sz w:val="28"/>
          <w:szCs w:val="28"/>
          <w:rtl/>
        </w:rPr>
        <w:t>يقع</w:t>
      </w:r>
      <w:r w:rsidR="00045292">
        <w:rPr>
          <w:rFonts w:hint="cs"/>
          <w:sz w:val="28"/>
          <w:szCs w:val="28"/>
          <w:rtl/>
        </w:rPr>
        <w:t xml:space="preserve"> </w:t>
      </w:r>
      <w:r w:rsidRPr="00AB2739">
        <w:rPr>
          <w:rFonts w:hint="cs"/>
          <w:sz w:val="28"/>
          <w:szCs w:val="28"/>
          <w:rtl/>
        </w:rPr>
        <w:t xml:space="preserve">اختيار صاحب اللزمة وشركائه حسب المقاييس </w:t>
      </w:r>
      <w:proofErr w:type="gramStart"/>
      <w:r w:rsidRPr="00AB2739">
        <w:rPr>
          <w:rFonts w:hint="cs"/>
          <w:sz w:val="28"/>
          <w:szCs w:val="28"/>
          <w:rtl/>
        </w:rPr>
        <w:t>التالية :</w:t>
      </w:r>
      <w:proofErr w:type="gramEnd"/>
    </w:p>
    <w:p w:rsidR="00B211CF" w:rsidRPr="00AB2739" w:rsidRDefault="00B211CF" w:rsidP="00B211CF">
      <w:pPr>
        <w:tabs>
          <w:tab w:val="left" w:pos="1468"/>
        </w:tabs>
        <w:bidi/>
        <w:jc w:val="both"/>
        <w:rPr>
          <w:sz w:val="28"/>
          <w:szCs w:val="28"/>
          <w:rtl/>
        </w:rPr>
      </w:pPr>
      <w:r w:rsidRPr="00AB2739">
        <w:rPr>
          <w:rFonts w:hint="cs"/>
          <w:sz w:val="28"/>
          <w:szCs w:val="28"/>
          <w:rtl/>
        </w:rPr>
        <w:t>1/ توفر جمي</w:t>
      </w:r>
      <w:r w:rsidRPr="00AB2739">
        <w:rPr>
          <w:rFonts w:hint="eastAsia"/>
          <w:sz w:val="28"/>
          <w:szCs w:val="28"/>
          <w:rtl/>
        </w:rPr>
        <w:t>ع</w:t>
      </w:r>
      <w:r w:rsidRPr="00AB2739">
        <w:rPr>
          <w:rFonts w:hint="cs"/>
          <w:sz w:val="28"/>
          <w:szCs w:val="28"/>
          <w:rtl/>
        </w:rPr>
        <w:t xml:space="preserve"> الوثائق المطلوبة بعنوان العرض الاداري.</w:t>
      </w:r>
    </w:p>
    <w:p w:rsidR="00B211CF" w:rsidRPr="00AB2739" w:rsidRDefault="00B211CF" w:rsidP="00B211CF">
      <w:pPr>
        <w:tabs>
          <w:tab w:val="left" w:pos="1468"/>
        </w:tabs>
        <w:bidi/>
        <w:jc w:val="both"/>
        <w:rPr>
          <w:sz w:val="28"/>
          <w:szCs w:val="28"/>
          <w:rtl/>
        </w:rPr>
      </w:pPr>
      <w:r w:rsidRPr="00AB2739">
        <w:rPr>
          <w:rFonts w:hint="cs"/>
          <w:sz w:val="28"/>
          <w:szCs w:val="28"/>
          <w:rtl/>
        </w:rPr>
        <w:t>2/ أعلى ثمن مقترح.</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السابع:</w:t>
      </w:r>
      <w:r w:rsidRPr="00AB2739">
        <w:rPr>
          <w:rFonts w:hint="cs"/>
          <w:sz w:val="28"/>
          <w:szCs w:val="28"/>
          <w:rtl/>
        </w:rPr>
        <w:t xml:space="preserve"> تحتفظ بلدية منوبة بقرار الموافقة او رفض العروض المقدمة والمتعلقة بإحالة </w:t>
      </w:r>
      <w:proofErr w:type="spellStart"/>
      <w:r w:rsidRPr="00AB2739">
        <w:rPr>
          <w:rFonts w:hint="cs"/>
          <w:sz w:val="28"/>
          <w:szCs w:val="28"/>
          <w:rtl/>
        </w:rPr>
        <w:t>إستخلاص</w:t>
      </w:r>
      <w:proofErr w:type="spellEnd"/>
      <w:r w:rsidR="00045292">
        <w:rPr>
          <w:rFonts w:hint="cs"/>
          <w:sz w:val="28"/>
          <w:szCs w:val="28"/>
          <w:rtl/>
        </w:rPr>
        <w:t xml:space="preserve"> </w:t>
      </w:r>
      <w:proofErr w:type="spellStart"/>
      <w:r w:rsidRPr="00AB2739">
        <w:rPr>
          <w:rFonts w:hint="cs"/>
          <w:sz w:val="28"/>
          <w:szCs w:val="28"/>
          <w:rtl/>
        </w:rPr>
        <w:t>المعاليم</w:t>
      </w:r>
      <w:proofErr w:type="spellEnd"/>
      <w:r w:rsidRPr="00AB2739">
        <w:rPr>
          <w:rFonts w:hint="cs"/>
          <w:sz w:val="28"/>
          <w:szCs w:val="28"/>
          <w:rtl/>
        </w:rPr>
        <w:t xml:space="preserve"> الواجبة لإيواء العربات وفي حالة رفض العروض المقدمة تعلن بلدية منوبة أن طلب العروض غير مثمر بقرار معلل ولا يترتب لمقدمي العروض في هذه الصورة أي حق في طلب التعويض.</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الثامن:</w:t>
      </w:r>
      <w:r w:rsidRPr="00AB2739">
        <w:rPr>
          <w:rFonts w:hint="cs"/>
          <w:sz w:val="28"/>
          <w:szCs w:val="28"/>
          <w:rtl/>
        </w:rPr>
        <w:t xml:space="preserve"> عند الموافقة على أحد العروض المقدمة تقوم بلدية منوبة بدعوة صاحب اللزمة لــ: </w:t>
      </w:r>
    </w:p>
    <w:p w:rsidR="00B211CF" w:rsidRPr="00AB2739" w:rsidRDefault="00B211CF" w:rsidP="00B211CF">
      <w:pPr>
        <w:tabs>
          <w:tab w:val="left" w:pos="1468"/>
        </w:tabs>
        <w:bidi/>
        <w:jc w:val="both"/>
        <w:rPr>
          <w:sz w:val="28"/>
          <w:szCs w:val="28"/>
          <w:rtl/>
        </w:rPr>
      </w:pPr>
      <w:r w:rsidRPr="00AB2739">
        <w:rPr>
          <w:rFonts w:hint="cs"/>
          <w:sz w:val="28"/>
          <w:szCs w:val="28"/>
          <w:rtl/>
        </w:rPr>
        <w:t>- خلاص كامل مبلغ اللزمة لدى السيد القابض محتسب الجماعات المحلية في أجل أقصاه 72 ساعة من تاريخ الاعلان على نتائج اللزمة المقدم من صاحب العرض الفائز.</w:t>
      </w:r>
    </w:p>
    <w:p w:rsidR="00B211CF" w:rsidRPr="00AB2739" w:rsidRDefault="00B211CF" w:rsidP="00B211CF">
      <w:pPr>
        <w:tabs>
          <w:tab w:val="left" w:pos="1468"/>
        </w:tabs>
        <w:bidi/>
        <w:jc w:val="both"/>
        <w:rPr>
          <w:sz w:val="28"/>
          <w:szCs w:val="28"/>
          <w:rtl/>
        </w:rPr>
      </w:pPr>
      <w:r w:rsidRPr="00AB2739">
        <w:rPr>
          <w:rFonts w:hint="cs"/>
          <w:sz w:val="28"/>
          <w:szCs w:val="28"/>
          <w:rtl/>
        </w:rPr>
        <w:t>- امضاء عقد مطابق لمقتضيات كراس شروط وعقد اللزمة النموذجي والتشريع الجاري به العمل.</w:t>
      </w:r>
    </w:p>
    <w:p w:rsidR="00B211CF" w:rsidRPr="00AB2739" w:rsidRDefault="00B211CF" w:rsidP="00B211CF">
      <w:pPr>
        <w:tabs>
          <w:tab w:val="left" w:pos="1468"/>
        </w:tabs>
        <w:bidi/>
        <w:jc w:val="both"/>
        <w:rPr>
          <w:sz w:val="28"/>
          <w:szCs w:val="28"/>
          <w:rtl/>
        </w:rPr>
      </w:pPr>
      <w:r w:rsidRPr="00AB2739">
        <w:rPr>
          <w:rFonts w:hint="cs"/>
          <w:sz w:val="28"/>
          <w:szCs w:val="28"/>
          <w:rtl/>
        </w:rPr>
        <w:t xml:space="preserve">-تسجيل العقد </w:t>
      </w:r>
      <w:proofErr w:type="gramStart"/>
      <w:r w:rsidRPr="00AB2739">
        <w:rPr>
          <w:rFonts w:hint="cs"/>
          <w:sz w:val="28"/>
          <w:szCs w:val="28"/>
          <w:rtl/>
        </w:rPr>
        <w:t>و كراس</w:t>
      </w:r>
      <w:proofErr w:type="gramEnd"/>
      <w:r w:rsidRPr="00AB2739">
        <w:rPr>
          <w:rFonts w:hint="cs"/>
          <w:sz w:val="28"/>
          <w:szCs w:val="28"/>
          <w:rtl/>
        </w:rPr>
        <w:t xml:space="preserve"> الشروط بالقباضة المالية في أجل 10 أيام من تاريخ الإ</w:t>
      </w:r>
      <w:r>
        <w:rPr>
          <w:rFonts w:hint="cs"/>
          <w:sz w:val="28"/>
          <w:szCs w:val="28"/>
          <w:rtl/>
        </w:rPr>
        <w:t xml:space="preserve">علام من طرف مانح اللزمة </w:t>
      </w:r>
      <w:r w:rsidRPr="00AB2739">
        <w:rPr>
          <w:rFonts w:hint="cs"/>
          <w:sz w:val="28"/>
          <w:szCs w:val="28"/>
          <w:rtl/>
        </w:rPr>
        <w:t>عن طريق إشعار مضمون الوصول مع الإعلام بالبلوغ، و تحمل مصاريف التسج</w:t>
      </w:r>
      <w:r>
        <w:rPr>
          <w:rFonts w:hint="cs"/>
          <w:sz w:val="28"/>
          <w:szCs w:val="28"/>
          <w:rtl/>
        </w:rPr>
        <w:t>يل و الطابع الجبائي</w:t>
      </w:r>
      <w:r w:rsidRPr="00AB2739">
        <w:rPr>
          <w:rFonts w:hint="cs"/>
          <w:sz w:val="28"/>
          <w:szCs w:val="28"/>
          <w:rtl/>
        </w:rPr>
        <w:t xml:space="preserve"> على صاحب اللزمة.</w:t>
      </w:r>
    </w:p>
    <w:p w:rsidR="00B211CF" w:rsidRPr="00AB2739" w:rsidRDefault="00B211CF" w:rsidP="00B211CF">
      <w:pPr>
        <w:tabs>
          <w:tab w:val="left" w:pos="2080"/>
        </w:tabs>
        <w:bidi/>
        <w:jc w:val="both"/>
        <w:rPr>
          <w:sz w:val="28"/>
          <w:szCs w:val="28"/>
          <w:rtl/>
        </w:rPr>
      </w:pPr>
      <w:r w:rsidRPr="00AB2739">
        <w:rPr>
          <w:rFonts w:hint="cs"/>
          <w:sz w:val="28"/>
          <w:szCs w:val="28"/>
          <w:rtl/>
        </w:rPr>
        <w:t>ويدخل العقد حيز التنفيذ بعد استيفاء الاجراءات المنصوص عليها بهذا الفصل وبداية من التاريخ المضمن بالعقد.</w:t>
      </w:r>
    </w:p>
    <w:p w:rsidR="00B211CF" w:rsidRPr="00AB2739" w:rsidRDefault="00B211CF" w:rsidP="00045292">
      <w:pPr>
        <w:tabs>
          <w:tab w:val="left" w:pos="1468"/>
        </w:tabs>
        <w:bidi/>
        <w:jc w:val="both"/>
        <w:rPr>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التاسع:</w:t>
      </w:r>
      <w:r w:rsidRPr="00AB2739">
        <w:rPr>
          <w:rFonts w:hint="cs"/>
          <w:sz w:val="28"/>
          <w:szCs w:val="28"/>
          <w:rtl/>
        </w:rPr>
        <w:t>يدفع</w:t>
      </w:r>
      <w:proofErr w:type="spellEnd"/>
      <w:proofErr w:type="gramEnd"/>
      <w:r w:rsidRPr="00AB2739">
        <w:rPr>
          <w:rFonts w:hint="cs"/>
          <w:sz w:val="28"/>
          <w:szCs w:val="28"/>
          <w:rtl/>
        </w:rPr>
        <w:t xml:space="preserve"> مبلغ اللزمة </w:t>
      </w:r>
      <w:r w:rsidRPr="00045292">
        <w:rPr>
          <w:rFonts w:hint="cs"/>
          <w:b/>
          <w:bCs/>
          <w:sz w:val="28"/>
          <w:szCs w:val="28"/>
          <w:rtl/>
        </w:rPr>
        <w:t>صبرة واحدة</w:t>
      </w:r>
      <w:r w:rsidRPr="00AB2739">
        <w:rPr>
          <w:rFonts w:hint="cs"/>
          <w:sz w:val="28"/>
          <w:szCs w:val="28"/>
          <w:rtl/>
        </w:rPr>
        <w:t xml:space="preserve"> لدى السيد القابض البلدي بمنوبة طبقا للفصل الثامن من هذا الكراس، وفي صورة تخلف الفائز باللزمة عن القيام بهذا الإجراء يمكن لبلدية منوبة حجز الضمان الوقتي واسناد اللزمة للمترشح الذي تقدم بثاني أعلى عرض مالي أو الاعلان عن طلب عروض جديد والمطالبة بغرم الضرر الناجم عن المماطلة.</w:t>
      </w:r>
    </w:p>
    <w:p w:rsidR="00B211CF" w:rsidRPr="00AB2739" w:rsidRDefault="00B211CF" w:rsidP="00B211CF">
      <w:pPr>
        <w:tabs>
          <w:tab w:val="left" w:pos="1468"/>
          <w:tab w:val="left" w:pos="8017"/>
          <w:tab w:val="right" w:pos="9864"/>
        </w:tabs>
        <w:bidi/>
        <w:jc w:val="both"/>
        <w:rPr>
          <w:b/>
          <w:bCs/>
          <w:sz w:val="28"/>
          <w:szCs w:val="28"/>
          <w:u w:val="single"/>
          <w:rtl/>
        </w:rPr>
      </w:pPr>
      <w:r w:rsidRPr="00AB2739">
        <w:rPr>
          <w:rFonts w:hint="cs"/>
          <w:b/>
          <w:bCs/>
          <w:sz w:val="28"/>
          <w:szCs w:val="28"/>
          <w:u w:val="single"/>
          <w:rtl/>
        </w:rPr>
        <w:t xml:space="preserve">العنوان </w:t>
      </w:r>
      <w:proofErr w:type="gramStart"/>
      <w:r w:rsidRPr="00AB2739">
        <w:rPr>
          <w:rFonts w:hint="cs"/>
          <w:b/>
          <w:bCs/>
          <w:sz w:val="28"/>
          <w:szCs w:val="28"/>
          <w:u w:val="single"/>
          <w:rtl/>
        </w:rPr>
        <w:t>الرابع :</w:t>
      </w:r>
      <w:proofErr w:type="gramEnd"/>
      <w:r w:rsidRPr="00AB2739">
        <w:rPr>
          <w:rFonts w:hint="cs"/>
          <w:b/>
          <w:bCs/>
          <w:sz w:val="28"/>
          <w:szCs w:val="28"/>
          <w:u w:val="single"/>
          <w:rtl/>
        </w:rPr>
        <w:t xml:space="preserve"> استغلال الفضاء المخصص كمأوى للسيارات</w:t>
      </w:r>
    </w:p>
    <w:p w:rsidR="00B211CF" w:rsidRPr="00AB2739" w:rsidRDefault="00B211CF" w:rsidP="00B211CF">
      <w:pPr>
        <w:tabs>
          <w:tab w:val="left" w:pos="1468"/>
          <w:tab w:val="left" w:pos="8017"/>
          <w:tab w:val="right" w:pos="9864"/>
        </w:tabs>
        <w:bidi/>
        <w:jc w:val="both"/>
        <w:rPr>
          <w:b/>
          <w:bCs/>
          <w:sz w:val="28"/>
          <w:szCs w:val="28"/>
          <w:rtl/>
        </w:rPr>
      </w:pPr>
      <w:r w:rsidRPr="00AB2739">
        <w:rPr>
          <w:rFonts w:hint="cs"/>
          <w:b/>
          <w:bCs/>
          <w:sz w:val="28"/>
          <w:szCs w:val="28"/>
          <w:u w:val="single"/>
          <w:rtl/>
        </w:rPr>
        <w:t>الفصل العاشر:</w:t>
      </w:r>
      <w:r w:rsidRPr="00AB2739">
        <w:rPr>
          <w:rFonts w:hint="cs"/>
          <w:sz w:val="28"/>
          <w:szCs w:val="28"/>
          <w:rtl/>
        </w:rPr>
        <w:t xml:space="preserve"> يسل</w:t>
      </w:r>
      <w:r w:rsidRPr="00AB2739">
        <w:rPr>
          <w:rFonts w:hint="eastAsia"/>
          <w:sz w:val="28"/>
          <w:szCs w:val="28"/>
          <w:rtl/>
        </w:rPr>
        <w:t>م</w:t>
      </w:r>
      <w:r w:rsidRPr="00AB2739">
        <w:rPr>
          <w:rFonts w:hint="cs"/>
          <w:sz w:val="28"/>
          <w:szCs w:val="28"/>
          <w:rtl/>
        </w:rPr>
        <w:t xml:space="preserve"> الفضاء البلدي لصاحب اللزمة بداية من تاريخ دخول العقد حيز التنفيذ.</w:t>
      </w:r>
    </w:p>
    <w:p w:rsidR="00B211CF" w:rsidRPr="00AB2739" w:rsidRDefault="00B211CF" w:rsidP="00B211CF">
      <w:pPr>
        <w:tabs>
          <w:tab w:val="left" w:pos="1468"/>
          <w:tab w:val="left" w:pos="8017"/>
          <w:tab w:val="right" w:pos="9864"/>
        </w:tabs>
        <w:bidi/>
        <w:jc w:val="both"/>
        <w:rPr>
          <w:sz w:val="28"/>
          <w:szCs w:val="28"/>
          <w:rtl/>
        </w:rPr>
      </w:pPr>
      <w:r w:rsidRPr="00AB2739">
        <w:rPr>
          <w:rFonts w:hint="cs"/>
          <w:b/>
          <w:bCs/>
          <w:sz w:val="28"/>
          <w:szCs w:val="28"/>
          <w:u w:val="single"/>
          <w:rtl/>
        </w:rPr>
        <w:t xml:space="preserve">الفصل الحادي </w:t>
      </w:r>
      <w:proofErr w:type="spellStart"/>
      <w:proofErr w:type="gramStart"/>
      <w:r w:rsidRPr="00AB2739">
        <w:rPr>
          <w:rFonts w:hint="cs"/>
          <w:b/>
          <w:bCs/>
          <w:sz w:val="28"/>
          <w:szCs w:val="28"/>
          <w:u w:val="single"/>
          <w:rtl/>
        </w:rPr>
        <w:t>عشر:</w:t>
      </w:r>
      <w:r w:rsidRPr="00AB2739">
        <w:rPr>
          <w:rFonts w:hint="cs"/>
          <w:sz w:val="28"/>
          <w:szCs w:val="28"/>
          <w:rtl/>
        </w:rPr>
        <w:t>يتعين</w:t>
      </w:r>
      <w:proofErr w:type="spellEnd"/>
      <w:proofErr w:type="gramEnd"/>
      <w:r w:rsidRPr="00AB2739">
        <w:rPr>
          <w:rFonts w:hint="cs"/>
          <w:sz w:val="28"/>
          <w:szCs w:val="28"/>
          <w:rtl/>
        </w:rPr>
        <w:t xml:space="preserve"> على صاحب اللزمة عدم تجاوز مساحة الفضاء المرخص له فيه </w:t>
      </w:r>
      <w:proofErr w:type="spellStart"/>
      <w:r w:rsidRPr="00AB2739">
        <w:rPr>
          <w:rFonts w:hint="cs"/>
          <w:sz w:val="28"/>
          <w:szCs w:val="28"/>
          <w:rtl/>
        </w:rPr>
        <w:t>بإستخلاص</w:t>
      </w:r>
      <w:proofErr w:type="spellEnd"/>
      <w:r w:rsidR="00045292">
        <w:rPr>
          <w:rFonts w:hint="cs"/>
          <w:sz w:val="28"/>
          <w:szCs w:val="28"/>
          <w:rtl/>
        </w:rPr>
        <w:t xml:space="preserve"> </w:t>
      </w:r>
      <w:proofErr w:type="spellStart"/>
      <w:r w:rsidRPr="00AB2739">
        <w:rPr>
          <w:rFonts w:hint="cs"/>
          <w:sz w:val="28"/>
          <w:szCs w:val="28"/>
          <w:rtl/>
        </w:rPr>
        <w:t>المعاليم</w:t>
      </w:r>
      <w:proofErr w:type="spellEnd"/>
      <w:r w:rsidRPr="00AB2739">
        <w:rPr>
          <w:rFonts w:hint="cs"/>
          <w:sz w:val="28"/>
          <w:szCs w:val="28"/>
          <w:rtl/>
        </w:rPr>
        <w:t xml:space="preserve"> الواجبة على إيواء العربات به.</w:t>
      </w:r>
    </w:p>
    <w:p w:rsidR="00B211CF" w:rsidRPr="00AB2739" w:rsidRDefault="00B211CF" w:rsidP="00B211CF">
      <w:pPr>
        <w:tabs>
          <w:tab w:val="left" w:pos="1468"/>
          <w:tab w:val="left" w:pos="8017"/>
          <w:tab w:val="right" w:pos="9864"/>
        </w:tabs>
        <w:bidi/>
        <w:jc w:val="both"/>
        <w:rPr>
          <w:sz w:val="28"/>
          <w:szCs w:val="28"/>
          <w:rtl/>
        </w:rPr>
      </w:pPr>
      <w:r w:rsidRPr="00AB2739">
        <w:rPr>
          <w:rFonts w:hint="cs"/>
          <w:b/>
          <w:bCs/>
          <w:sz w:val="28"/>
          <w:szCs w:val="28"/>
          <w:u w:val="single"/>
          <w:rtl/>
        </w:rPr>
        <w:lastRenderedPageBreak/>
        <w:t xml:space="preserve">الفصل الثاني </w:t>
      </w:r>
      <w:proofErr w:type="spellStart"/>
      <w:proofErr w:type="gramStart"/>
      <w:r w:rsidRPr="00AB2739">
        <w:rPr>
          <w:rFonts w:hint="cs"/>
          <w:b/>
          <w:bCs/>
          <w:sz w:val="28"/>
          <w:szCs w:val="28"/>
          <w:u w:val="single"/>
          <w:rtl/>
        </w:rPr>
        <w:t>عشر:</w:t>
      </w:r>
      <w:r w:rsidRPr="00AB2739">
        <w:rPr>
          <w:rFonts w:hint="cs"/>
          <w:sz w:val="28"/>
          <w:szCs w:val="28"/>
          <w:rtl/>
        </w:rPr>
        <w:t>تقوم</w:t>
      </w:r>
      <w:proofErr w:type="spellEnd"/>
      <w:proofErr w:type="gramEnd"/>
      <w:r w:rsidRPr="00AB2739">
        <w:rPr>
          <w:rFonts w:hint="cs"/>
          <w:sz w:val="28"/>
          <w:szCs w:val="28"/>
          <w:rtl/>
        </w:rPr>
        <w:t xml:space="preserve"> بلدية منوبة بتشخيص وضع الفضاء المخصص لإيواء العربات قبل بداية الاستغلال بحضور صاحب اللزمة ويحرر في ذلك محضر وترفق نسخة من محضر التشخيص ممضاة من قبل الطرفين بعقد اللزمة.</w:t>
      </w:r>
    </w:p>
    <w:p w:rsidR="00B211CF" w:rsidRPr="00AB2739" w:rsidRDefault="00B211CF" w:rsidP="00B211CF">
      <w:pPr>
        <w:tabs>
          <w:tab w:val="left" w:pos="1468"/>
          <w:tab w:val="left" w:pos="8017"/>
          <w:tab w:val="right" w:pos="9864"/>
        </w:tabs>
        <w:bidi/>
        <w:jc w:val="both"/>
        <w:rPr>
          <w:b/>
          <w:bCs/>
          <w:sz w:val="28"/>
          <w:szCs w:val="28"/>
          <w:rtl/>
        </w:rPr>
      </w:pPr>
      <w:r w:rsidRPr="00AB2739">
        <w:rPr>
          <w:rFonts w:hint="cs"/>
          <w:b/>
          <w:bCs/>
          <w:sz w:val="28"/>
          <w:szCs w:val="28"/>
          <w:u w:val="single"/>
          <w:rtl/>
        </w:rPr>
        <w:t xml:space="preserve">الفصل الثالث </w:t>
      </w:r>
      <w:proofErr w:type="spellStart"/>
      <w:proofErr w:type="gramStart"/>
      <w:r w:rsidRPr="00AB2739">
        <w:rPr>
          <w:rFonts w:hint="cs"/>
          <w:b/>
          <w:bCs/>
          <w:sz w:val="28"/>
          <w:szCs w:val="28"/>
          <w:u w:val="single"/>
          <w:rtl/>
        </w:rPr>
        <w:t>عشر:</w:t>
      </w:r>
      <w:r w:rsidRPr="00AB2739">
        <w:rPr>
          <w:rFonts w:hint="cs"/>
          <w:sz w:val="28"/>
          <w:szCs w:val="28"/>
          <w:rtl/>
        </w:rPr>
        <w:t>يتعين</w:t>
      </w:r>
      <w:proofErr w:type="spellEnd"/>
      <w:proofErr w:type="gramEnd"/>
      <w:r w:rsidRPr="00AB2739">
        <w:rPr>
          <w:rFonts w:hint="cs"/>
          <w:sz w:val="28"/>
          <w:szCs w:val="28"/>
          <w:rtl/>
        </w:rPr>
        <w:t xml:space="preserve"> على صاحب اللزمة اعلام بلدية منوبة والجهات المؤهلة قانونيا بالحوادث التي قد تطرأ داخل الفضاء المخصص لإيواء العربات.  </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الرابع عشر:</w:t>
      </w:r>
      <w:r w:rsidRPr="00AB2739">
        <w:rPr>
          <w:rFonts w:hint="cs"/>
          <w:sz w:val="28"/>
          <w:szCs w:val="28"/>
          <w:rtl/>
        </w:rPr>
        <w:t xml:space="preserve"> حدد توقيت العمل داخل مأوى العربات على مدار الساعة أي يوم كامل (24 ساعة). </w:t>
      </w:r>
    </w:p>
    <w:p w:rsidR="00B211CF" w:rsidRPr="00AB2739" w:rsidRDefault="00B211CF" w:rsidP="00B211CF">
      <w:pPr>
        <w:tabs>
          <w:tab w:val="left" w:pos="1468"/>
        </w:tabs>
        <w:bidi/>
        <w:jc w:val="both"/>
        <w:rPr>
          <w:sz w:val="28"/>
          <w:szCs w:val="28"/>
          <w:rtl/>
        </w:rPr>
      </w:pPr>
      <w:r w:rsidRPr="00AB2739">
        <w:rPr>
          <w:rFonts w:hint="cs"/>
          <w:sz w:val="28"/>
          <w:szCs w:val="28"/>
          <w:rtl/>
        </w:rPr>
        <w:t xml:space="preserve"> يتم وجوبا اعلام صاحب اللزمة بكل تغيير يطرأ على التوقيت، ولا يمكن لصاحب اللزمة تغيير العمل داخل مأوى العربات دون الحصول على ترخيص مسبق من مانح اللزمة او السلط الجهوية أو المركزية وذلك إذا اقتضت القوانين المنظمة ذلك.</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 xml:space="preserve">الفصل الخامس </w:t>
      </w:r>
      <w:proofErr w:type="spellStart"/>
      <w:proofErr w:type="gramStart"/>
      <w:r w:rsidRPr="00AB2739">
        <w:rPr>
          <w:rFonts w:hint="cs"/>
          <w:b/>
          <w:bCs/>
          <w:sz w:val="28"/>
          <w:szCs w:val="28"/>
          <w:u w:val="single"/>
          <w:rtl/>
        </w:rPr>
        <w:t>عشر:</w:t>
      </w:r>
      <w:r w:rsidRPr="00AB2739">
        <w:rPr>
          <w:rFonts w:hint="cs"/>
          <w:sz w:val="28"/>
          <w:szCs w:val="28"/>
          <w:rtl/>
        </w:rPr>
        <w:t>يضمن</w:t>
      </w:r>
      <w:proofErr w:type="spellEnd"/>
      <w:proofErr w:type="gramEnd"/>
      <w:r w:rsidR="00045292">
        <w:rPr>
          <w:rFonts w:hint="cs"/>
          <w:sz w:val="28"/>
          <w:szCs w:val="28"/>
          <w:rtl/>
        </w:rPr>
        <w:t xml:space="preserve"> </w:t>
      </w:r>
      <w:r w:rsidRPr="00AB2739">
        <w:rPr>
          <w:rFonts w:hint="cs"/>
          <w:sz w:val="28"/>
          <w:szCs w:val="28"/>
          <w:rtl/>
        </w:rPr>
        <w:t>صاحب اللزمة تمويل جميع مصاريف اللزمة ولا تقبل عمليات التمويل بمقتضى الايجار المالي.</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السادس عشر:</w:t>
      </w:r>
      <w:r w:rsidRPr="00AB2739">
        <w:rPr>
          <w:rFonts w:hint="cs"/>
          <w:sz w:val="28"/>
          <w:szCs w:val="28"/>
          <w:rtl/>
        </w:rPr>
        <w:t xml:space="preserve"> لا تضم</w:t>
      </w:r>
      <w:r w:rsidRPr="00AB2739">
        <w:rPr>
          <w:rFonts w:hint="eastAsia"/>
          <w:sz w:val="28"/>
          <w:szCs w:val="28"/>
          <w:rtl/>
        </w:rPr>
        <w:t>ن</w:t>
      </w:r>
      <w:r w:rsidRPr="00AB2739">
        <w:rPr>
          <w:rFonts w:hint="cs"/>
          <w:sz w:val="28"/>
          <w:szCs w:val="28"/>
          <w:rtl/>
        </w:rPr>
        <w:t xml:space="preserve"> الجهة المانحة للزمة القروض التي تحصل علي</w:t>
      </w:r>
      <w:r>
        <w:rPr>
          <w:rFonts w:hint="cs"/>
          <w:sz w:val="28"/>
          <w:szCs w:val="28"/>
          <w:rtl/>
        </w:rPr>
        <w:t xml:space="preserve">ها صاحب اللزمة ولا ترخص </w:t>
      </w:r>
      <w:r w:rsidRPr="00AB2739">
        <w:rPr>
          <w:rFonts w:hint="cs"/>
          <w:sz w:val="28"/>
          <w:szCs w:val="28"/>
          <w:rtl/>
        </w:rPr>
        <w:t>في رهن الفضاء موضوع اللزمة.</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السابع عشر:</w:t>
      </w:r>
      <w:r w:rsidRPr="00AB2739">
        <w:rPr>
          <w:rFonts w:hint="cs"/>
          <w:sz w:val="28"/>
          <w:szCs w:val="28"/>
          <w:rtl/>
        </w:rPr>
        <w:t xml:space="preserve"> يمكن لصاحب اللزمة تقديم اقتراحات جديدة لمانح اللزمة تهدف لتحسين استغلال الفضاء المخصص كمأوى للعربات وتتولى بلدية منوبة دراسة هذه المقترحات ولها ان تقبلها أو ان تجري تعديلات عليها أو ان ترفضها.</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الثامن عشر:</w:t>
      </w:r>
      <w:r w:rsidRPr="00AB2739">
        <w:rPr>
          <w:rFonts w:hint="cs"/>
          <w:sz w:val="28"/>
          <w:szCs w:val="28"/>
          <w:rtl/>
        </w:rPr>
        <w:t xml:space="preserve"> يمكن لبلدية منوبة أو الجهات المؤهلة قانونا مراقبة سير استغلال مأوى العربات بواسطة أعوانها المكلفين بذلك، ويمكن لهم اتخاذ جميع الاجراءات القانونية التي تمكنهم من أداء مهامهم والمطالبة بالوثائق والمعطيات التي يرونها </w:t>
      </w:r>
      <w:proofErr w:type="gramStart"/>
      <w:r w:rsidRPr="00AB2739">
        <w:rPr>
          <w:rFonts w:hint="cs"/>
          <w:sz w:val="28"/>
          <w:szCs w:val="28"/>
          <w:rtl/>
        </w:rPr>
        <w:t>مناسبة .</w:t>
      </w:r>
      <w:proofErr w:type="gramEnd"/>
    </w:p>
    <w:p w:rsidR="00B211CF" w:rsidRPr="00AB2739" w:rsidRDefault="00B211CF" w:rsidP="00B211CF">
      <w:pPr>
        <w:tabs>
          <w:tab w:val="left" w:pos="1468"/>
        </w:tabs>
        <w:bidi/>
        <w:jc w:val="both"/>
        <w:rPr>
          <w:sz w:val="28"/>
          <w:szCs w:val="28"/>
          <w:rtl/>
        </w:rPr>
      </w:pPr>
      <w:r w:rsidRPr="00AB2739">
        <w:rPr>
          <w:rFonts w:hint="cs"/>
          <w:sz w:val="28"/>
          <w:szCs w:val="28"/>
          <w:rtl/>
        </w:rPr>
        <w:t>يتعين على صاحب اللزمة تسهيل مهام المراقبين ومدهم بالوثائق والمعطيات الم</w:t>
      </w:r>
      <w:r>
        <w:rPr>
          <w:rFonts w:hint="cs"/>
          <w:sz w:val="28"/>
          <w:szCs w:val="28"/>
          <w:rtl/>
        </w:rPr>
        <w:t>طلوبة ويعتبر كل تعطيل أو منع</w:t>
      </w:r>
      <w:r w:rsidRPr="00AB2739">
        <w:rPr>
          <w:rFonts w:hint="cs"/>
          <w:sz w:val="28"/>
          <w:szCs w:val="28"/>
          <w:rtl/>
        </w:rPr>
        <w:t xml:space="preserve"> أو امتناع خطأ فادحا موجبا لفسخ </w:t>
      </w:r>
      <w:proofErr w:type="gramStart"/>
      <w:r w:rsidRPr="00AB2739">
        <w:rPr>
          <w:rFonts w:hint="cs"/>
          <w:sz w:val="28"/>
          <w:szCs w:val="28"/>
          <w:rtl/>
        </w:rPr>
        <w:t>العقد .</w:t>
      </w:r>
      <w:proofErr w:type="gramEnd"/>
    </w:p>
    <w:p w:rsidR="00B211CF" w:rsidRPr="00AB2739" w:rsidRDefault="00B211CF" w:rsidP="00B211CF">
      <w:pPr>
        <w:tabs>
          <w:tab w:val="left" w:pos="1468"/>
        </w:tabs>
        <w:bidi/>
        <w:jc w:val="both"/>
        <w:rPr>
          <w:b/>
          <w:bCs/>
          <w:sz w:val="28"/>
          <w:szCs w:val="28"/>
          <w:u w:val="single"/>
          <w:rtl/>
        </w:rPr>
      </w:pPr>
      <w:r w:rsidRPr="00AB2739">
        <w:rPr>
          <w:rFonts w:hint="cs"/>
          <w:b/>
          <w:bCs/>
          <w:sz w:val="28"/>
          <w:szCs w:val="28"/>
          <w:u w:val="single"/>
          <w:rtl/>
        </w:rPr>
        <w:t xml:space="preserve">العنوان </w:t>
      </w:r>
      <w:proofErr w:type="gramStart"/>
      <w:r w:rsidRPr="00AB2739">
        <w:rPr>
          <w:rFonts w:hint="cs"/>
          <w:b/>
          <w:bCs/>
          <w:sz w:val="28"/>
          <w:szCs w:val="28"/>
          <w:u w:val="single"/>
          <w:rtl/>
        </w:rPr>
        <w:t>الخامس :</w:t>
      </w:r>
      <w:proofErr w:type="spellStart"/>
      <w:r w:rsidRPr="00AB2739">
        <w:rPr>
          <w:rFonts w:hint="cs"/>
          <w:b/>
          <w:bCs/>
          <w:sz w:val="28"/>
          <w:szCs w:val="28"/>
          <w:u w:val="single"/>
          <w:rtl/>
        </w:rPr>
        <w:t>المعاليم</w:t>
      </w:r>
      <w:proofErr w:type="spellEnd"/>
      <w:proofErr w:type="gramEnd"/>
      <w:r w:rsidRPr="00AB2739">
        <w:rPr>
          <w:rFonts w:hint="cs"/>
          <w:b/>
          <w:bCs/>
          <w:sz w:val="28"/>
          <w:szCs w:val="28"/>
          <w:u w:val="single"/>
          <w:rtl/>
        </w:rPr>
        <w:t xml:space="preserve"> الموظفة داخل مأوى العربات</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التاسع عشر:</w:t>
      </w:r>
      <w:r w:rsidRPr="00AB2739">
        <w:rPr>
          <w:rFonts w:hint="cs"/>
          <w:sz w:val="28"/>
          <w:szCs w:val="28"/>
          <w:rtl/>
        </w:rPr>
        <w:t xml:space="preserve"> يتعهد صاحب اللزمة بتعليق تعريفة </w:t>
      </w:r>
      <w:proofErr w:type="spellStart"/>
      <w:r w:rsidRPr="00AB2739">
        <w:rPr>
          <w:rFonts w:hint="cs"/>
          <w:sz w:val="28"/>
          <w:szCs w:val="28"/>
          <w:rtl/>
        </w:rPr>
        <w:t>المعاليم</w:t>
      </w:r>
      <w:proofErr w:type="spellEnd"/>
      <w:r w:rsidRPr="00AB2739">
        <w:rPr>
          <w:rFonts w:hint="cs"/>
          <w:sz w:val="28"/>
          <w:szCs w:val="28"/>
          <w:rtl/>
        </w:rPr>
        <w:t xml:space="preserve"> بمدخل الفضاء المخصص كمأوى للعربات بمنوبة الوسطى في أماكن بارزة </w:t>
      </w:r>
      <w:proofErr w:type="gramStart"/>
      <w:r w:rsidRPr="00AB2739">
        <w:rPr>
          <w:rFonts w:hint="cs"/>
          <w:sz w:val="28"/>
          <w:szCs w:val="28"/>
          <w:rtl/>
        </w:rPr>
        <w:t>وواضحة ،</w:t>
      </w:r>
      <w:proofErr w:type="gramEnd"/>
      <w:r w:rsidRPr="00AB2739">
        <w:rPr>
          <w:rFonts w:hint="cs"/>
          <w:sz w:val="28"/>
          <w:szCs w:val="28"/>
          <w:rtl/>
        </w:rPr>
        <w:t xml:space="preserve"> وتكون الكتابة بأحرف بينة وكبيرة الحجم طبقا للتشريع الجاري به العمل .</w:t>
      </w:r>
    </w:p>
    <w:p w:rsidR="00B211CF" w:rsidRPr="00AB2739" w:rsidRDefault="00B211CF" w:rsidP="00B211CF">
      <w:pPr>
        <w:tabs>
          <w:tab w:val="left" w:pos="1468"/>
        </w:tabs>
        <w:bidi/>
        <w:jc w:val="both"/>
        <w:rPr>
          <w:sz w:val="28"/>
          <w:szCs w:val="28"/>
          <w:rtl/>
        </w:rPr>
      </w:pPr>
      <w:r w:rsidRPr="00AB2739">
        <w:rPr>
          <w:rFonts w:hint="cs"/>
          <w:sz w:val="28"/>
          <w:szCs w:val="28"/>
          <w:rtl/>
        </w:rPr>
        <w:t xml:space="preserve"> كما يتعهد بعدم ادخال أي تعديل على التعريفات سواء بالترفيع أو التخفيض أو الزيادة أو الحذف أو التعويض، وبتطبيق التشريع والتراتيب النافذة أو التي يتم استصدارها أثناء تنفيذ عقد </w:t>
      </w:r>
      <w:proofErr w:type="gramStart"/>
      <w:r w:rsidRPr="00AB2739">
        <w:rPr>
          <w:rFonts w:hint="cs"/>
          <w:sz w:val="28"/>
          <w:szCs w:val="28"/>
          <w:rtl/>
        </w:rPr>
        <w:t>اللزمة .</w:t>
      </w:r>
      <w:proofErr w:type="gramEnd"/>
    </w:p>
    <w:p w:rsidR="00B211CF" w:rsidRPr="00AB2739" w:rsidRDefault="00B211CF" w:rsidP="00B211CF">
      <w:pPr>
        <w:tabs>
          <w:tab w:val="left" w:pos="1468"/>
        </w:tabs>
        <w:bidi/>
        <w:jc w:val="both"/>
        <w:rPr>
          <w:sz w:val="28"/>
          <w:szCs w:val="28"/>
          <w:rtl/>
        </w:rPr>
      </w:pPr>
      <w:r w:rsidRPr="00AB2739">
        <w:rPr>
          <w:rFonts w:hint="cs"/>
          <w:sz w:val="28"/>
          <w:szCs w:val="28"/>
          <w:rtl/>
        </w:rPr>
        <w:t xml:space="preserve">وتعد تعريفة </w:t>
      </w:r>
      <w:proofErr w:type="spellStart"/>
      <w:r w:rsidRPr="00AB2739">
        <w:rPr>
          <w:rFonts w:hint="cs"/>
          <w:sz w:val="28"/>
          <w:szCs w:val="28"/>
          <w:rtl/>
        </w:rPr>
        <w:t>المعاليم</w:t>
      </w:r>
      <w:proofErr w:type="spellEnd"/>
      <w:r w:rsidRPr="00AB2739">
        <w:rPr>
          <w:rFonts w:hint="cs"/>
          <w:sz w:val="28"/>
          <w:szCs w:val="28"/>
          <w:rtl/>
        </w:rPr>
        <w:t xml:space="preserve"> الموظفة وثيقة من ملاحق كراس </w:t>
      </w:r>
      <w:proofErr w:type="gramStart"/>
      <w:r w:rsidRPr="00AB2739">
        <w:rPr>
          <w:rFonts w:hint="cs"/>
          <w:sz w:val="28"/>
          <w:szCs w:val="28"/>
          <w:rtl/>
        </w:rPr>
        <w:t>الشروط .</w:t>
      </w:r>
      <w:proofErr w:type="gramEnd"/>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العشرون:</w:t>
      </w:r>
      <w:r w:rsidRPr="00AB2739">
        <w:rPr>
          <w:rFonts w:hint="cs"/>
          <w:sz w:val="28"/>
          <w:szCs w:val="28"/>
          <w:rtl/>
        </w:rPr>
        <w:t xml:space="preserve"> يعد كل ترفيع من قبل صاحب اللزمة في التعريفات </w:t>
      </w:r>
      <w:proofErr w:type="spellStart"/>
      <w:r w:rsidRPr="00AB2739">
        <w:rPr>
          <w:rFonts w:hint="cs"/>
          <w:sz w:val="28"/>
          <w:szCs w:val="28"/>
          <w:rtl/>
        </w:rPr>
        <w:t>والمعاليم</w:t>
      </w:r>
      <w:proofErr w:type="spellEnd"/>
      <w:r w:rsidRPr="00AB2739">
        <w:rPr>
          <w:rFonts w:hint="cs"/>
          <w:sz w:val="28"/>
          <w:szCs w:val="28"/>
          <w:rtl/>
        </w:rPr>
        <w:t xml:space="preserve"> المرخص </w:t>
      </w:r>
      <w:proofErr w:type="gramStart"/>
      <w:r w:rsidRPr="00AB2739">
        <w:rPr>
          <w:rFonts w:hint="cs"/>
          <w:sz w:val="28"/>
          <w:szCs w:val="28"/>
          <w:rtl/>
        </w:rPr>
        <w:t>له  في</w:t>
      </w:r>
      <w:proofErr w:type="gramEnd"/>
      <w:r w:rsidRPr="00AB2739">
        <w:rPr>
          <w:rFonts w:hint="cs"/>
          <w:sz w:val="28"/>
          <w:szCs w:val="28"/>
          <w:rtl/>
        </w:rPr>
        <w:t xml:space="preserve"> استخلاصها دون موافقة الجهة المانحة للزمة أو عدم تمكين أصحاب العربات من وصولات مؤشر عليها من قبل القابض محسب الجماعات المحلية وفقا لأحكام الفصل 25 من هذا الكراس تتضمن المبالغ المدفوعة من قبلهم ، خطأ فادحا يستوجب معه فسخ العقد .</w:t>
      </w:r>
    </w:p>
    <w:p w:rsidR="00B211CF" w:rsidRPr="00AB2739" w:rsidRDefault="00B211CF" w:rsidP="00B211CF">
      <w:pPr>
        <w:tabs>
          <w:tab w:val="left" w:pos="1468"/>
        </w:tabs>
        <w:bidi/>
        <w:jc w:val="both"/>
        <w:rPr>
          <w:sz w:val="28"/>
          <w:szCs w:val="28"/>
          <w:rtl/>
        </w:rPr>
      </w:pPr>
      <w:r w:rsidRPr="00AB2739">
        <w:rPr>
          <w:rFonts w:hint="cs"/>
          <w:sz w:val="28"/>
          <w:szCs w:val="28"/>
          <w:rtl/>
        </w:rPr>
        <w:lastRenderedPageBreak/>
        <w:t>ويكون مانح اللزمة ملزما بمراقبة احترام هذا الاجراء.</w:t>
      </w:r>
    </w:p>
    <w:p w:rsidR="00B211CF" w:rsidRPr="00AB2739" w:rsidRDefault="00B211CF" w:rsidP="00B211CF">
      <w:pPr>
        <w:tabs>
          <w:tab w:val="left" w:pos="1468"/>
        </w:tabs>
        <w:bidi/>
        <w:jc w:val="both"/>
        <w:rPr>
          <w:sz w:val="28"/>
          <w:szCs w:val="28"/>
          <w:rtl/>
        </w:rPr>
      </w:pPr>
      <w:r w:rsidRPr="00AB2739">
        <w:rPr>
          <w:rFonts w:hint="cs"/>
          <w:sz w:val="28"/>
          <w:szCs w:val="28"/>
          <w:rtl/>
        </w:rPr>
        <w:t>يمكن لكل متضرر في صورة عدم احترام صاحب اللزمة لالتزاماته الواردة بهذا الفصل أن يودع عريضة بمكتب الضبط الخاص بالجماعة المحلية مانحة اللزمة مقابل وصل استلام، وتكون هذه الأخيرة ملزمة بالتحري فيها واجابة العارض كتابيا في أجل أقصاه 30 يوما من تاريخ تضمين العريضة بمكتب الضبط.</w:t>
      </w:r>
    </w:p>
    <w:p w:rsidR="00B211CF" w:rsidRPr="00AB2739" w:rsidRDefault="00B211CF" w:rsidP="00B211CF">
      <w:pPr>
        <w:tabs>
          <w:tab w:val="left" w:pos="1468"/>
        </w:tabs>
        <w:bidi/>
        <w:jc w:val="both"/>
        <w:rPr>
          <w:b/>
          <w:bCs/>
          <w:sz w:val="28"/>
          <w:szCs w:val="28"/>
          <w:u w:val="single"/>
          <w:rtl/>
        </w:rPr>
      </w:pPr>
      <w:r w:rsidRPr="00AB2739">
        <w:rPr>
          <w:rFonts w:hint="cs"/>
          <w:b/>
          <w:bCs/>
          <w:sz w:val="28"/>
          <w:szCs w:val="28"/>
          <w:u w:val="single"/>
          <w:rtl/>
        </w:rPr>
        <w:t>العنوان السادس: شروط الاستغلال وأشغال البناء والصيانة والتجديد</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 xml:space="preserve">الفصل الواحد </w:t>
      </w:r>
      <w:proofErr w:type="gramStart"/>
      <w:r w:rsidRPr="00AB2739">
        <w:rPr>
          <w:rFonts w:hint="cs"/>
          <w:b/>
          <w:bCs/>
          <w:sz w:val="28"/>
          <w:szCs w:val="28"/>
          <w:u w:val="single"/>
          <w:rtl/>
        </w:rPr>
        <w:t>و العشرون</w:t>
      </w:r>
      <w:proofErr w:type="gramEnd"/>
      <w:r w:rsidRPr="00AB2739">
        <w:rPr>
          <w:rFonts w:hint="cs"/>
          <w:b/>
          <w:bCs/>
          <w:sz w:val="28"/>
          <w:szCs w:val="28"/>
          <w:u w:val="single"/>
          <w:rtl/>
        </w:rPr>
        <w:t>:</w:t>
      </w:r>
      <w:r w:rsidRPr="00AB2739">
        <w:rPr>
          <w:rFonts w:hint="cs"/>
          <w:sz w:val="28"/>
          <w:szCs w:val="28"/>
          <w:rtl/>
        </w:rPr>
        <w:t xml:space="preserve"> يتعين في خصوص كل عملية بناء وصيانة وتجديد داخل مأوى العربات أو في محيطه حصول صاحب اللزمة على </w:t>
      </w:r>
      <w:r w:rsidRPr="00AB2739">
        <w:rPr>
          <w:rFonts w:hint="cs"/>
          <w:b/>
          <w:bCs/>
          <w:sz w:val="28"/>
          <w:szCs w:val="28"/>
          <w:rtl/>
        </w:rPr>
        <w:t>ترخيص مكتوب من بلدية منوبة</w:t>
      </w:r>
      <w:r w:rsidRPr="00AB2739">
        <w:rPr>
          <w:rFonts w:hint="cs"/>
          <w:sz w:val="28"/>
          <w:szCs w:val="28"/>
          <w:rtl/>
        </w:rPr>
        <w:t xml:space="preserve">، واحترام التشريع المتعلق بالمؤسسات المفتوحة للعموم وخاصة التراتيب العمرانية. </w:t>
      </w:r>
    </w:p>
    <w:p w:rsidR="00B211CF" w:rsidRPr="00AB2739" w:rsidRDefault="00B211CF" w:rsidP="00B211CF">
      <w:pPr>
        <w:tabs>
          <w:tab w:val="left" w:pos="1468"/>
        </w:tabs>
        <w:bidi/>
        <w:jc w:val="both"/>
        <w:rPr>
          <w:sz w:val="28"/>
          <w:szCs w:val="28"/>
          <w:rtl/>
        </w:rPr>
      </w:pPr>
      <w:r w:rsidRPr="00AB2739">
        <w:rPr>
          <w:rFonts w:hint="cs"/>
          <w:sz w:val="28"/>
          <w:szCs w:val="28"/>
          <w:rtl/>
        </w:rPr>
        <w:t xml:space="preserve">ولا يترتب عن عمليات البناء والصيانة والتجديد أي تعويض لفائدة صاحب اللزمة ولا يجوز اقتطاع تكاليف انجازها من ثمن </w:t>
      </w:r>
      <w:proofErr w:type="gramStart"/>
      <w:r w:rsidRPr="00AB2739">
        <w:rPr>
          <w:rFonts w:hint="cs"/>
          <w:sz w:val="28"/>
          <w:szCs w:val="28"/>
          <w:rtl/>
        </w:rPr>
        <w:t>اللزمة .</w:t>
      </w:r>
      <w:proofErr w:type="gramEnd"/>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الثاني و العشرون:</w:t>
      </w:r>
      <w:r w:rsidRPr="00AB2739">
        <w:rPr>
          <w:rFonts w:hint="cs"/>
          <w:sz w:val="28"/>
          <w:szCs w:val="28"/>
          <w:rtl/>
        </w:rPr>
        <w:t xml:space="preserve"> يتعين على صاحب اللزمة القيام بأشغال صيانة كل ال</w:t>
      </w:r>
      <w:r>
        <w:rPr>
          <w:rFonts w:hint="cs"/>
          <w:sz w:val="28"/>
          <w:szCs w:val="28"/>
          <w:rtl/>
        </w:rPr>
        <w:t xml:space="preserve">بناءات والمعدات والتجهيزات </w:t>
      </w:r>
      <w:r w:rsidRPr="00AB2739">
        <w:rPr>
          <w:rFonts w:hint="cs"/>
          <w:sz w:val="28"/>
          <w:szCs w:val="28"/>
          <w:rtl/>
        </w:rPr>
        <w:t xml:space="preserve">إن وجدت و المخصصة لحسن استغلال مأوى العربات وسلامة </w:t>
      </w:r>
      <w:proofErr w:type="gramStart"/>
      <w:r w:rsidRPr="00AB2739">
        <w:rPr>
          <w:rFonts w:hint="cs"/>
          <w:sz w:val="28"/>
          <w:szCs w:val="28"/>
          <w:rtl/>
        </w:rPr>
        <w:t>المستعملين ،</w:t>
      </w:r>
      <w:proofErr w:type="gramEnd"/>
      <w:r w:rsidRPr="00AB2739">
        <w:rPr>
          <w:rFonts w:hint="cs"/>
          <w:sz w:val="28"/>
          <w:szCs w:val="28"/>
          <w:rtl/>
        </w:rPr>
        <w:t xml:space="preserve"> ويتم اصلاحها من قبله وعلى حسابه ولا يجوز اقتطاع تكاليفها من ثمن اللزمة .</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 xml:space="preserve">الفصل الثالث و </w:t>
      </w:r>
      <w:proofErr w:type="spellStart"/>
      <w:proofErr w:type="gramStart"/>
      <w:r w:rsidRPr="00AB2739">
        <w:rPr>
          <w:rFonts w:hint="cs"/>
          <w:b/>
          <w:bCs/>
          <w:sz w:val="28"/>
          <w:szCs w:val="28"/>
          <w:u w:val="single"/>
          <w:rtl/>
        </w:rPr>
        <w:t>العشرون:</w:t>
      </w:r>
      <w:r w:rsidRPr="00AB2739">
        <w:rPr>
          <w:rFonts w:hint="cs"/>
          <w:sz w:val="28"/>
          <w:szCs w:val="28"/>
          <w:rtl/>
        </w:rPr>
        <w:t>في</w:t>
      </w:r>
      <w:proofErr w:type="spellEnd"/>
      <w:proofErr w:type="gramEnd"/>
      <w:r w:rsidRPr="00AB2739">
        <w:rPr>
          <w:rFonts w:hint="cs"/>
          <w:sz w:val="28"/>
          <w:szCs w:val="28"/>
          <w:rtl/>
        </w:rPr>
        <w:t xml:space="preserve"> صورة عدم احترام المستلزم لمقتضيات الفصل 22 ، يمكن للجهة المانحة للزمة بعد التنبيه على صاحب اللزمة بضرورة تدارك </w:t>
      </w:r>
      <w:proofErr w:type="spellStart"/>
      <w:r w:rsidRPr="00AB2739">
        <w:rPr>
          <w:rFonts w:hint="cs"/>
          <w:sz w:val="28"/>
          <w:szCs w:val="28"/>
          <w:rtl/>
        </w:rPr>
        <w:t>الاخلالات</w:t>
      </w:r>
      <w:proofErr w:type="spellEnd"/>
      <w:r w:rsidRPr="00AB2739">
        <w:rPr>
          <w:rFonts w:hint="cs"/>
          <w:sz w:val="28"/>
          <w:szCs w:val="28"/>
          <w:rtl/>
        </w:rPr>
        <w:t xml:space="preserve"> ومنحه اجلا معقولا يتناسب مع طبيعة التدخل المطلوب، القيام بتلك الاعمال بنفسها او بواسطة من تعينه خصيصا لذلك على نفقة صاحب اللزمة.</w:t>
      </w:r>
    </w:p>
    <w:p w:rsidR="00B211CF" w:rsidRPr="00AB2739" w:rsidRDefault="00B211CF" w:rsidP="00B211CF">
      <w:pPr>
        <w:tabs>
          <w:tab w:val="left" w:pos="3064"/>
        </w:tabs>
        <w:bidi/>
        <w:jc w:val="both"/>
        <w:outlineLvl w:val="0"/>
        <w:rPr>
          <w:sz w:val="28"/>
          <w:szCs w:val="28"/>
          <w:rtl/>
        </w:rPr>
      </w:pPr>
      <w:r w:rsidRPr="00AB2739">
        <w:rPr>
          <w:rFonts w:hint="cs"/>
          <w:b/>
          <w:bCs/>
          <w:sz w:val="28"/>
          <w:szCs w:val="28"/>
          <w:u w:val="single"/>
          <w:rtl/>
        </w:rPr>
        <w:t xml:space="preserve">الفصل الرابع و </w:t>
      </w:r>
      <w:proofErr w:type="spellStart"/>
      <w:proofErr w:type="gramStart"/>
      <w:r w:rsidRPr="00AB2739">
        <w:rPr>
          <w:rFonts w:hint="cs"/>
          <w:b/>
          <w:bCs/>
          <w:sz w:val="28"/>
          <w:szCs w:val="28"/>
          <w:u w:val="single"/>
          <w:rtl/>
        </w:rPr>
        <w:t>العشرون:</w:t>
      </w:r>
      <w:r w:rsidRPr="00AB2739">
        <w:rPr>
          <w:rFonts w:hint="cs"/>
          <w:sz w:val="28"/>
          <w:szCs w:val="28"/>
          <w:rtl/>
        </w:rPr>
        <w:t>يتعين</w:t>
      </w:r>
      <w:proofErr w:type="spellEnd"/>
      <w:proofErr w:type="gramEnd"/>
      <w:r w:rsidRPr="00AB2739">
        <w:rPr>
          <w:rFonts w:hint="cs"/>
          <w:sz w:val="28"/>
          <w:szCs w:val="28"/>
          <w:rtl/>
        </w:rPr>
        <w:t xml:space="preserve"> على صاحب اللزمة:</w:t>
      </w:r>
    </w:p>
    <w:p w:rsidR="00B211CF" w:rsidRPr="00AB2739" w:rsidRDefault="00B211CF" w:rsidP="00B211CF">
      <w:pPr>
        <w:tabs>
          <w:tab w:val="left" w:pos="3064"/>
        </w:tabs>
        <w:bidi/>
        <w:jc w:val="both"/>
        <w:outlineLvl w:val="0"/>
        <w:rPr>
          <w:sz w:val="28"/>
          <w:szCs w:val="28"/>
          <w:rtl/>
        </w:rPr>
      </w:pPr>
      <w:r w:rsidRPr="00AB2739">
        <w:rPr>
          <w:rFonts w:hint="cs"/>
          <w:sz w:val="28"/>
          <w:szCs w:val="28"/>
          <w:rtl/>
        </w:rPr>
        <w:t xml:space="preserve">*تحمل مصاريف الإنارة بالفضاء بما في ذلك تركيز العداد </w:t>
      </w:r>
      <w:proofErr w:type="gramStart"/>
      <w:r w:rsidRPr="00AB2739">
        <w:rPr>
          <w:rFonts w:hint="cs"/>
          <w:sz w:val="28"/>
          <w:szCs w:val="28"/>
          <w:rtl/>
        </w:rPr>
        <w:t>و خلاص</w:t>
      </w:r>
      <w:proofErr w:type="gramEnd"/>
      <w:r w:rsidRPr="00AB2739">
        <w:rPr>
          <w:rFonts w:hint="cs"/>
          <w:sz w:val="28"/>
          <w:szCs w:val="28"/>
          <w:rtl/>
        </w:rPr>
        <w:t xml:space="preserve"> فواتير </w:t>
      </w:r>
      <w:proofErr w:type="spellStart"/>
      <w:r w:rsidRPr="00AB2739">
        <w:rPr>
          <w:rFonts w:hint="cs"/>
          <w:sz w:val="28"/>
          <w:szCs w:val="28"/>
          <w:rtl/>
        </w:rPr>
        <w:t>إستهلاك</w:t>
      </w:r>
      <w:proofErr w:type="spellEnd"/>
      <w:r w:rsidRPr="00AB2739">
        <w:rPr>
          <w:rFonts w:hint="cs"/>
          <w:sz w:val="28"/>
          <w:szCs w:val="28"/>
          <w:rtl/>
        </w:rPr>
        <w:t xml:space="preserve"> الكهرباء.</w:t>
      </w:r>
    </w:p>
    <w:p w:rsidR="00B211CF" w:rsidRPr="00AB2739" w:rsidRDefault="00B211CF" w:rsidP="00B211CF">
      <w:pPr>
        <w:tabs>
          <w:tab w:val="left" w:pos="3064"/>
        </w:tabs>
        <w:bidi/>
        <w:jc w:val="both"/>
        <w:outlineLvl w:val="0"/>
        <w:rPr>
          <w:sz w:val="28"/>
          <w:szCs w:val="28"/>
          <w:rtl/>
        </w:rPr>
      </w:pPr>
      <w:r w:rsidRPr="00AB2739">
        <w:rPr>
          <w:rFonts w:hint="cs"/>
          <w:sz w:val="28"/>
          <w:szCs w:val="28"/>
          <w:rtl/>
        </w:rPr>
        <w:t xml:space="preserve">*المحافظة على نظافة الفضاء مع الحرص على ضمان </w:t>
      </w:r>
      <w:proofErr w:type="spellStart"/>
      <w:r w:rsidRPr="00AB2739">
        <w:rPr>
          <w:rFonts w:hint="cs"/>
          <w:sz w:val="28"/>
          <w:szCs w:val="28"/>
          <w:rtl/>
        </w:rPr>
        <w:t>إحترام</w:t>
      </w:r>
      <w:proofErr w:type="spellEnd"/>
      <w:r w:rsidRPr="00AB2739">
        <w:rPr>
          <w:rFonts w:hint="cs"/>
          <w:sz w:val="28"/>
          <w:szCs w:val="28"/>
          <w:rtl/>
        </w:rPr>
        <w:t xml:space="preserve"> الأجوار </w:t>
      </w:r>
      <w:proofErr w:type="gramStart"/>
      <w:r w:rsidRPr="00AB2739">
        <w:rPr>
          <w:rFonts w:hint="cs"/>
          <w:sz w:val="28"/>
          <w:szCs w:val="28"/>
          <w:rtl/>
        </w:rPr>
        <w:t>و عدم</w:t>
      </w:r>
      <w:proofErr w:type="gramEnd"/>
      <w:r w:rsidRPr="00AB2739">
        <w:rPr>
          <w:rFonts w:hint="cs"/>
          <w:sz w:val="28"/>
          <w:szCs w:val="28"/>
          <w:rtl/>
        </w:rPr>
        <w:t xml:space="preserve"> تكدير راحتهم. </w:t>
      </w:r>
    </w:p>
    <w:p w:rsidR="00B211CF" w:rsidRPr="00AB2739" w:rsidRDefault="00B211CF" w:rsidP="00B211CF">
      <w:pPr>
        <w:tabs>
          <w:tab w:val="left" w:pos="1468"/>
        </w:tabs>
        <w:bidi/>
        <w:jc w:val="both"/>
        <w:rPr>
          <w:b/>
          <w:bCs/>
          <w:sz w:val="28"/>
          <w:szCs w:val="28"/>
          <w:u w:val="single"/>
          <w:rtl/>
        </w:rPr>
      </w:pPr>
      <w:r w:rsidRPr="00AB2739">
        <w:rPr>
          <w:rFonts w:hint="cs"/>
          <w:b/>
          <w:bCs/>
          <w:sz w:val="28"/>
          <w:szCs w:val="28"/>
          <w:u w:val="single"/>
          <w:rtl/>
        </w:rPr>
        <w:t xml:space="preserve">العنوان </w:t>
      </w:r>
      <w:proofErr w:type="gramStart"/>
      <w:r w:rsidRPr="00AB2739">
        <w:rPr>
          <w:rFonts w:hint="cs"/>
          <w:b/>
          <w:bCs/>
          <w:sz w:val="28"/>
          <w:szCs w:val="28"/>
          <w:u w:val="single"/>
          <w:rtl/>
        </w:rPr>
        <w:t>السابع :</w:t>
      </w:r>
      <w:proofErr w:type="gramEnd"/>
      <w:r w:rsidRPr="00AB2739">
        <w:rPr>
          <w:rFonts w:hint="cs"/>
          <w:b/>
          <w:bCs/>
          <w:sz w:val="28"/>
          <w:szCs w:val="28"/>
          <w:u w:val="single"/>
          <w:rtl/>
        </w:rPr>
        <w:t xml:space="preserve"> انجاز الحسابات </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 xml:space="preserve">الفصل الخامس و </w:t>
      </w:r>
      <w:proofErr w:type="spellStart"/>
      <w:proofErr w:type="gramStart"/>
      <w:r w:rsidRPr="00AB2739">
        <w:rPr>
          <w:rFonts w:hint="cs"/>
          <w:b/>
          <w:bCs/>
          <w:sz w:val="28"/>
          <w:szCs w:val="28"/>
          <w:u w:val="single"/>
          <w:rtl/>
        </w:rPr>
        <w:t>العشرون:</w:t>
      </w:r>
      <w:r w:rsidRPr="00AB2739">
        <w:rPr>
          <w:rFonts w:hint="cs"/>
          <w:sz w:val="28"/>
          <w:szCs w:val="28"/>
          <w:rtl/>
        </w:rPr>
        <w:t>يتعين</w:t>
      </w:r>
      <w:proofErr w:type="spellEnd"/>
      <w:proofErr w:type="gramEnd"/>
      <w:r w:rsidRPr="00AB2739">
        <w:rPr>
          <w:rFonts w:hint="cs"/>
          <w:sz w:val="28"/>
          <w:szCs w:val="28"/>
          <w:rtl/>
        </w:rPr>
        <w:t xml:space="preserve"> على صاحب اللزمة :</w:t>
      </w:r>
    </w:p>
    <w:p w:rsidR="00B211CF" w:rsidRPr="00AB2739" w:rsidRDefault="00B211CF" w:rsidP="00B211CF">
      <w:pPr>
        <w:tabs>
          <w:tab w:val="left" w:pos="1468"/>
        </w:tabs>
        <w:bidi/>
        <w:jc w:val="both"/>
        <w:rPr>
          <w:sz w:val="28"/>
          <w:szCs w:val="28"/>
          <w:rtl/>
        </w:rPr>
      </w:pPr>
      <w:r w:rsidRPr="00AB2739">
        <w:rPr>
          <w:rFonts w:hint="cs"/>
          <w:sz w:val="28"/>
          <w:szCs w:val="28"/>
          <w:rtl/>
        </w:rPr>
        <w:t xml:space="preserve">* استعمال </w:t>
      </w:r>
      <w:proofErr w:type="spellStart"/>
      <w:r w:rsidRPr="00AB2739">
        <w:rPr>
          <w:rFonts w:hint="cs"/>
          <w:sz w:val="28"/>
          <w:szCs w:val="28"/>
          <w:rtl/>
        </w:rPr>
        <w:t>كنشات</w:t>
      </w:r>
      <w:proofErr w:type="spellEnd"/>
      <w:r w:rsidRPr="00AB2739">
        <w:rPr>
          <w:rFonts w:hint="cs"/>
          <w:sz w:val="28"/>
          <w:szCs w:val="28"/>
          <w:rtl/>
        </w:rPr>
        <w:t xml:space="preserve"> الفواتير </w:t>
      </w:r>
      <w:proofErr w:type="gramStart"/>
      <w:r w:rsidRPr="00AB2739">
        <w:rPr>
          <w:rFonts w:hint="cs"/>
          <w:sz w:val="28"/>
          <w:szCs w:val="28"/>
          <w:rtl/>
        </w:rPr>
        <w:t>و وصولات</w:t>
      </w:r>
      <w:proofErr w:type="gramEnd"/>
      <w:r w:rsidRPr="00AB2739">
        <w:rPr>
          <w:rFonts w:hint="cs"/>
          <w:sz w:val="28"/>
          <w:szCs w:val="28"/>
          <w:rtl/>
        </w:rPr>
        <w:t xml:space="preserve"> ذات قسائم مؤشر عليها من قبل الجهة المانحة للزمة ومسلمة من قبل محاسبها، ويمنع منعا باتا استعمال أية دفاتر أخرى.</w:t>
      </w:r>
    </w:p>
    <w:p w:rsidR="00B211CF" w:rsidRPr="00AB2739" w:rsidRDefault="00B211CF" w:rsidP="00B211CF">
      <w:pPr>
        <w:tabs>
          <w:tab w:val="left" w:pos="1468"/>
        </w:tabs>
        <w:bidi/>
        <w:jc w:val="both"/>
        <w:rPr>
          <w:sz w:val="28"/>
          <w:szCs w:val="28"/>
          <w:rtl/>
        </w:rPr>
      </w:pPr>
      <w:r w:rsidRPr="00AB2739">
        <w:rPr>
          <w:rFonts w:hint="cs"/>
          <w:sz w:val="28"/>
          <w:szCs w:val="28"/>
          <w:rtl/>
        </w:rPr>
        <w:t xml:space="preserve">* الاستظهار </w:t>
      </w:r>
      <w:proofErr w:type="spellStart"/>
      <w:r w:rsidRPr="00AB2739">
        <w:rPr>
          <w:rFonts w:hint="cs"/>
          <w:sz w:val="28"/>
          <w:szCs w:val="28"/>
          <w:rtl/>
        </w:rPr>
        <w:t>بكنشات</w:t>
      </w:r>
      <w:proofErr w:type="spellEnd"/>
      <w:r w:rsidRPr="00AB2739">
        <w:rPr>
          <w:rFonts w:hint="cs"/>
          <w:sz w:val="28"/>
          <w:szCs w:val="28"/>
          <w:rtl/>
        </w:rPr>
        <w:t xml:space="preserve"> الفواتير والوصولات عند كل طلب من طرف أعوان الجهة المانحة للزمة أو أعوان الدولة المؤهلين لذلك.</w:t>
      </w:r>
    </w:p>
    <w:p w:rsidR="00B211CF" w:rsidRDefault="00B211CF" w:rsidP="00B211CF">
      <w:pPr>
        <w:tabs>
          <w:tab w:val="left" w:pos="1468"/>
        </w:tabs>
        <w:bidi/>
        <w:jc w:val="both"/>
        <w:rPr>
          <w:sz w:val="28"/>
          <w:szCs w:val="28"/>
          <w:rtl/>
        </w:rPr>
      </w:pPr>
      <w:r w:rsidRPr="00AB2739">
        <w:rPr>
          <w:rFonts w:hint="cs"/>
          <w:sz w:val="28"/>
          <w:szCs w:val="28"/>
          <w:rtl/>
        </w:rPr>
        <w:t xml:space="preserve">* الحصول على موافقة الجهة المانحة للزمة في صورة استعمال </w:t>
      </w:r>
      <w:proofErr w:type="spellStart"/>
      <w:r w:rsidRPr="00AB2739">
        <w:rPr>
          <w:rFonts w:hint="cs"/>
          <w:sz w:val="28"/>
          <w:szCs w:val="28"/>
          <w:rtl/>
        </w:rPr>
        <w:t>الفوترة</w:t>
      </w:r>
      <w:proofErr w:type="spellEnd"/>
      <w:r w:rsidRPr="00AB2739">
        <w:rPr>
          <w:rFonts w:hint="cs"/>
          <w:sz w:val="28"/>
          <w:szCs w:val="28"/>
          <w:rtl/>
        </w:rPr>
        <w:t xml:space="preserve"> الاعلامية التي تحتفظ بحقها في الحصول على المعطيات الضرورية عند أي طلب.</w:t>
      </w:r>
    </w:p>
    <w:p w:rsidR="00CA2108" w:rsidRDefault="00CA2108" w:rsidP="00CA2108">
      <w:pPr>
        <w:tabs>
          <w:tab w:val="left" w:pos="1468"/>
        </w:tabs>
        <w:bidi/>
        <w:jc w:val="both"/>
        <w:rPr>
          <w:sz w:val="28"/>
          <w:szCs w:val="28"/>
          <w:rtl/>
        </w:rPr>
      </w:pPr>
    </w:p>
    <w:p w:rsidR="00CA2108" w:rsidRPr="00AB2739" w:rsidRDefault="00CA2108" w:rsidP="00CA2108">
      <w:pPr>
        <w:tabs>
          <w:tab w:val="left" w:pos="1468"/>
        </w:tabs>
        <w:bidi/>
        <w:jc w:val="both"/>
        <w:rPr>
          <w:sz w:val="28"/>
          <w:szCs w:val="28"/>
          <w:rtl/>
        </w:rPr>
      </w:pPr>
    </w:p>
    <w:p w:rsidR="00B211CF" w:rsidRPr="00AB2739" w:rsidRDefault="00B211CF" w:rsidP="00B211CF">
      <w:pPr>
        <w:tabs>
          <w:tab w:val="left" w:pos="1468"/>
        </w:tabs>
        <w:bidi/>
        <w:jc w:val="both"/>
        <w:rPr>
          <w:b/>
          <w:bCs/>
          <w:sz w:val="28"/>
          <w:szCs w:val="28"/>
          <w:u w:val="single"/>
          <w:rtl/>
        </w:rPr>
      </w:pPr>
      <w:r w:rsidRPr="00AB2739">
        <w:rPr>
          <w:rFonts w:hint="cs"/>
          <w:b/>
          <w:bCs/>
          <w:sz w:val="28"/>
          <w:szCs w:val="28"/>
          <w:u w:val="single"/>
          <w:rtl/>
        </w:rPr>
        <w:lastRenderedPageBreak/>
        <w:t xml:space="preserve">العنوان </w:t>
      </w:r>
      <w:proofErr w:type="gramStart"/>
      <w:r w:rsidRPr="00AB2739">
        <w:rPr>
          <w:rFonts w:hint="cs"/>
          <w:b/>
          <w:bCs/>
          <w:sz w:val="28"/>
          <w:szCs w:val="28"/>
          <w:u w:val="single"/>
          <w:rtl/>
        </w:rPr>
        <w:t>الثامن :</w:t>
      </w:r>
      <w:proofErr w:type="gramEnd"/>
      <w:r w:rsidRPr="00AB2739">
        <w:rPr>
          <w:rFonts w:hint="cs"/>
          <w:b/>
          <w:bCs/>
          <w:sz w:val="28"/>
          <w:szCs w:val="28"/>
          <w:u w:val="single"/>
          <w:rtl/>
        </w:rPr>
        <w:t xml:space="preserve"> المسؤولية</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الفصل السادس و العشرون:</w:t>
      </w:r>
      <w:r w:rsidRPr="00AB2739">
        <w:rPr>
          <w:rFonts w:hint="cs"/>
          <w:sz w:val="28"/>
          <w:szCs w:val="28"/>
          <w:rtl/>
        </w:rPr>
        <w:t xml:space="preserve"> يتحمل صاحب اللزمة مسؤولية كل الأضرار المنجرة عن </w:t>
      </w:r>
      <w:proofErr w:type="spellStart"/>
      <w:r w:rsidRPr="00AB2739">
        <w:rPr>
          <w:rFonts w:hint="cs"/>
          <w:sz w:val="28"/>
          <w:szCs w:val="28"/>
          <w:rtl/>
        </w:rPr>
        <w:t>إستغلاله</w:t>
      </w:r>
      <w:proofErr w:type="spellEnd"/>
      <w:r w:rsidRPr="00AB2739">
        <w:rPr>
          <w:rFonts w:hint="cs"/>
          <w:sz w:val="28"/>
          <w:szCs w:val="28"/>
          <w:rtl/>
        </w:rPr>
        <w:t xml:space="preserve"> للفضاء المخصص لإيواء العربات بمنوبة الوسطى بما في ذلك التي قد تحصل للعربات و الأشخاص داخل الفضاء المذكور، ولا تتحمل بلدية منوبة إلا الأضرار المتأتية عن فعلها </w:t>
      </w:r>
      <w:proofErr w:type="gramStart"/>
      <w:r w:rsidRPr="00AB2739">
        <w:rPr>
          <w:rFonts w:hint="cs"/>
          <w:sz w:val="28"/>
          <w:szCs w:val="28"/>
          <w:rtl/>
        </w:rPr>
        <w:t>الشخصي .</w:t>
      </w:r>
      <w:proofErr w:type="gramEnd"/>
    </w:p>
    <w:p w:rsidR="00B211CF" w:rsidRPr="00AB2739" w:rsidRDefault="00B211CF" w:rsidP="00B211CF">
      <w:pPr>
        <w:tabs>
          <w:tab w:val="left" w:pos="1468"/>
        </w:tabs>
        <w:bidi/>
        <w:jc w:val="both"/>
        <w:rPr>
          <w:b/>
          <w:bCs/>
          <w:sz w:val="28"/>
          <w:szCs w:val="28"/>
          <w:u w:val="single"/>
          <w:rtl/>
        </w:rPr>
      </w:pPr>
      <w:r w:rsidRPr="00AB2739">
        <w:rPr>
          <w:rFonts w:hint="cs"/>
          <w:b/>
          <w:bCs/>
          <w:sz w:val="28"/>
          <w:szCs w:val="28"/>
          <w:u w:val="single"/>
          <w:rtl/>
        </w:rPr>
        <w:t xml:space="preserve">العنوان </w:t>
      </w:r>
      <w:proofErr w:type="gramStart"/>
      <w:r w:rsidRPr="00AB2739">
        <w:rPr>
          <w:rFonts w:hint="cs"/>
          <w:b/>
          <w:bCs/>
          <w:sz w:val="28"/>
          <w:szCs w:val="28"/>
          <w:u w:val="single"/>
          <w:rtl/>
        </w:rPr>
        <w:t>التاسع :</w:t>
      </w:r>
      <w:proofErr w:type="gramEnd"/>
      <w:r w:rsidRPr="00AB2739">
        <w:rPr>
          <w:rFonts w:hint="cs"/>
          <w:b/>
          <w:bCs/>
          <w:sz w:val="28"/>
          <w:szCs w:val="28"/>
          <w:u w:val="single"/>
          <w:rtl/>
        </w:rPr>
        <w:t xml:space="preserve"> الفسخ-النزاعات</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 xml:space="preserve">الفصل السابع </w:t>
      </w:r>
      <w:proofErr w:type="gramStart"/>
      <w:r w:rsidRPr="00AB2739">
        <w:rPr>
          <w:rFonts w:hint="cs"/>
          <w:b/>
          <w:bCs/>
          <w:sz w:val="28"/>
          <w:szCs w:val="28"/>
          <w:u w:val="single"/>
          <w:rtl/>
        </w:rPr>
        <w:t>و العشرون</w:t>
      </w:r>
      <w:proofErr w:type="gramEnd"/>
      <w:r w:rsidRPr="00AB2739">
        <w:rPr>
          <w:rFonts w:hint="cs"/>
          <w:b/>
          <w:bCs/>
          <w:sz w:val="28"/>
          <w:szCs w:val="28"/>
          <w:u w:val="single"/>
          <w:rtl/>
        </w:rPr>
        <w:t>:</w:t>
      </w:r>
      <w:r w:rsidRPr="00AB2739">
        <w:rPr>
          <w:rFonts w:hint="cs"/>
          <w:sz w:val="28"/>
          <w:szCs w:val="28"/>
          <w:rtl/>
        </w:rPr>
        <w:t xml:space="preserve"> يلتزم صاحب اللزمة في أجل 72 ساعة من تاريخ الاعلان على نتيجة طلب العروض </w:t>
      </w:r>
      <w:proofErr w:type="spellStart"/>
      <w:r w:rsidRPr="00AB2739">
        <w:rPr>
          <w:rFonts w:hint="cs"/>
          <w:sz w:val="28"/>
          <w:szCs w:val="28"/>
          <w:rtl/>
        </w:rPr>
        <w:t>بايداع</w:t>
      </w:r>
      <w:proofErr w:type="spellEnd"/>
      <w:r w:rsidRPr="00AB2739">
        <w:rPr>
          <w:rFonts w:hint="cs"/>
          <w:sz w:val="28"/>
          <w:szCs w:val="28"/>
          <w:rtl/>
        </w:rPr>
        <w:t xml:space="preserve"> كامل مبلغ اللزمة لدى السيد القابض البلدي.</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 xml:space="preserve">الفصل الثامن و </w:t>
      </w:r>
      <w:proofErr w:type="spellStart"/>
      <w:proofErr w:type="gramStart"/>
      <w:r w:rsidRPr="00AB2739">
        <w:rPr>
          <w:rFonts w:hint="cs"/>
          <w:b/>
          <w:bCs/>
          <w:sz w:val="28"/>
          <w:szCs w:val="28"/>
          <w:u w:val="single"/>
          <w:rtl/>
        </w:rPr>
        <w:t>العشرون:</w:t>
      </w:r>
      <w:r w:rsidRPr="00AB2739">
        <w:rPr>
          <w:rFonts w:hint="cs"/>
          <w:sz w:val="28"/>
          <w:szCs w:val="28"/>
          <w:rtl/>
        </w:rPr>
        <w:t>في</w:t>
      </w:r>
      <w:proofErr w:type="spellEnd"/>
      <w:proofErr w:type="gramEnd"/>
      <w:r w:rsidRPr="00AB2739">
        <w:rPr>
          <w:rFonts w:hint="cs"/>
          <w:sz w:val="28"/>
          <w:szCs w:val="28"/>
          <w:rtl/>
        </w:rPr>
        <w:t xml:space="preserve"> صورة:</w:t>
      </w:r>
    </w:p>
    <w:p w:rsidR="00B211CF" w:rsidRPr="00AB2739" w:rsidRDefault="00B211CF" w:rsidP="00B211CF">
      <w:pPr>
        <w:tabs>
          <w:tab w:val="left" w:pos="1468"/>
        </w:tabs>
        <w:bidi/>
        <w:jc w:val="both"/>
        <w:rPr>
          <w:sz w:val="28"/>
          <w:szCs w:val="28"/>
          <w:rtl/>
        </w:rPr>
      </w:pPr>
      <w:r w:rsidRPr="00AB2739">
        <w:rPr>
          <w:rFonts w:hint="cs"/>
          <w:sz w:val="28"/>
          <w:szCs w:val="28"/>
          <w:rtl/>
        </w:rPr>
        <w:t xml:space="preserve">* عدم تسجيل العقد </w:t>
      </w:r>
      <w:proofErr w:type="gramStart"/>
      <w:r w:rsidRPr="00AB2739">
        <w:rPr>
          <w:rFonts w:hint="cs"/>
          <w:sz w:val="28"/>
          <w:szCs w:val="28"/>
          <w:rtl/>
        </w:rPr>
        <w:t>و كراس</w:t>
      </w:r>
      <w:proofErr w:type="gramEnd"/>
      <w:r w:rsidRPr="00AB2739">
        <w:rPr>
          <w:rFonts w:hint="cs"/>
          <w:sz w:val="28"/>
          <w:szCs w:val="28"/>
          <w:rtl/>
        </w:rPr>
        <w:t xml:space="preserve"> الشروط طبقا لمقتضيات هذا الكراس.</w:t>
      </w:r>
    </w:p>
    <w:p w:rsidR="00B211CF" w:rsidRPr="00AB2739" w:rsidRDefault="00B211CF" w:rsidP="00B211CF">
      <w:pPr>
        <w:tabs>
          <w:tab w:val="left" w:pos="1468"/>
        </w:tabs>
        <w:bidi/>
        <w:jc w:val="both"/>
        <w:rPr>
          <w:sz w:val="28"/>
          <w:szCs w:val="28"/>
          <w:rtl/>
        </w:rPr>
      </w:pPr>
      <w:r w:rsidRPr="00AB2739">
        <w:rPr>
          <w:rFonts w:hint="cs"/>
          <w:sz w:val="28"/>
          <w:szCs w:val="28"/>
          <w:rtl/>
        </w:rPr>
        <w:t xml:space="preserve">* تلدد صاحب اللزمة في دفع كامل مبلغ اللزمة. </w:t>
      </w:r>
    </w:p>
    <w:p w:rsidR="00B211CF" w:rsidRPr="00AB2739" w:rsidRDefault="00B211CF" w:rsidP="00B211CF">
      <w:pPr>
        <w:tabs>
          <w:tab w:val="left" w:pos="1468"/>
        </w:tabs>
        <w:bidi/>
        <w:jc w:val="both"/>
        <w:rPr>
          <w:sz w:val="28"/>
          <w:szCs w:val="28"/>
          <w:rtl/>
        </w:rPr>
      </w:pPr>
      <w:r w:rsidRPr="00AB2739">
        <w:rPr>
          <w:rFonts w:hint="cs"/>
          <w:sz w:val="28"/>
          <w:szCs w:val="28"/>
          <w:rtl/>
        </w:rPr>
        <w:t xml:space="preserve">يمكن لمانح اللزمة حجز الضمان الوقتي واسناد اللزمة للمترشح الذي تقدم بثاني أعلى عرض مالي أو الاعلان    </w:t>
      </w:r>
      <w:r w:rsidR="00045292">
        <w:rPr>
          <w:rFonts w:hint="cs"/>
          <w:sz w:val="28"/>
          <w:szCs w:val="28"/>
          <w:rtl/>
        </w:rPr>
        <w:t xml:space="preserve">    </w:t>
      </w:r>
      <w:r w:rsidRPr="00AB2739">
        <w:rPr>
          <w:rFonts w:hint="cs"/>
          <w:sz w:val="28"/>
          <w:szCs w:val="28"/>
          <w:rtl/>
        </w:rPr>
        <w:t xml:space="preserve"> عن طلب عروض جديد والمطالبة بغرم الضرر الناجم عن </w:t>
      </w:r>
      <w:proofErr w:type="gramStart"/>
      <w:r w:rsidRPr="00AB2739">
        <w:rPr>
          <w:rFonts w:hint="cs"/>
          <w:sz w:val="28"/>
          <w:szCs w:val="28"/>
          <w:rtl/>
        </w:rPr>
        <w:t>المماطلة .</w:t>
      </w:r>
      <w:proofErr w:type="gramEnd"/>
    </w:p>
    <w:p w:rsidR="00B211CF" w:rsidRPr="00AB2739" w:rsidRDefault="00B211CF" w:rsidP="00B211CF">
      <w:pPr>
        <w:tabs>
          <w:tab w:val="left" w:pos="1468"/>
        </w:tabs>
        <w:bidi/>
        <w:jc w:val="both"/>
        <w:rPr>
          <w:sz w:val="28"/>
          <w:szCs w:val="28"/>
          <w:rtl/>
        </w:rPr>
      </w:pPr>
      <w:r w:rsidRPr="00AB2739">
        <w:rPr>
          <w:rFonts w:hint="cs"/>
          <w:b/>
          <w:bCs/>
          <w:sz w:val="28"/>
          <w:szCs w:val="28"/>
          <w:u w:val="single"/>
          <w:rtl/>
        </w:rPr>
        <w:t xml:space="preserve">الفصل التاسع </w:t>
      </w:r>
      <w:proofErr w:type="gramStart"/>
      <w:r w:rsidRPr="00AB2739">
        <w:rPr>
          <w:rFonts w:hint="cs"/>
          <w:b/>
          <w:bCs/>
          <w:sz w:val="28"/>
          <w:szCs w:val="28"/>
          <w:u w:val="single"/>
          <w:rtl/>
        </w:rPr>
        <w:t>و العشرون</w:t>
      </w:r>
      <w:proofErr w:type="gramEnd"/>
      <w:r w:rsidRPr="00AB2739">
        <w:rPr>
          <w:rFonts w:hint="cs"/>
          <w:b/>
          <w:bCs/>
          <w:sz w:val="28"/>
          <w:szCs w:val="28"/>
          <w:u w:val="single"/>
          <w:rtl/>
        </w:rPr>
        <w:t>:</w:t>
      </w:r>
      <w:r w:rsidRPr="00AB2739">
        <w:rPr>
          <w:rFonts w:hint="cs"/>
          <w:sz w:val="28"/>
          <w:szCs w:val="28"/>
          <w:rtl/>
        </w:rPr>
        <w:t xml:space="preserve"> تنتهي اللزمة </w:t>
      </w:r>
      <w:proofErr w:type="spellStart"/>
      <w:r w:rsidRPr="00AB2739">
        <w:rPr>
          <w:rFonts w:hint="cs"/>
          <w:sz w:val="28"/>
          <w:szCs w:val="28"/>
          <w:rtl/>
        </w:rPr>
        <w:t>بإنتهاء</w:t>
      </w:r>
      <w:proofErr w:type="spellEnd"/>
      <w:r w:rsidRPr="00AB2739">
        <w:rPr>
          <w:rFonts w:hint="cs"/>
          <w:sz w:val="28"/>
          <w:szCs w:val="28"/>
          <w:rtl/>
        </w:rPr>
        <w:t xml:space="preserve"> المدة المتفق عليها بعقد اللزمة.</w:t>
      </w:r>
    </w:p>
    <w:p w:rsidR="00B211CF" w:rsidRPr="00AB2739" w:rsidRDefault="00B211CF" w:rsidP="00B211CF">
      <w:pPr>
        <w:tabs>
          <w:tab w:val="left" w:pos="1468"/>
        </w:tabs>
        <w:bidi/>
        <w:jc w:val="both"/>
        <w:rPr>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الثلاثون:</w:t>
      </w:r>
      <w:r w:rsidRPr="00AB2739">
        <w:rPr>
          <w:rFonts w:hint="cs"/>
          <w:sz w:val="28"/>
          <w:szCs w:val="28"/>
          <w:rtl/>
        </w:rPr>
        <w:t>قد</w:t>
      </w:r>
      <w:proofErr w:type="spellEnd"/>
      <w:proofErr w:type="gramEnd"/>
      <w:r w:rsidRPr="00AB2739">
        <w:rPr>
          <w:rFonts w:hint="cs"/>
          <w:sz w:val="28"/>
          <w:szCs w:val="28"/>
          <w:rtl/>
        </w:rPr>
        <w:t xml:space="preserve"> تنتهي اللزمة قبل نهاية المدة المتفق عليها في العقد باتخاذ مانح اللزمة احدى الاجراءات التالية:</w:t>
      </w:r>
    </w:p>
    <w:p w:rsidR="00B211CF" w:rsidRPr="00AB2739" w:rsidRDefault="00B211CF" w:rsidP="00B211CF">
      <w:pPr>
        <w:tabs>
          <w:tab w:val="left" w:pos="1468"/>
        </w:tabs>
        <w:bidi/>
        <w:jc w:val="both"/>
        <w:rPr>
          <w:sz w:val="28"/>
          <w:szCs w:val="28"/>
          <w:rtl/>
        </w:rPr>
      </w:pPr>
      <w:r w:rsidRPr="00AB2739">
        <w:rPr>
          <w:rFonts w:hint="cs"/>
          <w:sz w:val="28"/>
          <w:szCs w:val="28"/>
          <w:rtl/>
        </w:rPr>
        <w:t xml:space="preserve">أ/ </w:t>
      </w:r>
      <w:r w:rsidRPr="00AB2739">
        <w:rPr>
          <w:rFonts w:hint="cs"/>
          <w:b/>
          <w:bCs/>
          <w:i/>
          <w:iCs/>
          <w:sz w:val="28"/>
          <w:szCs w:val="28"/>
          <w:u w:val="single"/>
          <w:rtl/>
        </w:rPr>
        <w:t xml:space="preserve">فسخ </w:t>
      </w:r>
      <w:proofErr w:type="gramStart"/>
      <w:r w:rsidRPr="00AB2739">
        <w:rPr>
          <w:rFonts w:hint="cs"/>
          <w:b/>
          <w:bCs/>
          <w:i/>
          <w:iCs/>
          <w:sz w:val="28"/>
          <w:szCs w:val="28"/>
          <w:u w:val="single"/>
          <w:rtl/>
        </w:rPr>
        <w:t>العقد :</w:t>
      </w:r>
      <w:r w:rsidRPr="00AB2739">
        <w:rPr>
          <w:rFonts w:hint="cs"/>
          <w:sz w:val="28"/>
          <w:szCs w:val="28"/>
          <w:rtl/>
        </w:rPr>
        <w:t>عند</w:t>
      </w:r>
      <w:proofErr w:type="gramEnd"/>
      <w:r w:rsidRPr="00AB2739">
        <w:rPr>
          <w:rFonts w:hint="cs"/>
          <w:sz w:val="28"/>
          <w:szCs w:val="28"/>
          <w:rtl/>
        </w:rPr>
        <w:t xml:space="preserve"> اخلال صاحب اللزمة </w:t>
      </w:r>
      <w:proofErr w:type="spellStart"/>
      <w:r w:rsidRPr="00AB2739">
        <w:rPr>
          <w:rFonts w:hint="cs"/>
          <w:sz w:val="28"/>
          <w:szCs w:val="28"/>
          <w:rtl/>
        </w:rPr>
        <w:t>باحد</w:t>
      </w:r>
      <w:proofErr w:type="spellEnd"/>
      <w:r w:rsidRPr="00AB2739">
        <w:rPr>
          <w:rFonts w:hint="cs"/>
          <w:sz w:val="28"/>
          <w:szCs w:val="28"/>
          <w:rtl/>
        </w:rPr>
        <w:t xml:space="preserve"> التزاماته التعاقدية الجوهرية أو بمقتضيات كراس الشروط  أو بالالتزامات الواردة بوثائق اللزمة وفي كل الصور الواردة بالتشريع الجاري به العمل .</w:t>
      </w:r>
    </w:p>
    <w:p w:rsidR="00B211CF" w:rsidRPr="00AB2739" w:rsidRDefault="00B211CF" w:rsidP="00B211CF">
      <w:pPr>
        <w:tabs>
          <w:tab w:val="left" w:pos="1468"/>
        </w:tabs>
        <w:bidi/>
        <w:jc w:val="both"/>
        <w:rPr>
          <w:sz w:val="28"/>
          <w:szCs w:val="28"/>
          <w:rtl/>
        </w:rPr>
      </w:pPr>
      <w:r w:rsidRPr="00AB2739">
        <w:rPr>
          <w:rFonts w:hint="cs"/>
          <w:sz w:val="28"/>
          <w:szCs w:val="28"/>
          <w:rtl/>
        </w:rPr>
        <w:t xml:space="preserve">ويعد من قبل الاخلال </w:t>
      </w:r>
      <w:proofErr w:type="gramStart"/>
      <w:r w:rsidRPr="00AB2739">
        <w:rPr>
          <w:rFonts w:hint="cs"/>
          <w:sz w:val="28"/>
          <w:szCs w:val="28"/>
          <w:rtl/>
        </w:rPr>
        <w:t>الجوهري :</w:t>
      </w:r>
      <w:proofErr w:type="gramEnd"/>
    </w:p>
    <w:p w:rsidR="00B211CF" w:rsidRPr="00AB2739" w:rsidRDefault="00B211CF" w:rsidP="00B211CF">
      <w:pPr>
        <w:tabs>
          <w:tab w:val="left" w:pos="1468"/>
        </w:tabs>
        <w:bidi/>
        <w:jc w:val="both"/>
        <w:rPr>
          <w:sz w:val="28"/>
          <w:szCs w:val="28"/>
          <w:rtl/>
        </w:rPr>
      </w:pPr>
      <w:r w:rsidRPr="00AB2739">
        <w:rPr>
          <w:rFonts w:hint="cs"/>
          <w:sz w:val="28"/>
          <w:szCs w:val="28"/>
          <w:rtl/>
        </w:rPr>
        <w:t>*ارتكاب مخالفة تتعلق بتكدير راحة الأجوار.</w:t>
      </w:r>
    </w:p>
    <w:p w:rsidR="00B211CF" w:rsidRPr="00AB2739" w:rsidRDefault="00B211CF" w:rsidP="00B211CF">
      <w:pPr>
        <w:tabs>
          <w:tab w:val="left" w:pos="1468"/>
        </w:tabs>
        <w:bidi/>
        <w:jc w:val="both"/>
        <w:rPr>
          <w:sz w:val="28"/>
          <w:szCs w:val="28"/>
          <w:rtl/>
        </w:rPr>
      </w:pPr>
      <w:r w:rsidRPr="00AB2739">
        <w:rPr>
          <w:rFonts w:hint="cs"/>
          <w:sz w:val="28"/>
          <w:szCs w:val="28"/>
          <w:rtl/>
        </w:rPr>
        <w:t>*الاضرار بالبناءات أو المنشآت أو المعدات موضوع اللزمة إن وجدت.</w:t>
      </w:r>
    </w:p>
    <w:p w:rsidR="00B211CF" w:rsidRPr="00AB2739" w:rsidRDefault="00B211CF" w:rsidP="00B211CF">
      <w:pPr>
        <w:tabs>
          <w:tab w:val="left" w:pos="1468"/>
        </w:tabs>
        <w:bidi/>
        <w:jc w:val="both"/>
        <w:rPr>
          <w:sz w:val="28"/>
          <w:szCs w:val="28"/>
          <w:rtl/>
        </w:rPr>
      </w:pPr>
      <w:r w:rsidRPr="00AB2739">
        <w:rPr>
          <w:rFonts w:hint="cs"/>
          <w:sz w:val="28"/>
          <w:szCs w:val="28"/>
          <w:rtl/>
        </w:rPr>
        <w:t xml:space="preserve">*احالة اللزمة باي صيغة كانت دون موافقة بلدية </w:t>
      </w:r>
      <w:proofErr w:type="gramStart"/>
      <w:r w:rsidRPr="00AB2739">
        <w:rPr>
          <w:rFonts w:hint="cs"/>
          <w:sz w:val="28"/>
          <w:szCs w:val="28"/>
          <w:rtl/>
        </w:rPr>
        <w:t>منوبة .</w:t>
      </w:r>
      <w:proofErr w:type="gramEnd"/>
    </w:p>
    <w:p w:rsidR="00B211CF" w:rsidRPr="00AB2739" w:rsidRDefault="00B211CF" w:rsidP="00B211CF">
      <w:pPr>
        <w:tabs>
          <w:tab w:val="left" w:pos="1468"/>
        </w:tabs>
        <w:bidi/>
        <w:jc w:val="both"/>
        <w:rPr>
          <w:sz w:val="28"/>
          <w:szCs w:val="28"/>
          <w:rtl/>
        </w:rPr>
      </w:pPr>
      <w:r w:rsidRPr="00AB2739">
        <w:rPr>
          <w:rFonts w:hint="cs"/>
          <w:sz w:val="28"/>
          <w:szCs w:val="28"/>
          <w:rtl/>
        </w:rPr>
        <w:t xml:space="preserve">*استعمال </w:t>
      </w:r>
      <w:proofErr w:type="spellStart"/>
      <w:r w:rsidRPr="00AB2739">
        <w:rPr>
          <w:rFonts w:hint="cs"/>
          <w:sz w:val="28"/>
          <w:szCs w:val="28"/>
          <w:rtl/>
        </w:rPr>
        <w:t>كنشات</w:t>
      </w:r>
      <w:proofErr w:type="spellEnd"/>
      <w:r w:rsidRPr="00AB2739">
        <w:rPr>
          <w:rFonts w:hint="cs"/>
          <w:sz w:val="28"/>
          <w:szCs w:val="28"/>
          <w:rtl/>
        </w:rPr>
        <w:t xml:space="preserve"> فواتير ووصولات بيع غير مؤشر عليها من قبل الجهة المانحة للزمة وغير مسلمة من المحاسب المختص.</w:t>
      </w:r>
    </w:p>
    <w:p w:rsidR="00B211CF" w:rsidRPr="00AB2739" w:rsidRDefault="00B211CF" w:rsidP="00B211CF">
      <w:pPr>
        <w:tabs>
          <w:tab w:val="left" w:pos="1468"/>
        </w:tabs>
        <w:bidi/>
        <w:jc w:val="both"/>
        <w:rPr>
          <w:sz w:val="28"/>
          <w:szCs w:val="28"/>
          <w:rtl/>
        </w:rPr>
      </w:pPr>
      <w:r w:rsidRPr="00AB2739">
        <w:rPr>
          <w:rFonts w:hint="cs"/>
          <w:sz w:val="28"/>
          <w:szCs w:val="28"/>
          <w:rtl/>
        </w:rPr>
        <w:t xml:space="preserve">*استخلاص مبالغ غير مرخص له في </w:t>
      </w:r>
      <w:proofErr w:type="gramStart"/>
      <w:r w:rsidRPr="00AB2739">
        <w:rPr>
          <w:rFonts w:hint="cs"/>
          <w:sz w:val="28"/>
          <w:szCs w:val="28"/>
          <w:rtl/>
        </w:rPr>
        <w:t>استخلاصها .</w:t>
      </w:r>
      <w:proofErr w:type="gramEnd"/>
    </w:p>
    <w:p w:rsidR="00B211CF" w:rsidRPr="00AB2739" w:rsidRDefault="00B211CF" w:rsidP="00B211CF">
      <w:pPr>
        <w:tabs>
          <w:tab w:val="left" w:pos="1468"/>
        </w:tabs>
        <w:bidi/>
        <w:jc w:val="both"/>
        <w:rPr>
          <w:sz w:val="28"/>
          <w:szCs w:val="28"/>
          <w:rtl/>
        </w:rPr>
      </w:pPr>
      <w:r w:rsidRPr="00AB2739">
        <w:rPr>
          <w:rFonts w:hint="cs"/>
          <w:sz w:val="28"/>
          <w:szCs w:val="28"/>
          <w:rtl/>
        </w:rPr>
        <w:t xml:space="preserve">*الترفيع في </w:t>
      </w:r>
      <w:proofErr w:type="spellStart"/>
      <w:r w:rsidRPr="00AB2739">
        <w:rPr>
          <w:rFonts w:hint="cs"/>
          <w:sz w:val="28"/>
          <w:szCs w:val="28"/>
          <w:rtl/>
        </w:rPr>
        <w:t>المعاليم</w:t>
      </w:r>
      <w:proofErr w:type="spellEnd"/>
      <w:r w:rsidRPr="00AB2739">
        <w:rPr>
          <w:rFonts w:hint="cs"/>
          <w:sz w:val="28"/>
          <w:szCs w:val="28"/>
          <w:rtl/>
        </w:rPr>
        <w:t xml:space="preserve"> المستخلصة دون ترخيص مسبق من مانح </w:t>
      </w:r>
      <w:proofErr w:type="gramStart"/>
      <w:r w:rsidRPr="00AB2739">
        <w:rPr>
          <w:rFonts w:hint="cs"/>
          <w:sz w:val="28"/>
          <w:szCs w:val="28"/>
          <w:rtl/>
        </w:rPr>
        <w:t>اللزمة .</w:t>
      </w:r>
      <w:proofErr w:type="gramEnd"/>
    </w:p>
    <w:p w:rsidR="00B211CF" w:rsidRPr="00AB2739" w:rsidRDefault="00B211CF" w:rsidP="00B211CF">
      <w:pPr>
        <w:tabs>
          <w:tab w:val="left" w:pos="1468"/>
        </w:tabs>
        <w:bidi/>
        <w:jc w:val="both"/>
        <w:rPr>
          <w:sz w:val="28"/>
          <w:szCs w:val="28"/>
          <w:rtl/>
        </w:rPr>
      </w:pPr>
      <w:r w:rsidRPr="00AB2739">
        <w:rPr>
          <w:rFonts w:hint="cs"/>
          <w:sz w:val="28"/>
          <w:szCs w:val="28"/>
          <w:rtl/>
        </w:rPr>
        <w:t xml:space="preserve">*الامتناع عن تمكين أصحاب العربات من وصولات الخلاص تتضمن المبالغ الفعلية التي تم </w:t>
      </w:r>
      <w:proofErr w:type="gramStart"/>
      <w:r w:rsidRPr="00AB2739">
        <w:rPr>
          <w:rFonts w:hint="cs"/>
          <w:sz w:val="28"/>
          <w:szCs w:val="28"/>
          <w:rtl/>
        </w:rPr>
        <w:t>استخلاصها .</w:t>
      </w:r>
      <w:proofErr w:type="gramEnd"/>
    </w:p>
    <w:p w:rsidR="00B211CF" w:rsidRPr="00AB2739" w:rsidRDefault="00B211CF" w:rsidP="00B211CF">
      <w:pPr>
        <w:tabs>
          <w:tab w:val="left" w:pos="1468"/>
        </w:tabs>
        <w:bidi/>
        <w:jc w:val="both"/>
        <w:rPr>
          <w:sz w:val="28"/>
          <w:szCs w:val="28"/>
          <w:rtl/>
        </w:rPr>
      </w:pPr>
      <w:r w:rsidRPr="00AB2739">
        <w:rPr>
          <w:rFonts w:hint="cs"/>
          <w:sz w:val="28"/>
          <w:szCs w:val="28"/>
          <w:rtl/>
        </w:rPr>
        <w:t xml:space="preserve">*عدم تعليق </w:t>
      </w:r>
      <w:proofErr w:type="spellStart"/>
      <w:r w:rsidRPr="00AB2739">
        <w:rPr>
          <w:rFonts w:hint="cs"/>
          <w:sz w:val="28"/>
          <w:szCs w:val="28"/>
          <w:rtl/>
        </w:rPr>
        <w:t>المعاليم</w:t>
      </w:r>
      <w:proofErr w:type="spellEnd"/>
      <w:r w:rsidRPr="00AB2739">
        <w:rPr>
          <w:rFonts w:hint="cs"/>
          <w:sz w:val="28"/>
          <w:szCs w:val="28"/>
          <w:rtl/>
        </w:rPr>
        <w:t xml:space="preserve"> المستوجبة بمدخل الفضاء </w:t>
      </w:r>
    </w:p>
    <w:p w:rsidR="00B211CF" w:rsidRPr="00AB2739" w:rsidRDefault="00B211CF" w:rsidP="00B211CF">
      <w:pPr>
        <w:tabs>
          <w:tab w:val="left" w:pos="1468"/>
        </w:tabs>
        <w:bidi/>
        <w:jc w:val="both"/>
        <w:rPr>
          <w:sz w:val="28"/>
          <w:szCs w:val="28"/>
          <w:rtl/>
        </w:rPr>
      </w:pPr>
      <w:r w:rsidRPr="00AB2739">
        <w:rPr>
          <w:rFonts w:hint="cs"/>
          <w:sz w:val="28"/>
          <w:szCs w:val="28"/>
          <w:rtl/>
        </w:rPr>
        <w:t xml:space="preserve">*استخلاص </w:t>
      </w:r>
      <w:proofErr w:type="spellStart"/>
      <w:r w:rsidRPr="00AB2739">
        <w:rPr>
          <w:rFonts w:hint="cs"/>
          <w:sz w:val="28"/>
          <w:szCs w:val="28"/>
          <w:rtl/>
        </w:rPr>
        <w:t>معاليم</w:t>
      </w:r>
      <w:proofErr w:type="spellEnd"/>
      <w:r w:rsidRPr="00AB2739">
        <w:rPr>
          <w:rFonts w:hint="cs"/>
          <w:sz w:val="28"/>
          <w:szCs w:val="28"/>
          <w:rtl/>
        </w:rPr>
        <w:t xml:space="preserve"> خارج الاماكن المرخص </w:t>
      </w:r>
      <w:proofErr w:type="gramStart"/>
      <w:r w:rsidRPr="00AB2739">
        <w:rPr>
          <w:rFonts w:hint="cs"/>
          <w:sz w:val="28"/>
          <w:szCs w:val="28"/>
          <w:rtl/>
        </w:rPr>
        <w:t>فيها .</w:t>
      </w:r>
      <w:proofErr w:type="gramEnd"/>
      <w:r w:rsidR="005009BD">
        <w:rPr>
          <w:rFonts w:hint="cs"/>
          <w:sz w:val="28"/>
          <w:szCs w:val="28"/>
          <w:rtl/>
        </w:rPr>
        <w:t xml:space="preserve"> </w:t>
      </w:r>
    </w:p>
    <w:p w:rsidR="00B211CF" w:rsidRPr="00AB2739" w:rsidRDefault="00B211CF" w:rsidP="00B211CF">
      <w:pPr>
        <w:tabs>
          <w:tab w:val="left" w:pos="1468"/>
        </w:tabs>
        <w:bidi/>
        <w:jc w:val="both"/>
        <w:rPr>
          <w:sz w:val="28"/>
          <w:szCs w:val="28"/>
          <w:rtl/>
        </w:rPr>
      </w:pPr>
      <w:r w:rsidRPr="00AB2739">
        <w:rPr>
          <w:rFonts w:hint="cs"/>
          <w:sz w:val="28"/>
          <w:szCs w:val="28"/>
          <w:rtl/>
        </w:rPr>
        <w:lastRenderedPageBreak/>
        <w:t xml:space="preserve">ويترتب عن فسخ العقد اسقاط حقوق صاحب اللزمة و لا يمنع فسخ العقد و إسقاط الحق بلدية منوبة من المطالبة بجبر الضرر الذي لحق </w:t>
      </w:r>
      <w:proofErr w:type="gramStart"/>
      <w:r w:rsidRPr="00AB2739">
        <w:rPr>
          <w:rFonts w:hint="cs"/>
          <w:sz w:val="28"/>
          <w:szCs w:val="28"/>
          <w:rtl/>
        </w:rPr>
        <w:t>بها .</w:t>
      </w:r>
      <w:proofErr w:type="gramEnd"/>
    </w:p>
    <w:p w:rsidR="00B211CF" w:rsidRPr="00AB2739" w:rsidRDefault="00B211CF" w:rsidP="00B211CF">
      <w:pPr>
        <w:tabs>
          <w:tab w:val="left" w:pos="1468"/>
        </w:tabs>
        <w:bidi/>
        <w:jc w:val="both"/>
        <w:rPr>
          <w:sz w:val="28"/>
          <w:szCs w:val="28"/>
          <w:rtl/>
        </w:rPr>
      </w:pPr>
      <w:r w:rsidRPr="00AB2739">
        <w:rPr>
          <w:rFonts w:hint="cs"/>
          <w:b/>
          <w:bCs/>
          <w:i/>
          <w:iCs/>
          <w:sz w:val="28"/>
          <w:szCs w:val="28"/>
          <w:rtl/>
        </w:rPr>
        <w:t>ب</w:t>
      </w:r>
      <w:r w:rsidRPr="00AB2739">
        <w:rPr>
          <w:rFonts w:hint="cs"/>
          <w:b/>
          <w:bCs/>
          <w:i/>
          <w:iCs/>
          <w:sz w:val="28"/>
          <w:szCs w:val="28"/>
          <w:u w:val="single"/>
          <w:rtl/>
        </w:rPr>
        <w:t xml:space="preserve">/استرجاع </w:t>
      </w:r>
      <w:proofErr w:type="gramStart"/>
      <w:r w:rsidRPr="00AB2739">
        <w:rPr>
          <w:rFonts w:hint="cs"/>
          <w:b/>
          <w:bCs/>
          <w:i/>
          <w:iCs/>
          <w:sz w:val="28"/>
          <w:szCs w:val="28"/>
          <w:u w:val="single"/>
          <w:rtl/>
        </w:rPr>
        <w:t>اللزمة :</w:t>
      </w:r>
      <w:proofErr w:type="gramEnd"/>
      <w:r w:rsidRPr="00AB2739">
        <w:rPr>
          <w:rFonts w:hint="cs"/>
          <w:sz w:val="28"/>
          <w:szCs w:val="28"/>
          <w:rtl/>
        </w:rPr>
        <w:t xml:space="preserve"> بقطع النظر عن الاستثمارات الغير </w:t>
      </w:r>
      <w:proofErr w:type="spellStart"/>
      <w:r w:rsidRPr="00AB2739">
        <w:rPr>
          <w:rFonts w:hint="cs"/>
          <w:sz w:val="28"/>
          <w:szCs w:val="28"/>
          <w:rtl/>
        </w:rPr>
        <w:t>مهتلكة</w:t>
      </w:r>
      <w:proofErr w:type="spellEnd"/>
      <w:r w:rsidRPr="00AB2739">
        <w:rPr>
          <w:rFonts w:hint="cs"/>
          <w:sz w:val="28"/>
          <w:szCs w:val="28"/>
          <w:rtl/>
        </w:rPr>
        <w:t xml:space="preserve"> شريطة اعلام صاحب اللزمة بذلك بواسطة مكتوب مضمون الوصول مع الاعلام بالبلوغ شهرا على الاقل قبل التاريخ المحدد للاسترجاع، وذلك في الحالات التالية :   </w:t>
      </w:r>
    </w:p>
    <w:p w:rsidR="00B211CF" w:rsidRPr="00AB2739" w:rsidRDefault="00B211CF" w:rsidP="00B211CF">
      <w:pPr>
        <w:tabs>
          <w:tab w:val="left" w:pos="1468"/>
        </w:tabs>
        <w:bidi/>
        <w:jc w:val="both"/>
        <w:rPr>
          <w:sz w:val="28"/>
          <w:szCs w:val="28"/>
          <w:rtl/>
        </w:rPr>
      </w:pPr>
      <w:r w:rsidRPr="00AB2739">
        <w:rPr>
          <w:rFonts w:hint="cs"/>
          <w:sz w:val="28"/>
          <w:szCs w:val="28"/>
          <w:rtl/>
        </w:rPr>
        <w:t xml:space="preserve">*مخالفة مقتضيات كراس الشروط. </w:t>
      </w:r>
    </w:p>
    <w:p w:rsidR="00B211CF" w:rsidRPr="00AB2739" w:rsidRDefault="00B211CF" w:rsidP="00B211CF">
      <w:pPr>
        <w:tabs>
          <w:tab w:val="left" w:pos="1468"/>
        </w:tabs>
        <w:bidi/>
        <w:jc w:val="both"/>
        <w:rPr>
          <w:sz w:val="28"/>
          <w:szCs w:val="28"/>
          <w:rtl/>
        </w:rPr>
      </w:pPr>
      <w:r w:rsidRPr="00AB2739">
        <w:rPr>
          <w:rFonts w:hint="cs"/>
          <w:sz w:val="28"/>
          <w:szCs w:val="28"/>
          <w:rtl/>
        </w:rPr>
        <w:t xml:space="preserve">*مخالفة أحكام عقد اللزمة.  </w:t>
      </w:r>
    </w:p>
    <w:p w:rsidR="00B211CF" w:rsidRPr="00AB2739" w:rsidRDefault="00B211CF" w:rsidP="00B211CF">
      <w:pPr>
        <w:tabs>
          <w:tab w:val="left" w:pos="1468"/>
        </w:tabs>
        <w:bidi/>
        <w:jc w:val="both"/>
        <w:rPr>
          <w:sz w:val="28"/>
          <w:szCs w:val="28"/>
          <w:rtl/>
        </w:rPr>
      </w:pPr>
      <w:r w:rsidRPr="00AB2739">
        <w:rPr>
          <w:rFonts w:hint="cs"/>
          <w:sz w:val="28"/>
          <w:szCs w:val="28"/>
          <w:rtl/>
        </w:rPr>
        <w:t xml:space="preserve">*افلاس صاحب </w:t>
      </w:r>
      <w:proofErr w:type="gramStart"/>
      <w:r w:rsidRPr="00AB2739">
        <w:rPr>
          <w:rFonts w:hint="cs"/>
          <w:sz w:val="28"/>
          <w:szCs w:val="28"/>
          <w:rtl/>
        </w:rPr>
        <w:t>اللزمة .</w:t>
      </w:r>
      <w:proofErr w:type="gramEnd"/>
    </w:p>
    <w:p w:rsidR="00B211CF" w:rsidRPr="00AB2739" w:rsidRDefault="00B211CF" w:rsidP="00B211CF">
      <w:pPr>
        <w:tabs>
          <w:tab w:val="left" w:pos="1468"/>
        </w:tabs>
        <w:bidi/>
        <w:jc w:val="both"/>
        <w:rPr>
          <w:sz w:val="28"/>
          <w:szCs w:val="28"/>
          <w:rtl/>
        </w:rPr>
      </w:pPr>
      <w:r w:rsidRPr="00AB2739">
        <w:rPr>
          <w:rFonts w:hint="cs"/>
          <w:sz w:val="28"/>
          <w:szCs w:val="28"/>
          <w:rtl/>
        </w:rPr>
        <w:t xml:space="preserve">وعند فسخ </w:t>
      </w:r>
      <w:proofErr w:type="gramStart"/>
      <w:r w:rsidRPr="00AB2739">
        <w:rPr>
          <w:rFonts w:hint="cs"/>
          <w:sz w:val="28"/>
          <w:szCs w:val="28"/>
          <w:rtl/>
        </w:rPr>
        <w:t>العقد ،</w:t>
      </w:r>
      <w:proofErr w:type="gramEnd"/>
      <w:r w:rsidRPr="00AB2739">
        <w:rPr>
          <w:rFonts w:hint="cs"/>
          <w:sz w:val="28"/>
          <w:szCs w:val="28"/>
          <w:rtl/>
        </w:rPr>
        <w:t xml:space="preserve"> يحل مانح اللزمة محل صاحب اللزمة الى حين اعادة اسناد لزمة استغلال الفضاء المخصص كمأوى عربات الى شخص طبيعي أو معنوي آخر.</w:t>
      </w:r>
    </w:p>
    <w:p w:rsidR="00B211CF" w:rsidRPr="00AB2739" w:rsidRDefault="00B211CF" w:rsidP="00B211CF">
      <w:pPr>
        <w:tabs>
          <w:tab w:val="left" w:pos="1468"/>
        </w:tabs>
        <w:bidi/>
        <w:jc w:val="both"/>
        <w:rPr>
          <w:sz w:val="28"/>
          <w:szCs w:val="28"/>
          <w:rtl/>
        </w:rPr>
      </w:pPr>
      <w:r w:rsidRPr="00AB2739">
        <w:rPr>
          <w:rFonts w:hint="cs"/>
          <w:b/>
          <w:bCs/>
          <w:i/>
          <w:iCs/>
          <w:sz w:val="28"/>
          <w:szCs w:val="28"/>
          <w:rtl/>
        </w:rPr>
        <w:t>ج</w:t>
      </w:r>
      <w:r w:rsidRPr="00AB2739">
        <w:rPr>
          <w:rFonts w:hint="cs"/>
          <w:sz w:val="28"/>
          <w:szCs w:val="28"/>
          <w:rtl/>
        </w:rPr>
        <w:t xml:space="preserve">/ </w:t>
      </w:r>
      <w:r w:rsidRPr="00AB2739">
        <w:rPr>
          <w:rFonts w:hint="cs"/>
          <w:b/>
          <w:bCs/>
          <w:i/>
          <w:iCs/>
          <w:sz w:val="28"/>
          <w:szCs w:val="28"/>
          <w:u w:val="single"/>
          <w:rtl/>
        </w:rPr>
        <w:t>بوفاة صاحب اللزمة ان كان شخصا طبيعيا</w:t>
      </w:r>
      <w:r w:rsidRPr="00AB2739">
        <w:rPr>
          <w:rFonts w:hint="cs"/>
          <w:b/>
          <w:bCs/>
          <w:i/>
          <w:iCs/>
          <w:sz w:val="28"/>
          <w:szCs w:val="28"/>
          <w:rtl/>
        </w:rPr>
        <w:t>:</w:t>
      </w:r>
      <w:r w:rsidRPr="00AB2739">
        <w:rPr>
          <w:rFonts w:hint="cs"/>
          <w:sz w:val="28"/>
          <w:szCs w:val="28"/>
          <w:rtl/>
        </w:rPr>
        <w:t xml:space="preserve"> الا اذا رأى مانح اللزمة احالتها في المدة المتبقية لأحد الورثة عند حصول اتفاق بينهم وبعد مصادقة السلطة الادارية المختصة على </w:t>
      </w:r>
      <w:proofErr w:type="gramStart"/>
      <w:r w:rsidRPr="00AB2739">
        <w:rPr>
          <w:rFonts w:hint="cs"/>
          <w:sz w:val="28"/>
          <w:szCs w:val="28"/>
          <w:rtl/>
        </w:rPr>
        <w:t>ذلك .</w:t>
      </w:r>
      <w:proofErr w:type="gramEnd"/>
    </w:p>
    <w:p w:rsidR="00B211CF" w:rsidRPr="00045292" w:rsidRDefault="00B211CF" w:rsidP="00045292">
      <w:pPr>
        <w:tabs>
          <w:tab w:val="left" w:pos="1468"/>
        </w:tabs>
        <w:bidi/>
        <w:jc w:val="both"/>
        <w:rPr>
          <w:sz w:val="28"/>
          <w:szCs w:val="28"/>
          <w:rtl/>
        </w:rPr>
      </w:pPr>
      <w:r w:rsidRPr="00AB2739">
        <w:rPr>
          <w:rFonts w:hint="cs"/>
          <w:b/>
          <w:bCs/>
          <w:sz w:val="28"/>
          <w:szCs w:val="28"/>
          <w:u w:val="single"/>
          <w:rtl/>
        </w:rPr>
        <w:t xml:space="preserve">الفصل الحادي و </w:t>
      </w:r>
      <w:proofErr w:type="spellStart"/>
      <w:proofErr w:type="gramStart"/>
      <w:r w:rsidRPr="00AB2739">
        <w:rPr>
          <w:rFonts w:hint="cs"/>
          <w:b/>
          <w:bCs/>
          <w:sz w:val="28"/>
          <w:szCs w:val="28"/>
          <w:u w:val="single"/>
          <w:rtl/>
        </w:rPr>
        <w:t>الثلاثون:</w:t>
      </w:r>
      <w:r w:rsidRPr="00AB2739">
        <w:rPr>
          <w:rFonts w:hint="cs"/>
          <w:sz w:val="28"/>
          <w:szCs w:val="28"/>
          <w:rtl/>
        </w:rPr>
        <w:t>تختص</w:t>
      </w:r>
      <w:proofErr w:type="spellEnd"/>
      <w:proofErr w:type="gramEnd"/>
      <w:r w:rsidRPr="00AB2739">
        <w:rPr>
          <w:rFonts w:hint="cs"/>
          <w:sz w:val="28"/>
          <w:szCs w:val="28"/>
          <w:rtl/>
        </w:rPr>
        <w:t xml:space="preserve"> المحاكم العدلية بالنظر في جميع النزاعات التي قد تنشأ بين المتعاقدين، خاصة في ما يتعلق بتنفيذ عقد اللزمة .</w:t>
      </w:r>
    </w:p>
    <w:p w:rsidR="00B211CF" w:rsidRDefault="00B211CF" w:rsidP="00B211CF">
      <w:pPr>
        <w:tabs>
          <w:tab w:val="left" w:pos="1193"/>
        </w:tabs>
        <w:bidi/>
        <w:jc w:val="both"/>
        <w:rPr>
          <w:rFonts w:asciiTheme="majorBidi" w:hAnsiTheme="majorBidi" w:cstheme="majorBidi"/>
          <w:sz w:val="36"/>
          <w:szCs w:val="36"/>
          <w:rtl/>
          <w:lang w:bidi="ar-TN"/>
        </w:rPr>
      </w:pPr>
      <w:r w:rsidRPr="0056705B">
        <w:rPr>
          <w:rFonts w:asciiTheme="majorBidi" w:hAnsiTheme="majorBidi" w:cstheme="majorBidi" w:hint="cs"/>
          <w:b/>
          <w:bCs/>
          <w:sz w:val="32"/>
          <w:szCs w:val="32"/>
          <w:rtl/>
        </w:rPr>
        <w:t>فالمعروض على المجلس البلدي التداول في هذه المسألة</w:t>
      </w:r>
    </w:p>
    <w:p w:rsidR="004814B1" w:rsidRPr="00045292" w:rsidRDefault="00045292" w:rsidP="00A40D50">
      <w:pPr>
        <w:tabs>
          <w:tab w:val="left" w:pos="1193"/>
        </w:tabs>
        <w:bidi/>
        <w:rPr>
          <w:rFonts w:asciiTheme="majorBidi" w:hAnsiTheme="majorBidi" w:cstheme="majorBidi"/>
          <w:b/>
          <w:bCs/>
          <w:sz w:val="36"/>
          <w:szCs w:val="36"/>
          <w:u w:val="single"/>
          <w:rtl/>
          <w:lang w:bidi="ar-TN"/>
        </w:rPr>
      </w:pPr>
      <w:r>
        <w:rPr>
          <w:rFonts w:asciiTheme="majorBidi" w:hAnsiTheme="majorBidi" w:cstheme="majorBidi" w:hint="cs"/>
          <w:sz w:val="36"/>
          <w:szCs w:val="36"/>
          <w:rtl/>
          <w:lang w:bidi="ar-TN"/>
        </w:rPr>
        <w:t xml:space="preserve">   </w:t>
      </w:r>
      <w:r w:rsidRPr="00045292">
        <w:rPr>
          <w:rFonts w:asciiTheme="majorBidi" w:hAnsiTheme="majorBidi" w:cstheme="majorBidi" w:hint="cs"/>
          <w:b/>
          <w:bCs/>
          <w:sz w:val="36"/>
          <w:szCs w:val="36"/>
          <w:u w:val="single"/>
          <w:rtl/>
          <w:lang w:bidi="ar-TN"/>
        </w:rPr>
        <w:t>قرار المجلس</w:t>
      </w:r>
      <w:r w:rsidRPr="00045292">
        <w:rPr>
          <w:rFonts w:asciiTheme="majorBidi" w:hAnsiTheme="majorBidi" w:cstheme="majorBidi" w:hint="cs"/>
          <w:b/>
          <w:bCs/>
          <w:sz w:val="36"/>
          <w:szCs w:val="36"/>
          <w:rtl/>
          <w:lang w:bidi="ar-TN"/>
        </w:rPr>
        <w:t>:</w:t>
      </w:r>
      <w:r>
        <w:rPr>
          <w:rFonts w:asciiTheme="majorBidi" w:hAnsiTheme="majorBidi" w:cstheme="majorBidi" w:hint="cs"/>
          <w:b/>
          <w:bCs/>
          <w:sz w:val="36"/>
          <w:szCs w:val="36"/>
          <w:rtl/>
          <w:lang w:bidi="ar-TN"/>
        </w:rPr>
        <w:t xml:space="preserve"> </w:t>
      </w:r>
      <w:r w:rsidR="00A40D50">
        <w:rPr>
          <w:rFonts w:asciiTheme="majorBidi" w:hAnsiTheme="majorBidi" w:cstheme="majorBidi" w:hint="cs"/>
          <w:b/>
          <w:bCs/>
          <w:sz w:val="36"/>
          <w:szCs w:val="36"/>
          <w:rtl/>
          <w:lang w:bidi="ar-TN"/>
        </w:rPr>
        <w:t xml:space="preserve">صادق المجلس البلدي بإجماع الأعضاء الحاضرين على </w:t>
      </w:r>
      <w:r>
        <w:rPr>
          <w:rFonts w:asciiTheme="majorBidi" w:hAnsiTheme="majorBidi" w:cstheme="majorBidi" w:hint="cs"/>
          <w:b/>
          <w:bCs/>
          <w:sz w:val="36"/>
          <w:szCs w:val="36"/>
          <w:rtl/>
          <w:lang w:bidi="ar-TN"/>
        </w:rPr>
        <w:t>ما يلي:</w:t>
      </w:r>
    </w:p>
    <w:tbl>
      <w:tblPr>
        <w:tblStyle w:val="Grilledutableau"/>
        <w:bidiVisual/>
        <w:tblW w:w="0" w:type="auto"/>
        <w:jc w:val="center"/>
        <w:tblLook w:val="04A0" w:firstRow="1" w:lastRow="0" w:firstColumn="1" w:lastColumn="0" w:noHBand="0" w:noVBand="1"/>
      </w:tblPr>
      <w:tblGrid>
        <w:gridCol w:w="3652"/>
        <w:gridCol w:w="5103"/>
      </w:tblGrid>
      <w:tr w:rsidR="002406DF" w:rsidRPr="00D95694" w:rsidTr="00381755">
        <w:trPr>
          <w:jc w:val="center"/>
        </w:trPr>
        <w:tc>
          <w:tcPr>
            <w:tcW w:w="3652" w:type="dxa"/>
            <w:shd w:val="clear" w:color="auto" w:fill="BFBFBF" w:themeFill="background1" w:themeFillShade="BF"/>
          </w:tcPr>
          <w:p w:rsidR="002406DF" w:rsidRPr="00D95694" w:rsidRDefault="002406DF" w:rsidP="00381755">
            <w:pPr>
              <w:tabs>
                <w:tab w:val="center" w:pos="1569"/>
                <w:tab w:val="right" w:pos="3138"/>
                <w:tab w:val="left" w:pos="5912"/>
              </w:tabs>
              <w:bidi/>
              <w:jc w:val="both"/>
              <w:rPr>
                <w:rFonts w:asciiTheme="majorBidi" w:hAnsiTheme="majorBidi" w:cstheme="majorBidi"/>
                <w:b/>
                <w:bCs/>
                <w:sz w:val="28"/>
                <w:szCs w:val="28"/>
                <w:rtl/>
              </w:rPr>
            </w:pPr>
            <w:r w:rsidRPr="00D95694">
              <w:rPr>
                <w:rFonts w:asciiTheme="majorBidi" w:hAnsiTheme="majorBidi" w:cstheme="majorBidi"/>
                <w:b/>
                <w:bCs/>
                <w:i/>
                <w:iCs/>
                <w:sz w:val="28"/>
                <w:szCs w:val="28"/>
                <w:rtl/>
              </w:rPr>
              <w:tab/>
            </w:r>
            <w:r w:rsidRPr="00D95694">
              <w:rPr>
                <w:rFonts w:asciiTheme="majorBidi" w:hAnsiTheme="majorBidi" w:cstheme="majorBidi" w:hint="cs"/>
                <w:b/>
                <w:bCs/>
                <w:sz w:val="28"/>
                <w:szCs w:val="28"/>
                <w:rtl/>
              </w:rPr>
              <w:t>الإجراءات</w:t>
            </w:r>
            <w:r w:rsidRPr="00D95694">
              <w:rPr>
                <w:rFonts w:asciiTheme="majorBidi" w:hAnsiTheme="majorBidi" w:cstheme="majorBidi"/>
                <w:b/>
                <w:bCs/>
                <w:sz w:val="28"/>
                <w:szCs w:val="28"/>
                <w:rtl/>
              </w:rPr>
              <w:tab/>
            </w:r>
          </w:p>
        </w:tc>
        <w:tc>
          <w:tcPr>
            <w:tcW w:w="5103" w:type="dxa"/>
            <w:shd w:val="clear" w:color="auto" w:fill="BFBFBF" w:themeFill="background1" w:themeFillShade="BF"/>
          </w:tcPr>
          <w:p w:rsidR="002406DF" w:rsidRPr="00D95694" w:rsidRDefault="002406D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السوق الأسبوعية بمنوبة</w:t>
            </w:r>
          </w:p>
        </w:tc>
      </w:tr>
      <w:tr w:rsidR="002406DF" w:rsidRPr="00D95694" w:rsidTr="00381755">
        <w:trPr>
          <w:jc w:val="center"/>
        </w:trPr>
        <w:tc>
          <w:tcPr>
            <w:tcW w:w="3652" w:type="dxa"/>
          </w:tcPr>
          <w:p w:rsidR="002406DF" w:rsidRPr="00D95694" w:rsidRDefault="002406D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تحديد مدة اللزمة</w:t>
            </w:r>
          </w:p>
        </w:tc>
        <w:tc>
          <w:tcPr>
            <w:tcW w:w="5103" w:type="dxa"/>
          </w:tcPr>
          <w:p w:rsidR="002406DF" w:rsidRPr="00A40D50" w:rsidRDefault="00A40D50" w:rsidP="00A40D50">
            <w:pPr>
              <w:tabs>
                <w:tab w:val="left" w:pos="5912"/>
              </w:tabs>
              <w:bidi/>
              <w:jc w:val="both"/>
              <w:rPr>
                <w:rFonts w:asciiTheme="majorBidi" w:hAnsiTheme="majorBidi" w:cstheme="majorBidi"/>
                <w:b/>
                <w:bCs/>
                <w:sz w:val="24"/>
                <w:szCs w:val="24"/>
                <w:rtl/>
              </w:rPr>
            </w:pPr>
            <w:r w:rsidRPr="00A40D50">
              <w:rPr>
                <w:rFonts w:asciiTheme="majorBidi" w:hAnsiTheme="majorBidi" w:cstheme="majorBidi" w:hint="cs"/>
                <w:b/>
                <w:bCs/>
                <w:sz w:val="24"/>
                <w:szCs w:val="24"/>
                <w:rtl/>
              </w:rPr>
              <w:t>سنة واحدة</w:t>
            </w:r>
            <w:r w:rsidR="002406DF" w:rsidRPr="00A40D50">
              <w:rPr>
                <w:rFonts w:asciiTheme="majorBidi" w:hAnsiTheme="majorBidi" w:cstheme="majorBidi" w:hint="cs"/>
                <w:b/>
                <w:bCs/>
                <w:sz w:val="24"/>
                <w:szCs w:val="24"/>
                <w:rtl/>
              </w:rPr>
              <w:t>: بداية من 01/</w:t>
            </w:r>
            <w:r w:rsidRPr="00A40D50">
              <w:rPr>
                <w:rFonts w:asciiTheme="majorBidi" w:hAnsiTheme="majorBidi" w:cstheme="majorBidi" w:hint="cs"/>
                <w:b/>
                <w:bCs/>
                <w:sz w:val="24"/>
                <w:szCs w:val="24"/>
                <w:rtl/>
              </w:rPr>
              <w:t>08</w:t>
            </w:r>
            <w:r w:rsidR="002406DF" w:rsidRPr="00A40D50">
              <w:rPr>
                <w:rFonts w:asciiTheme="majorBidi" w:hAnsiTheme="majorBidi" w:cstheme="majorBidi" w:hint="cs"/>
                <w:b/>
                <w:bCs/>
                <w:sz w:val="24"/>
                <w:szCs w:val="24"/>
                <w:rtl/>
              </w:rPr>
              <w:t>/2022 إلى 31/</w:t>
            </w:r>
            <w:r w:rsidRPr="00A40D50">
              <w:rPr>
                <w:rFonts w:asciiTheme="majorBidi" w:hAnsiTheme="majorBidi" w:cstheme="majorBidi" w:hint="cs"/>
                <w:b/>
                <w:bCs/>
                <w:sz w:val="24"/>
                <w:szCs w:val="24"/>
                <w:rtl/>
              </w:rPr>
              <w:t>07</w:t>
            </w:r>
            <w:r w:rsidR="002406DF" w:rsidRPr="00A40D50">
              <w:rPr>
                <w:rFonts w:asciiTheme="majorBidi" w:hAnsiTheme="majorBidi" w:cstheme="majorBidi" w:hint="cs"/>
                <w:b/>
                <w:bCs/>
                <w:sz w:val="24"/>
                <w:szCs w:val="24"/>
                <w:rtl/>
              </w:rPr>
              <w:t>/</w:t>
            </w:r>
            <w:r w:rsidRPr="00A40D50">
              <w:rPr>
                <w:rFonts w:asciiTheme="majorBidi" w:hAnsiTheme="majorBidi" w:cstheme="majorBidi" w:hint="cs"/>
                <w:b/>
                <w:bCs/>
                <w:sz w:val="24"/>
                <w:szCs w:val="24"/>
                <w:rtl/>
              </w:rPr>
              <w:t>2023</w:t>
            </w:r>
          </w:p>
        </w:tc>
      </w:tr>
      <w:tr w:rsidR="002406DF" w:rsidRPr="00D95694" w:rsidTr="00381755">
        <w:trPr>
          <w:jc w:val="center"/>
        </w:trPr>
        <w:tc>
          <w:tcPr>
            <w:tcW w:w="3652" w:type="dxa"/>
          </w:tcPr>
          <w:p w:rsidR="002406DF" w:rsidRPr="00D95694" w:rsidRDefault="002406D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تحديد صيغة الاستلزام</w:t>
            </w:r>
          </w:p>
        </w:tc>
        <w:tc>
          <w:tcPr>
            <w:tcW w:w="5103" w:type="dxa"/>
          </w:tcPr>
          <w:p w:rsidR="002406DF" w:rsidRPr="00A40D50" w:rsidRDefault="002406DF" w:rsidP="00381755">
            <w:pPr>
              <w:tabs>
                <w:tab w:val="left" w:pos="5912"/>
              </w:tabs>
              <w:bidi/>
              <w:jc w:val="both"/>
              <w:rPr>
                <w:rFonts w:asciiTheme="majorBidi" w:hAnsiTheme="majorBidi" w:cstheme="majorBidi"/>
                <w:b/>
                <w:bCs/>
                <w:sz w:val="24"/>
                <w:szCs w:val="24"/>
                <w:rtl/>
              </w:rPr>
            </w:pPr>
            <w:r w:rsidRPr="00A40D50">
              <w:rPr>
                <w:rFonts w:asciiTheme="majorBidi" w:hAnsiTheme="majorBidi" w:cstheme="majorBidi" w:hint="cs"/>
                <w:b/>
                <w:bCs/>
                <w:sz w:val="24"/>
                <w:szCs w:val="24"/>
                <w:rtl/>
              </w:rPr>
              <w:t>بته عمومية بالإشهار والمزاد العلني</w:t>
            </w:r>
          </w:p>
        </w:tc>
      </w:tr>
      <w:tr w:rsidR="002406DF" w:rsidRPr="00D95694" w:rsidTr="00381755">
        <w:trPr>
          <w:trHeight w:val="665"/>
          <w:jc w:val="center"/>
        </w:trPr>
        <w:tc>
          <w:tcPr>
            <w:tcW w:w="3652" w:type="dxa"/>
            <w:tcBorders>
              <w:bottom w:val="single" w:sz="4" w:space="0" w:color="auto"/>
            </w:tcBorders>
          </w:tcPr>
          <w:p w:rsidR="002406DF" w:rsidRPr="00D95694" w:rsidRDefault="002406D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تحديد السعر الافتتاحي السنوي</w:t>
            </w:r>
          </w:p>
        </w:tc>
        <w:tc>
          <w:tcPr>
            <w:tcW w:w="5103" w:type="dxa"/>
            <w:tcBorders>
              <w:bottom w:val="single" w:sz="4" w:space="0" w:color="auto"/>
            </w:tcBorders>
          </w:tcPr>
          <w:p w:rsidR="002406DF" w:rsidRPr="00D95694" w:rsidRDefault="00A40D50" w:rsidP="00381755">
            <w:pPr>
              <w:tabs>
                <w:tab w:val="left" w:pos="5912"/>
              </w:tabs>
              <w:bidi/>
              <w:jc w:val="both"/>
              <w:rPr>
                <w:rFonts w:asciiTheme="majorBidi" w:hAnsiTheme="majorBidi" w:cstheme="majorBidi"/>
                <w:b/>
                <w:bCs/>
                <w:sz w:val="28"/>
                <w:szCs w:val="28"/>
                <w:rtl/>
              </w:rPr>
            </w:pPr>
            <w:r w:rsidRPr="00A40D50">
              <w:rPr>
                <w:rFonts w:asciiTheme="majorBidi" w:hAnsiTheme="majorBidi" w:cstheme="majorBidi" w:hint="cs"/>
                <w:b/>
                <w:bCs/>
                <w:sz w:val="24"/>
                <w:szCs w:val="24"/>
                <w:rtl/>
              </w:rPr>
              <w:t>10</w:t>
            </w:r>
            <w:r w:rsidR="002406DF" w:rsidRPr="00A40D50">
              <w:rPr>
                <w:rFonts w:asciiTheme="majorBidi" w:hAnsiTheme="majorBidi" w:cstheme="majorBidi" w:hint="cs"/>
                <w:b/>
                <w:bCs/>
                <w:sz w:val="24"/>
                <w:szCs w:val="24"/>
                <w:rtl/>
              </w:rPr>
              <w:t>.000</w:t>
            </w:r>
            <w:r w:rsidR="002406DF" w:rsidRPr="00D95694">
              <w:rPr>
                <w:rFonts w:asciiTheme="majorBidi" w:hAnsiTheme="majorBidi" w:cstheme="majorBidi" w:hint="cs"/>
                <w:b/>
                <w:bCs/>
                <w:sz w:val="28"/>
                <w:szCs w:val="28"/>
                <w:rtl/>
              </w:rPr>
              <w:t xml:space="preserve"> </w:t>
            </w:r>
            <w:r w:rsidR="002406DF" w:rsidRPr="00A40D50">
              <w:rPr>
                <w:rFonts w:asciiTheme="majorBidi" w:hAnsiTheme="majorBidi" w:cstheme="majorBidi" w:hint="cs"/>
                <w:b/>
                <w:bCs/>
                <w:sz w:val="24"/>
                <w:szCs w:val="24"/>
                <w:rtl/>
              </w:rPr>
              <w:t>دينار، حيث تم تحديد السعر الافتتاحي طبقا للفصل 237 من مجلة الجماعات المحلية</w:t>
            </w:r>
            <w:r>
              <w:rPr>
                <w:rFonts w:asciiTheme="majorBidi" w:hAnsiTheme="majorBidi" w:cstheme="majorBidi" w:hint="cs"/>
                <w:b/>
                <w:bCs/>
                <w:sz w:val="24"/>
                <w:szCs w:val="24"/>
                <w:rtl/>
              </w:rPr>
              <w:t>.</w:t>
            </w:r>
          </w:p>
        </w:tc>
      </w:tr>
      <w:tr w:rsidR="002406DF" w:rsidRPr="00D95694" w:rsidTr="00381755">
        <w:trPr>
          <w:jc w:val="center"/>
        </w:trPr>
        <w:tc>
          <w:tcPr>
            <w:tcW w:w="3652" w:type="dxa"/>
          </w:tcPr>
          <w:p w:rsidR="002406DF" w:rsidRPr="00D95694" w:rsidRDefault="002406D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الضمانات الجوبية</w:t>
            </w:r>
          </w:p>
        </w:tc>
        <w:tc>
          <w:tcPr>
            <w:tcW w:w="5103" w:type="dxa"/>
          </w:tcPr>
          <w:p w:rsidR="002406DF" w:rsidRPr="00D95694" w:rsidRDefault="002406D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w:t>
            </w:r>
            <w:r w:rsidRPr="00A40D50">
              <w:rPr>
                <w:rFonts w:asciiTheme="majorBidi" w:hAnsiTheme="majorBidi" w:cstheme="majorBidi" w:hint="cs"/>
                <w:b/>
                <w:bCs/>
                <w:sz w:val="24"/>
                <w:szCs w:val="24"/>
                <w:rtl/>
              </w:rPr>
              <w:t>10 بالمائة من السعر الافتتاحي كضمان وقتي</w:t>
            </w:r>
          </w:p>
        </w:tc>
      </w:tr>
      <w:tr w:rsidR="002406DF" w:rsidRPr="00D95694" w:rsidTr="00381755">
        <w:trPr>
          <w:jc w:val="center"/>
        </w:trPr>
        <w:tc>
          <w:tcPr>
            <w:tcW w:w="3652" w:type="dxa"/>
          </w:tcPr>
          <w:p w:rsidR="002406DF" w:rsidRDefault="002406DF" w:rsidP="00381755">
            <w:pPr>
              <w:tabs>
                <w:tab w:val="left" w:pos="5912"/>
              </w:tabs>
              <w:bidi/>
              <w:jc w:val="both"/>
              <w:rPr>
                <w:rFonts w:asciiTheme="majorBidi" w:hAnsiTheme="majorBidi" w:cstheme="majorBidi"/>
                <w:b/>
                <w:bCs/>
                <w:sz w:val="28"/>
                <w:szCs w:val="28"/>
                <w:rtl/>
              </w:rPr>
            </w:pPr>
          </w:p>
          <w:p w:rsidR="002406DF" w:rsidRPr="00D95694" w:rsidRDefault="002406DF" w:rsidP="00381755">
            <w:pPr>
              <w:tabs>
                <w:tab w:val="left" w:pos="5912"/>
              </w:tabs>
              <w:bidi/>
              <w:jc w:val="both"/>
              <w:rPr>
                <w:rFonts w:asciiTheme="majorBidi" w:hAnsiTheme="majorBidi" w:cstheme="majorBidi"/>
                <w:b/>
                <w:bCs/>
                <w:sz w:val="28"/>
                <w:szCs w:val="28"/>
                <w:rtl/>
              </w:rPr>
            </w:pPr>
            <w:proofErr w:type="spellStart"/>
            <w:r w:rsidRPr="00D95694">
              <w:rPr>
                <w:rFonts w:asciiTheme="majorBidi" w:hAnsiTheme="majorBidi" w:cstheme="majorBidi" w:hint="cs"/>
                <w:b/>
                <w:bCs/>
                <w:sz w:val="28"/>
                <w:szCs w:val="28"/>
                <w:rtl/>
              </w:rPr>
              <w:t>التنصيصات</w:t>
            </w:r>
            <w:proofErr w:type="spellEnd"/>
            <w:r w:rsidRPr="00D95694">
              <w:rPr>
                <w:rFonts w:asciiTheme="majorBidi" w:hAnsiTheme="majorBidi" w:cstheme="majorBidi" w:hint="cs"/>
                <w:b/>
                <w:bCs/>
                <w:sz w:val="28"/>
                <w:szCs w:val="28"/>
                <w:rtl/>
              </w:rPr>
              <w:t xml:space="preserve"> المقترح إضافتها بالإعلان</w:t>
            </w:r>
          </w:p>
        </w:tc>
        <w:tc>
          <w:tcPr>
            <w:tcW w:w="5103" w:type="dxa"/>
          </w:tcPr>
          <w:p w:rsidR="002406DF" w:rsidRPr="00A40D50" w:rsidRDefault="002406DF" w:rsidP="00381755">
            <w:pPr>
              <w:tabs>
                <w:tab w:val="left" w:pos="5912"/>
              </w:tabs>
              <w:bidi/>
              <w:jc w:val="both"/>
              <w:rPr>
                <w:rFonts w:asciiTheme="majorBidi" w:hAnsiTheme="majorBidi" w:cstheme="majorBidi"/>
                <w:b/>
                <w:bCs/>
                <w:sz w:val="24"/>
                <w:szCs w:val="24"/>
                <w:rtl/>
              </w:rPr>
            </w:pPr>
            <w:r w:rsidRPr="00D95694">
              <w:rPr>
                <w:rFonts w:asciiTheme="majorBidi" w:hAnsiTheme="majorBidi" w:cstheme="majorBidi" w:hint="cs"/>
                <w:b/>
                <w:bCs/>
                <w:sz w:val="28"/>
                <w:szCs w:val="28"/>
                <w:rtl/>
              </w:rPr>
              <w:t>-</w:t>
            </w:r>
            <w:r>
              <w:rPr>
                <w:rFonts w:asciiTheme="majorBidi" w:hAnsiTheme="majorBidi" w:cstheme="majorBidi" w:hint="cs"/>
                <w:b/>
                <w:bCs/>
                <w:sz w:val="28"/>
                <w:szCs w:val="28"/>
                <w:rtl/>
              </w:rPr>
              <w:t xml:space="preserve"> </w:t>
            </w:r>
            <w:r w:rsidRPr="00A40D50">
              <w:rPr>
                <w:rFonts w:asciiTheme="majorBidi" w:hAnsiTheme="majorBidi" w:cstheme="majorBidi" w:hint="cs"/>
                <w:b/>
                <w:bCs/>
                <w:sz w:val="24"/>
                <w:szCs w:val="24"/>
                <w:rtl/>
              </w:rPr>
              <w:t>التنصيص على الضمان الوقتي</w:t>
            </w:r>
          </w:p>
          <w:p w:rsidR="002406DF" w:rsidRPr="00A40D50" w:rsidRDefault="002406DF" w:rsidP="00381755">
            <w:pPr>
              <w:tabs>
                <w:tab w:val="left" w:pos="5912"/>
              </w:tabs>
              <w:bidi/>
              <w:jc w:val="both"/>
              <w:rPr>
                <w:rFonts w:asciiTheme="majorBidi" w:hAnsiTheme="majorBidi" w:cstheme="majorBidi"/>
                <w:b/>
                <w:bCs/>
                <w:sz w:val="24"/>
                <w:szCs w:val="24"/>
                <w:rtl/>
              </w:rPr>
            </w:pPr>
            <w:r w:rsidRPr="00A40D50">
              <w:rPr>
                <w:rFonts w:asciiTheme="majorBidi" w:hAnsiTheme="majorBidi" w:cstheme="majorBidi" w:hint="cs"/>
                <w:b/>
                <w:bCs/>
                <w:sz w:val="24"/>
                <w:szCs w:val="24"/>
                <w:rtl/>
              </w:rPr>
              <w:t>- آخر أجل لقبول الترشحات قبل البتة بيوم.</w:t>
            </w:r>
          </w:p>
          <w:p w:rsidR="002406DF" w:rsidRPr="00A40D50" w:rsidRDefault="002406DF" w:rsidP="00381755">
            <w:pPr>
              <w:tabs>
                <w:tab w:val="left" w:pos="5912"/>
              </w:tabs>
              <w:bidi/>
              <w:jc w:val="both"/>
              <w:rPr>
                <w:rFonts w:asciiTheme="majorBidi" w:hAnsiTheme="majorBidi" w:cstheme="majorBidi"/>
                <w:b/>
                <w:bCs/>
                <w:sz w:val="24"/>
                <w:szCs w:val="24"/>
                <w:rtl/>
              </w:rPr>
            </w:pPr>
            <w:r w:rsidRPr="00A40D50">
              <w:rPr>
                <w:rFonts w:asciiTheme="majorBidi" w:hAnsiTheme="majorBidi" w:cstheme="majorBidi" w:hint="cs"/>
                <w:b/>
                <w:bCs/>
                <w:sz w:val="24"/>
                <w:szCs w:val="24"/>
                <w:rtl/>
              </w:rPr>
              <w:t>- سحب كراس الشروط مجانا.</w:t>
            </w:r>
          </w:p>
          <w:p w:rsidR="002406DF" w:rsidRPr="00A40D50" w:rsidRDefault="002406DF" w:rsidP="00381755">
            <w:pPr>
              <w:tabs>
                <w:tab w:val="left" w:pos="5912"/>
              </w:tabs>
              <w:bidi/>
              <w:jc w:val="both"/>
              <w:rPr>
                <w:rFonts w:asciiTheme="majorBidi" w:hAnsiTheme="majorBidi" w:cstheme="majorBidi"/>
                <w:b/>
                <w:bCs/>
                <w:sz w:val="24"/>
                <w:szCs w:val="24"/>
                <w:rtl/>
              </w:rPr>
            </w:pPr>
            <w:r w:rsidRPr="00A40D50">
              <w:rPr>
                <w:rFonts w:asciiTheme="majorBidi" w:hAnsiTheme="majorBidi" w:cstheme="majorBidi" w:hint="cs"/>
                <w:b/>
                <w:bCs/>
                <w:sz w:val="24"/>
                <w:szCs w:val="24"/>
                <w:rtl/>
              </w:rPr>
              <w:t>- خلاص كامل مبلغ اللزمة.</w:t>
            </w:r>
          </w:p>
          <w:p w:rsidR="002406DF" w:rsidRPr="00D95694" w:rsidRDefault="002406DF" w:rsidP="00381755">
            <w:pPr>
              <w:tabs>
                <w:tab w:val="left" w:pos="5912"/>
              </w:tabs>
              <w:bidi/>
              <w:jc w:val="both"/>
              <w:rPr>
                <w:rFonts w:asciiTheme="majorBidi" w:hAnsiTheme="majorBidi" w:cstheme="majorBidi"/>
                <w:b/>
                <w:bCs/>
                <w:sz w:val="28"/>
                <w:szCs w:val="28"/>
                <w:rtl/>
              </w:rPr>
            </w:pPr>
            <w:r w:rsidRPr="00A40D50">
              <w:rPr>
                <w:rFonts w:asciiTheme="majorBidi" w:hAnsiTheme="majorBidi" w:cstheme="majorBidi" w:hint="cs"/>
                <w:b/>
                <w:bCs/>
                <w:sz w:val="24"/>
                <w:szCs w:val="24"/>
                <w:rtl/>
              </w:rPr>
              <w:t xml:space="preserve">- تحمل مصاريف </w:t>
            </w:r>
            <w:proofErr w:type="spellStart"/>
            <w:r w:rsidRPr="00A40D50">
              <w:rPr>
                <w:rFonts w:asciiTheme="majorBidi" w:hAnsiTheme="majorBidi" w:cstheme="majorBidi" w:hint="cs"/>
                <w:b/>
                <w:bCs/>
                <w:sz w:val="24"/>
                <w:szCs w:val="24"/>
                <w:rtl/>
              </w:rPr>
              <w:t>إستهلاك</w:t>
            </w:r>
            <w:proofErr w:type="spellEnd"/>
            <w:r w:rsidRPr="00A40D50">
              <w:rPr>
                <w:rFonts w:asciiTheme="majorBidi" w:hAnsiTheme="majorBidi" w:cstheme="majorBidi" w:hint="cs"/>
                <w:b/>
                <w:bCs/>
                <w:sz w:val="24"/>
                <w:szCs w:val="24"/>
                <w:rtl/>
              </w:rPr>
              <w:t xml:space="preserve"> الكهرباء </w:t>
            </w:r>
            <w:proofErr w:type="gramStart"/>
            <w:r w:rsidRPr="00A40D50">
              <w:rPr>
                <w:rFonts w:asciiTheme="majorBidi" w:hAnsiTheme="majorBidi" w:cstheme="majorBidi" w:hint="cs"/>
                <w:b/>
                <w:bCs/>
                <w:sz w:val="24"/>
                <w:szCs w:val="24"/>
                <w:rtl/>
              </w:rPr>
              <w:t>و النظافة</w:t>
            </w:r>
            <w:proofErr w:type="gramEnd"/>
            <w:r w:rsidRPr="00A40D50">
              <w:rPr>
                <w:rFonts w:asciiTheme="majorBidi" w:hAnsiTheme="majorBidi" w:cstheme="majorBidi" w:hint="cs"/>
                <w:b/>
                <w:bCs/>
                <w:sz w:val="24"/>
                <w:szCs w:val="24"/>
                <w:rtl/>
              </w:rPr>
              <w:t>.</w:t>
            </w:r>
          </w:p>
        </w:tc>
      </w:tr>
      <w:tr w:rsidR="002406DF" w:rsidRPr="00D95694" w:rsidTr="00381755">
        <w:trPr>
          <w:jc w:val="center"/>
        </w:trPr>
        <w:tc>
          <w:tcPr>
            <w:tcW w:w="3652" w:type="dxa"/>
          </w:tcPr>
          <w:p w:rsidR="002406DF" w:rsidRPr="00D95694" w:rsidRDefault="002406DF" w:rsidP="00381755">
            <w:pPr>
              <w:tabs>
                <w:tab w:val="left" w:pos="5912"/>
              </w:tabs>
              <w:bidi/>
              <w:jc w:val="both"/>
              <w:rPr>
                <w:rFonts w:asciiTheme="majorBidi" w:hAnsiTheme="majorBidi" w:cstheme="majorBidi"/>
                <w:b/>
                <w:bCs/>
                <w:sz w:val="28"/>
                <w:szCs w:val="28"/>
                <w:rtl/>
              </w:rPr>
            </w:pPr>
          </w:p>
          <w:p w:rsidR="002406DF" w:rsidRPr="00D95694" w:rsidRDefault="002406DF" w:rsidP="00381755">
            <w:pPr>
              <w:tabs>
                <w:tab w:val="left" w:pos="5912"/>
              </w:tabs>
              <w:bidi/>
              <w:jc w:val="both"/>
              <w:rPr>
                <w:rFonts w:asciiTheme="majorBidi" w:hAnsiTheme="majorBidi" w:cstheme="majorBidi"/>
                <w:b/>
                <w:bCs/>
                <w:sz w:val="28"/>
                <w:szCs w:val="28"/>
                <w:rtl/>
              </w:rPr>
            </w:pPr>
            <w:r w:rsidRPr="00D95694">
              <w:rPr>
                <w:rFonts w:asciiTheme="majorBidi" w:hAnsiTheme="majorBidi" w:cstheme="majorBidi" w:hint="cs"/>
                <w:b/>
                <w:bCs/>
                <w:sz w:val="28"/>
                <w:szCs w:val="28"/>
                <w:rtl/>
              </w:rPr>
              <w:t>كراسات الشروط</w:t>
            </w:r>
          </w:p>
          <w:p w:rsidR="002406DF" w:rsidRPr="00D95694" w:rsidRDefault="002406DF" w:rsidP="00381755">
            <w:pPr>
              <w:tabs>
                <w:tab w:val="left" w:pos="5912"/>
              </w:tabs>
              <w:bidi/>
              <w:jc w:val="both"/>
              <w:rPr>
                <w:rFonts w:asciiTheme="majorBidi" w:hAnsiTheme="majorBidi" w:cstheme="majorBidi"/>
                <w:b/>
                <w:bCs/>
                <w:sz w:val="28"/>
                <w:szCs w:val="28"/>
                <w:rtl/>
              </w:rPr>
            </w:pPr>
          </w:p>
        </w:tc>
        <w:tc>
          <w:tcPr>
            <w:tcW w:w="5103" w:type="dxa"/>
          </w:tcPr>
          <w:p w:rsidR="002406DF" w:rsidRDefault="002406DF" w:rsidP="00381755">
            <w:pPr>
              <w:tabs>
                <w:tab w:val="left" w:pos="5912"/>
              </w:tabs>
              <w:bidi/>
              <w:contextualSpacing/>
              <w:jc w:val="both"/>
              <w:rPr>
                <w:rFonts w:asciiTheme="majorBidi" w:hAnsiTheme="majorBidi" w:cstheme="majorBidi"/>
                <w:b/>
                <w:bCs/>
                <w:sz w:val="28"/>
                <w:szCs w:val="28"/>
                <w:rtl/>
              </w:rPr>
            </w:pPr>
          </w:p>
          <w:p w:rsidR="002406DF" w:rsidRPr="00D95694" w:rsidRDefault="002406DF" w:rsidP="00381755">
            <w:pPr>
              <w:tabs>
                <w:tab w:val="left" w:pos="5912"/>
              </w:tabs>
              <w:bidi/>
              <w:contextualSpacing/>
              <w:jc w:val="both"/>
              <w:rPr>
                <w:rFonts w:asciiTheme="majorBidi" w:hAnsiTheme="majorBidi" w:cstheme="majorBidi"/>
                <w:b/>
                <w:bCs/>
                <w:sz w:val="28"/>
                <w:szCs w:val="28"/>
                <w:rtl/>
              </w:rPr>
            </w:pPr>
            <w:r>
              <w:rPr>
                <w:rFonts w:asciiTheme="majorBidi" w:hAnsiTheme="majorBidi" w:cstheme="majorBidi" w:hint="cs"/>
                <w:b/>
                <w:bCs/>
                <w:sz w:val="28"/>
                <w:szCs w:val="28"/>
                <w:rtl/>
              </w:rPr>
              <w:t>-</w:t>
            </w:r>
            <w:proofErr w:type="spellStart"/>
            <w:r w:rsidRPr="00A40D50">
              <w:rPr>
                <w:rFonts w:asciiTheme="majorBidi" w:hAnsiTheme="majorBidi" w:cstheme="majorBidi" w:hint="cs"/>
                <w:b/>
                <w:bCs/>
                <w:sz w:val="24"/>
                <w:szCs w:val="24"/>
                <w:rtl/>
              </w:rPr>
              <w:t>إعتماد</w:t>
            </w:r>
            <w:proofErr w:type="spellEnd"/>
            <w:r w:rsidRPr="00A40D50">
              <w:rPr>
                <w:rFonts w:asciiTheme="majorBidi" w:hAnsiTheme="majorBidi" w:cstheme="majorBidi" w:hint="cs"/>
                <w:b/>
                <w:bCs/>
                <w:sz w:val="24"/>
                <w:szCs w:val="24"/>
                <w:rtl/>
              </w:rPr>
              <w:t xml:space="preserve"> كراس الشروط المصاحب</w:t>
            </w:r>
            <w:r w:rsidR="00A40D50">
              <w:rPr>
                <w:rFonts w:asciiTheme="majorBidi" w:hAnsiTheme="majorBidi" w:cstheme="majorBidi" w:hint="cs"/>
                <w:b/>
                <w:bCs/>
                <w:sz w:val="24"/>
                <w:szCs w:val="24"/>
                <w:rtl/>
              </w:rPr>
              <w:t>.</w:t>
            </w:r>
          </w:p>
        </w:tc>
      </w:tr>
    </w:tbl>
    <w:p w:rsidR="00A40D50" w:rsidRDefault="00A40D50" w:rsidP="002406DF">
      <w:pPr>
        <w:tabs>
          <w:tab w:val="left" w:pos="2080"/>
        </w:tabs>
        <w:bidi/>
        <w:jc w:val="center"/>
        <w:rPr>
          <w:rFonts w:cs="Arabic Transparent"/>
          <w:b/>
          <w:bCs/>
          <w:sz w:val="28"/>
          <w:szCs w:val="28"/>
          <w:rtl/>
        </w:rPr>
      </w:pPr>
    </w:p>
    <w:p w:rsidR="00A40D50" w:rsidRDefault="00A40D50" w:rsidP="00A40D50">
      <w:pPr>
        <w:tabs>
          <w:tab w:val="left" w:pos="2080"/>
        </w:tabs>
        <w:bidi/>
        <w:rPr>
          <w:rFonts w:cs="Arabic Transparent"/>
          <w:b/>
          <w:bCs/>
          <w:sz w:val="28"/>
          <w:szCs w:val="28"/>
          <w:rtl/>
        </w:rPr>
      </w:pPr>
    </w:p>
    <w:p w:rsidR="00A40D50" w:rsidRDefault="00A40D50" w:rsidP="00A40D50">
      <w:pPr>
        <w:tabs>
          <w:tab w:val="left" w:pos="2080"/>
        </w:tabs>
        <w:bidi/>
        <w:rPr>
          <w:rFonts w:cs="Arabic Transparent"/>
          <w:b/>
          <w:bCs/>
          <w:sz w:val="28"/>
          <w:szCs w:val="28"/>
          <w:rtl/>
        </w:rPr>
      </w:pPr>
    </w:p>
    <w:p w:rsidR="002406DF" w:rsidRPr="00AB2739" w:rsidRDefault="002406DF" w:rsidP="00A40D50">
      <w:pPr>
        <w:tabs>
          <w:tab w:val="left" w:pos="2080"/>
        </w:tabs>
        <w:bidi/>
        <w:jc w:val="center"/>
        <w:rPr>
          <w:rFonts w:cs="Arabic Transparent"/>
          <w:b/>
          <w:bCs/>
          <w:sz w:val="28"/>
          <w:szCs w:val="28"/>
          <w:rtl/>
        </w:rPr>
      </w:pPr>
      <w:r w:rsidRPr="00AB2739">
        <w:rPr>
          <w:rFonts w:cs="Arabic Transparent" w:hint="cs"/>
          <w:b/>
          <w:bCs/>
          <w:sz w:val="28"/>
          <w:szCs w:val="28"/>
          <w:rtl/>
        </w:rPr>
        <w:lastRenderedPageBreak/>
        <w:t>كراس الشـــروط</w:t>
      </w:r>
    </w:p>
    <w:p w:rsidR="002406DF" w:rsidRPr="00AB2739" w:rsidRDefault="002406DF" w:rsidP="002406DF">
      <w:pPr>
        <w:tabs>
          <w:tab w:val="left" w:pos="2080"/>
        </w:tabs>
        <w:bidi/>
        <w:jc w:val="center"/>
        <w:rPr>
          <w:rFonts w:cs="Arabic Transparent"/>
          <w:b/>
          <w:bCs/>
          <w:sz w:val="28"/>
          <w:szCs w:val="28"/>
          <w:rtl/>
        </w:rPr>
      </w:pPr>
      <w:r w:rsidRPr="00AB2739">
        <w:rPr>
          <w:b/>
          <w:bCs/>
          <w:sz w:val="28"/>
          <w:szCs w:val="28"/>
          <w:rtl/>
        </w:rPr>
        <w:t xml:space="preserve">المتعلق </w:t>
      </w:r>
      <w:r w:rsidRPr="00AB2739">
        <w:rPr>
          <w:rFonts w:hint="cs"/>
          <w:b/>
          <w:bCs/>
          <w:sz w:val="28"/>
          <w:szCs w:val="28"/>
          <w:rtl/>
        </w:rPr>
        <w:t xml:space="preserve">بلزمة </w:t>
      </w:r>
      <w:proofErr w:type="spellStart"/>
      <w:r w:rsidRPr="00AB2739">
        <w:rPr>
          <w:rFonts w:hint="cs"/>
          <w:b/>
          <w:bCs/>
          <w:sz w:val="28"/>
          <w:szCs w:val="28"/>
          <w:rtl/>
        </w:rPr>
        <w:t>المعاليم</w:t>
      </w:r>
      <w:proofErr w:type="spellEnd"/>
      <w:r w:rsidRPr="00AB2739">
        <w:rPr>
          <w:rFonts w:hint="cs"/>
          <w:b/>
          <w:bCs/>
          <w:sz w:val="28"/>
          <w:szCs w:val="28"/>
          <w:rtl/>
        </w:rPr>
        <w:t xml:space="preserve"> الواجبة لإيواء العربات</w:t>
      </w:r>
    </w:p>
    <w:p w:rsidR="002406DF" w:rsidRPr="00AB2739" w:rsidRDefault="002406DF" w:rsidP="002406DF">
      <w:pPr>
        <w:tabs>
          <w:tab w:val="left" w:pos="3784"/>
        </w:tabs>
        <w:bidi/>
        <w:jc w:val="center"/>
        <w:rPr>
          <w:rFonts w:cs="Arabic Transparent"/>
          <w:b/>
          <w:bCs/>
          <w:sz w:val="28"/>
          <w:szCs w:val="28"/>
          <w:rtl/>
        </w:rPr>
      </w:pPr>
      <w:r w:rsidRPr="00AB2739">
        <w:rPr>
          <w:rFonts w:cs="Arabic Transparent" w:hint="cs"/>
          <w:b/>
          <w:bCs/>
          <w:sz w:val="28"/>
          <w:szCs w:val="28"/>
          <w:rtl/>
        </w:rPr>
        <w:t>بالفضاء البلدي الكائن بشارع المغرب العربي الكبير</w:t>
      </w:r>
    </w:p>
    <w:p w:rsidR="002406DF" w:rsidRPr="00AB2739" w:rsidRDefault="002406DF" w:rsidP="002406DF">
      <w:pPr>
        <w:tabs>
          <w:tab w:val="left" w:pos="3784"/>
        </w:tabs>
        <w:bidi/>
        <w:jc w:val="center"/>
        <w:rPr>
          <w:rFonts w:cs="Arabic Transparent"/>
          <w:b/>
          <w:bCs/>
          <w:sz w:val="28"/>
          <w:szCs w:val="28"/>
          <w:rtl/>
        </w:rPr>
      </w:pPr>
      <w:r w:rsidRPr="00AB2739">
        <w:rPr>
          <w:rFonts w:cs="Arabic Transparent" w:hint="cs"/>
          <w:b/>
          <w:bCs/>
          <w:sz w:val="28"/>
          <w:szCs w:val="28"/>
          <w:rtl/>
        </w:rPr>
        <w:t>منوبة الوسطى</w:t>
      </w:r>
    </w:p>
    <w:p w:rsidR="002406DF" w:rsidRPr="00AB2739" w:rsidRDefault="002406DF" w:rsidP="002406DF">
      <w:pPr>
        <w:tabs>
          <w:tab w:val="left" w:pos="2080"/>
        </w:tabs>
        <w:bidi/>
        <w:jc w:val="both"/>
        <w:rPr>
          <w:rFonts w:cs="Arabic Transparent"/>
          <w:b/>
          <w:bCs/>
          <w:sz w:val="28"/>
          <w:szCs w:val="28"/>
          <w:u w:val="single"/>
          <w:rtl/>
        </w:rPr>
      </w:pPr>
      <w:r w:rsidRPr="00AB2739">
        <w:rPr>
          <w:rFonts w:cs="Arabic Transparent" w:hint="cs"/>
          <w:b/>
          <w:bCs/>
          <w:sz w:val="28"/>
          <w:szCs w:val="28"/>
          <w:u w:val="single"/>
          <w:rtl/>
        </w:rPr>
        <w:t>العنوان الأول: مقتضيات عامة</w:t>
      </w:r>
    </w:p>
    <w:p w:rsidR="002406DF" w:rsidRPr="00AB2739" w:rsidRDefault="002406DF" w:rsidP="002406DF">
      <w:pPr>
        <w:tabs>
          <w:tab w:val="left" w:pos="2080"/>
        </w:tabs>
        <w:bidi/>
        <w:jc w:val="both"/>
        <w:rPr>
          <w:rFonts w:cs="Arabic Transparent"/>
          <w:b/>
          <w:bCs/>
          <w:sz w:val="28"/>
          <w:szCs w:val="28"/>
          <w:u w:val="single"/>
          <w:rtl/>
        </w:rPr>
      </w:pPr>
      <w:r w:rsidRPr="00AB2739">
        <w:rPr>
          <w:rFonts w:cs="Arabic Transparent" w:hint="cs"/>
          <w:b/>
          <w:bCs/>
          <w:sz w:val="28"/>
          <w:szCs w:val="28"/>
          <w:u w:val="single"/>
          <w:rtl/>
        </w:rPr>
        <w:t>تــوطــئـة:</w:t>
      </w:r>
    </w:p>
    <w:p w:rsidR="002406DF" w:rsidRPr="00AB2739" w:rsidRDefault="002406DF" w:rsidP="002406DF">
      <w:pPr>
        <w:tabs>
          <w:tab w:val="left" w:pos="2080"/>
        </w:tabs>
        <w:bidi/>
        <w:jc w:val="both"/>
        <w:rPr>
          <w:rFonts w:cs="Arabic Transparent"/>
          <w:b/>
          <w:bCs/>
          <w:sz w:val="28"/>
          <w:szCs w:val="28"/>
          <w:rtl/>
        </w:rPr>
      </w:pPr>
      <w:r w:rsidRPr="00AB2739">
        <w:rPr>
          <w:rFonts w:hint="cs"/>
          <w:b/>
          <w:bCs/>
          <w:sz w:val="28"/>
          <w:szCs w:val="28"/>
          <w:rtl/>
        </w:rPr>
        <w:t>تنطبق أحكام هذا الكراس، ما لم تخالفها نصوص خاصة، على لزمة</w:t>
      </w:r>
      <w:r>
        <w:rPr>
          <w:rFonts w:hint="cs"/>
          <w:b/>
          <w:bCs/>
          <w:sz w:val="28"/>
          <w:szCs w:val="28"/>
          <w:rtl/>
        </w:rPr>
        <w:t xml:space="preserve"> </w:t>
      </w:r>
      <w:proofErr w:type="spellStart"/>
      <w:r w:rsidRPr="00AB2739">
        <w:rPr>
          <w:rFonts w:hint="cs"/>
          <w:b/>
          <w:bCs/>
          <w:sz w:val="28"/>
          <w:szCs w:val="28"/>
          <w:rtl/>
        </w:rPr>
        <w:t>المعاليم</w:t>
      </w:r>
      <w:proofErr w:type="spellEnd"/>
      <w:r w:rsidRPr="00AB2739">
        <w:rPr>
          <w:rFonts w:hint="cs"/>
          <w:b/>
          <w:bCs/>
          <w:sz w:val="28"/>
          <w:szCs w:val="28"/>
          <w:rtl/>
        </w:rPr>
        <w:t xml:space="preserve"> الواجبة لإيواء العربات</w:t>
      </w:r>
      <w:r w:rsidRPr="00AB2739">
        <w:rPr>
          <w:rFonts w:cs="Arabic Transparent" w:hint="cs"/>
          <w:b/>
          <w:bCs/>
          <w:sz w:val="28"/>
          <w:szCs w:val="28"/>
          <w:rtl/>
        </w:rPr>
        <w:t xml:space="preserve"> بالفضاء البلدي الكائن بشارع المغرب العربي الكبير منوبة الوسطى.</w:t>
      </w:r>
    </w:p>
    <w:p w:rsidR="002406DF" w:rsidRPr="00AB2739" w:rsidRDefault="002406DF" w:rsidP="002406DF">
      <w:pPr>
        <w:tabs>
          <w:tab w:val="left" w:pos="1468"/>
        </w:tabs>
        <w:bidi/>
        <w:jc w:val="both"/>
        <w:rPr>
          <w:b/>
          <w:bCs/>
          <w:sz w:val="28"/>
          <w:szCs w:val="28"/>
          <w:rtl/>
        </w:rPr>
      </w:pPr>
      <w:r w:rsidRPr="00AB2739">
        <w:rPr>
          <w:rFonts w:hint="cs"/>
          <w:b/>
          <w:bCs/>
          <w:sz w:val="28"/>
          <w:szCs w:val="28"/>
          <w:rtl/>
        </w:rPr>
        <w:t>مع العلم وأن كراسات الشروط المتعلقة باللزمات غير خاضعة للتعريف بالإمضاء طبقا للأمر الحكومي عدد 1067 لسنة 2018 المؤرخ في 25 ديسمبر 2018.</w:t>
      </w:r>
    </w:p>
    <w:p w:rsidR="002406DF" w:rsidRPr="00AB2739" w:rsidRDefault="002406DF" w:rsidP="002406DF">
      <w:pPr>
        <w:tabs>
          <w:tab w:val="left" w:pos="2080"/>
        </w:tabs>
        <w:bidi/>
        <w:rPr>
          <w:rFonts w:cs="Arabic Transparent"/>
          <w:b/>
          <w:bCs/>
          <w:sz w:val="36"/>
          <w:szCs w:val="36"/>
          <w:u w:val="single"/>
          <w:rtl/>
        </w:rPr>
      </w:pPr>
      <w:r w:rsidRPr="00AB2739">
        <w:rPr>
          <w:rFonts w:cs="Arabic Transparent" w:hint="cs"/>
          <w:b/>
          <w:bCs/>
          <w:sz w:val="36"/>
          <w:szCs w:val="36"/>
          <w:u w:val="single"/>
          <w:rtl/>
        </w:rPr>
        <w:t>أحكام عامة</w:t>
      </w:r>
      <w:r>
        <w:rPr>
          <w:rFonts w:cs="Arabic Transparent" w:hint="cs"/>
          <w:b/>
          <w:bCs/>
          <w:sz w:val="36"/>
          <w:szCs w:val="36"/>
          <w:u w:val="single"/>
          <w:rtl/>
        </w:rPr>
        <w:t>:</w:t>
      </w:r>
    </w:p>
    <w:p w:rsidR="002406DF" w:rsidRPr="00AB2739" w:rsidRDefault="002406DF" w:rsidP="002406DF">
      <w:pPr>
        <w:tabs>
          <w:tab w:val="left" w:pos="2080"/>
        </w:tabs>
        <w:bidi/>
        <w:jc w:val="both"/>
        <w:rPr>
          <w:b/>
          <w:bCs/>
          <w:sz w:val="28"/>
          <w:szCs w:val="28"/>
          <w:rtl/>
        </w:rPr>
      </w:pPr>
      <w:r w:rsidRPr="00AB2739">
        <w:rPr>
          <w:b/>
          <w:bCs/>
          <w:sz w:val="28"/>
          <w:szCs w:val="28"/>
          <w:u w:val="single"/>
          <w:rtl/>
        </w:rPr>
        <w:t xml:space="preserve">الفصل </w:t>
      </w:r>
      <w:proofErr w:type="spellStart"/>
      <w:proofErr w:type="gramStart"/>
      <w:r w:rsidRPr="00AB2739">
        <w:rPr>
          <w:rFonts w:hint="cs"/>
          <w:b/>
          <w:bCs/>
          <w:sz w:val="28"/>
          <w:szCs w:val="28"/>
          <w:u w:val="single"/>
          <w:rtl/>
        </w:rPr>
        <w:t>الأول</w:t>
      </w:r>
      <w:r w:rsidRPr="00AB2739">
        <w:rPr>
          <w:sz w:val="28"/>
          <w:szCs w:val="28"/>
          <w:rtl/>
        </w:rPr>
        <w:t>:</w:t>
      </w:r>
      <w:r w:rsidRPr="00AB2739">
        <w:rPr>
          <w:rFonts w:hint="cs"/>
          <w:sz w:val="28"/>
          <w:szCs w:val="28"/>
          <w:rtl/>
        </w:rPr>
        <w:t>لغاية</w:t>
      </w:r>
      <w:proofErr w:type="spellEnd"/>
      <w:proofErr w:type="gramEnd"/>
      <w:r w:rsidRPr="00AB2739">
        <w:rPr>
          <w:rFonts w:hint="cs"/>
          <w:sz w:val="28"/>
          <w:szCs w:val="28"/>
          <w:rtl/>
        </w:rPr>
        <w:t xml:space="preserve"> تنظيم الحركة المرورية و التقليص من إيواء العربات أمام مختلف الإدارات و المنشآت بما يضمن تسهيل الحركة المرورية بمنوبة الوسطى و تفاديا للحوادث التي يمكن أن تحصل خاصة أمام المؤسسات التربوية </w:t>
      </w:r>
      <w:r>
        <w:rPr>
          <w:rFonts w:hint="cs"/>
          <w:sz w:val="28"/>
          <w:szCs w:val="28"/>
          <w:rtl/>
        </w:rPr>
        <w:t xml:space="preserve">     </w:t>
      </w:r>
      <w:r w:rsidRPr="00AB2739">
        <w:rPr>
          <w:rFonts w:hint="cs"/>
          <w:sz w:val="28"/>
          <w:szCs w:val="28"/>
          <w:rtl/>
        </w:rPr>
        <w:t xml:space="preserve">من خلال تخصيص فضاء بلدي بالمنطقة لإيواء العربات، قرر مجلس البلدي بمنوبة </w:t>
      </w:r>
      <w:r w:rsidRPr="00AB2739">
        <w:rPr>
          <w:rFonts w:hint="cs"/>
          <w:b/>
          <w:bCs/>
          <w:sz w:val="28"/>
          <w:szCs w:val="28"/>
          <w:rtl/>
        </w:rPr>
        <w:t xml:space="preserve">خلال الجلسة ........... المنعقدة بتاريخ ................... لزمة </w:t>
      </w:r>
      <w:proofErr w:type="spellStart"/>
      <w:r w:rsidRPr="00AB2739">
        <w:rPr>
          <w:rFonts w:hint="cs"/>
          <w:b/>
          <w:bCs/>
          <w:sz w:val="28"/>
          <w:szCs w:val="28"/>
          <w:rtl/>
        </w:rPr>
        <w:t>المعاليم</w:t>
      </w:r>
      <w:proofErr w:type="spellEnd"/>
      <w:r w:rsidRPr="00AB2739">
        <w:rPr>
          <w:rFonts w:hint="cs"/>
          <w:b/>
          <w:bCs/>
          <w:sz w:val="28"/>
          <w:szCs w:val="28"/>
          <w:rtl/>
        </w:rPr>
        <w:t xml:space="preserve"> الواجبة لإيواء العربات بالفضاء البلدي المحاذي لإقليم الشركة التونسية للكهرباء </w:t>
      </w:r>
      <w:proofErr w:type="gramStart"/>
      <w:r w:rsidRPr="00AB2739">
        <w:rPr>
          <w:rFonts w:hint="cs"/>
          <w:b/>
          <w:bCs/>
          <w:sz w:val="28"/>
          <w:szCs w:val="28"/>
          <w:rtl/>
        </w:rPr>
        <w:t>و الغاز</w:t>
      </w:r>
      <w:proofErr w:type="gramEnd"/>
      <w:r w:rsidRPr="00AB2739">
        <w:rPr>
          <w:rFonts w:hint="cs"/>
          <w:b/>
          <w:bCs/>
          <w:sz w:val="28"/>
          <w:szCs w:val="28"/>
          <w:rtl/>
        </w:rPr>
        <w:t xml:space="preserve"> بمنوبة و الكائن بشارع المغرب العربي الكبير منوبة الوسطى.</w:t>
      </w:r>
    </w:p>
    <w:p w:rsidR="002406DF" w:rsidRPr="00AB2739" w:rsidRDefault="002406DF" w:rsidP="002406DF">
      <w:pPr>
        <w:tabs>
          <w:tab w:val="left" w:pos="2080"/>
        </w:tabs>
        <w:bidi/>
        <w:jc w:val="both"/>
        <w:rPr>
          <w:sz w:val="28"/>
          <w:szCs w:val="28"/>
          <w:rtl/>
        </w:rPr>
      </w:pPr>
      <w:r w:rsidRPr="00AB2739">
        <w:rPr>
          <w:rFonts w:hint="cs"/>
          <w:sz w:val="28"/>
          <w:szCs w:val="28"/>
          <w:rtl/>
        </w:rPr>
        <w:t xml:space="preserve">ويقصد باللزمة العقد الذي تفوض بمقتضاه الجماعة المحلية </w:t>
      </w:r>
      <w:r>
        <w:rPr>
          <w:rFonts w:hint="cs"/>
          <w:sz w:val="28"/>
          <w:szCs w:val="28"/>
          <w:rtl/>
        </w:rPr>
        <w:t>أو</w:t>
      </w:r>
      <w:r w:rsidRPr="00AB2739">
        <w:rPr>
          <w:rFonts w:hint="cs"/>
          <w:sz w:val="28"/>
          <w:szCs w:val="28"/>
          <w:rtl/>
        </w:rPr>
        <w:t xml:space="preserve"> المؤسسات أو المنشآت التابعة لها والتي يمكنها نص احداثها من اللزمات وتسمى "مانح اللزمة " لمدة محددة الى شخ</w:t>
      </w:r>
      <w:r>
        <w:rPr>
          <w:rFonts w:hint="cs"/>
          <w:sz w:val="28"/>
          <w:szCs w:val="28"/>
          <w:rtl/>
        </w:rPr>
        <w:t xml:space="preserve">ص عمومي أو خاص </w:t>
      </w:r>
      <w:proofErr w:type="gramStart"/>
      <w:r>
        <w:rPr>
          <w:rFonts w:hint="cs"/>
          <w:sz w:val="28"/>
          <w:szCs w:val="28"/>
          <w:rtl/>
        </w:rPr>
        <w:t xml:space="preserve">يسمى  </w:t>
      </w:r>
      <w:r w:rsidRPr="00AB2739">
        <w:rPr>
          <w:rFonts w:hint="cs"/>
          <w:sz w:val="28"/>
          <w:szCs w:val="28"/>
          <w:rtl/>
        </w:rPr>
        <w:t>"</w:t>
      </w:r>
      <w:proofErr w:type="gramEnd"/>
      <w:r w:rsidRPr="00AB2739">
        <w:rPr>
          <w:rFonts w:hint="cs"/>
          <w:sz w:val="28"/>
          <w:szCs w:val="28"/>
          <w:rtl/>
        </w:rPr>
        <w:t xml:space="preserve">صاحب اللزمة" استخلاص </w:t>
      </w:r>
      <w:proofErr w:type="spellStart"/>
      <w:r w:rsidRPr="00AB2739">
        <w:rPr>
          <w:rFonts w:hint="cs"/>
          <w:sz w:val="28"/>
          <w:szCs w:val="28"/>
          <w:rtl/>
        </w:rPr>
        <w:t>المعاليم</w:t>
      </w:r>
      <w:proofErr w:type="spellEnd"/>
      <w:r w:rsidRPr="00AB2739">
        <w:rPr>
          <w:rFonts w:hint="cs"/>
          <w:sz w:val="28"/>
          <w:szCs w:val="28"/>
          <w:rtl/>
        </w:rPr>
        <w:t xml:space="preserve"> المرخص له في استخلاصها.</w:t>
      </w:r>
    </w:p>
    <w:p w:rsidR="002406DF" w:rsidRPr="00AB2739" w:rsidRDefault="002406DF" w:rsidP="002406DF">
      <w:pPr>
        <w:tabs>
          <w:tab w:val="left" w:pos="2080"/>
        </w:tabs>
        <w:bidi/>
        <w:jc w:val="both"/>
        <w:rPr>
          <w:sz w:val="28"/>
          <w:szCs w:val="28"/>
          <w:rtl/>
        </w:rPr>
      </w:pPr>
      <w:r w:rsidRPr="00AB2739">
        <w:rPr>
          <w:rFonts w:hint="cs"/>
          <w:b/>
          <w:bCs/>
          <w:sz w:val="28"/>
          <w:szCs w:val="28"/>
          <w:u w:val="single"/>
          <w:rtl/>
        </w:rPr>
        <w:t>الفصل الثاني:</w:t>
      </w:r>
      <w:r w:rsidRPr="00AB2739">
        <w:rPr>
          <w:rFonts w:hint="cs"/>
          <w:sz w:val="28"/>
          <w:szCs w:val="28"/>
          <w:rtl/>
        </w:rPr>
        <w:t xml:space="preserve"> يمكن أن تسند لزمة </w:t>
      </w:r>
      <w:proofErr w:type="spellStart"/>
      <w:r w:rsidRPr="00AB2739">
        <w:rPr>
          <w:rFonts w:hint="cs"/>
          <w:sz w:val="28"/>
          <w:szCs w:val="28"/>
          <w:rtl/>
        </w:rPr>
        <w:t>المعاليم</w:t>
      </w:r>
      <w:proofErr w:type="spellEnd"/>
      <w:r w:rsidRPr="00AB2739">
        <w:rPr>
          <w:rFonts w:hint="cs"/>
          <w:sz w:val="28"/>
          <w:szCs w:val="28"/>
          <w:rtl/>
        </w:rPr>
        <w:t xml:space="preserve"> الواجبة لإيواء العربات الى كل شخص طبيعي أو معنوي يستجيب للشروط الواردة بهذا الكراس والتشريع الجاري به العمل للمرة الأولى وذلك </w:t>
      </w:r>
      <w:r w:rsidRPr="00AB2739">
        <w:rPr>
          <w:rFonts w:hint="cs"/>
          <w:b/>
          <w:bCs/>
          <w:sz w:val="28"/>
          <w:szCs w:val="28"/>
          <w:rtl/>
        </w:rPr>
        <w:t xml:space="preserve">لمدة ........ شهرا غير قابلة للتجديد بداية </w:t>
      </w:r>
      <w:r>
        <w:rPr>
          <w:rFonts w:hint="cs"/>
          <w:b/>
          <w:bCs/>
          <w:sz w:val="28"/>
          <w:szCs w:val="28"/>
          <w:rtl/>
        </w:rPr>
        <w:t xml:space="preserve">      </w:t>
      </w:r>
      <w:r w:rsidRPr="00AB2739">
        <w:rPr>
          <w:rFonts w:hint="cs"/>
          <w:b/>
          <w:bCs/>
          <w:sz w:val="28"/>
          <w:szCs w:val="28"/>
          <w:rtl/>
        </w:rPr>
        <w:t>من ................. إلى ..................</w:t>
      </w:r>
      <w:r w:rsidRPr="00AB2739">
        <w:rPr>
          <w:rFonts w:cs="Arabic Transparent" w:hint="cs"/>
          <w:b/>
          <w:bCs/>
          <w:sz w:val="28"/>
          <w:szCs w:val="28"/>
          <w:rtl/>
        </w:rPr>
        <w:t xml:space="preserve"> حسب قرار المجلس البلدي بمنوبة خلال الجلسة ..................المنعقدة بتاريخ .......................... </w:t>
      </w:r>
    </w:p>
    <w:p w:rsidR="002406DF" w:rsidRPr="00AB2739" w:rsidRDefault="002406DF" w:rsidP="002406DF">
      <w:pPr>
        <w:tabs>
          <w:tab w:val="left" w:pos="2080"/>
        </w:tabs>
        <w:bidi/>
        <w:jc w:val="both"/>
        <w:rPr>
          <w:rFonts w:cs="Arabic Transparent"/>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الثالث:</w:t>
      </w:r>
      <w:r w:rsidRPr="00AB2739">
        <w:rPr>
          <w:rFonts w:cs="Arabic Transparent" w:hint="cs"/>
          <w:sz w:val="28"/>
          <w:szCs w:val="28"/>
          <w:rtl/>
        </w:rPr>
        <w:t>يتمثل</w:t>
      </w:r>
      <w:proofErr w:type="spellEnd"/>
      <w:proofErr w:type="gramEnd"/>
      <w:r w:rsidRPr="00AB2739">
        <w:rPr>
          <w:rFonts w:cs="Arabic Transparent" w:hint="cs"/>
          <w:sz w:val="28"/>
          <w:szCs w:val="28"/>
          <w:rtl/>
        </w:rPr>
        <w:t xml:space="preserve"> الفضاء المذكور في ساحة مسيجة بسور خارجي مهيأ لإيواء العربات.</w:t>
      </w:r>
    </w:p>
    <w:p w:rsidR="002406DF" w:rsidRPr="00AB2739" w:rsidRDefault="002406DF" w:rsidP="002406DF">
      <w:pPr>
        <w:tabs>
          <w:tab w:val="left" w:pos="2080"/>
        </w:tabs>
        <w:bidi/>
        <w:jc w:val="both"/>
        <w:rPr>
          <w:rFonts w:cs="Arabic Transparent"/>
          <w:b/>
          <w:bCs/>
          <w:sz w:val="28"/>
          <w:szCs w:val="28"/>
          <w:u w:val="single"/>
          <w:rtl/>
        </w:rPr>
      </w:pPr>
      <w:r w:rsidRPr="00AB2739">
        <w:rPr>
          <w:rFonts w:cs="Arabic Transparent" w:hint="cs"/>
          <w:b/>
          <w:bCs/>
          <w:sz w:val="28"/>
          <w:szCs w:val="28"/>
          <w:u w:val="single"/>
          <w:rtl/>
        </w:rPr>
        <w:t>العنوان الثاني: شروط منح اللزمة</w:t>
      </w:r>
    </w:p>
    <w:p w:rsidR="002406DF" w:rsidRPr="00AB2739" w:rsidRDefault="002406DF" w:rsidP="002406DF">
      <w:pPr>
        <w:tabs>
          <w:tab w:val="left" w:pos="2080"/>
        </w:tabs>
        <w:bidi/>
        <w:jc w:val="both"/>
        <w:rPr>
          <w:rFonts w:cs="Arabic Transparent"/>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الرابع:</w:t>
      </w:r>
      <w:r w:rsidRPr="00AB2739">
        <w:rPr>
          <w:rFonts w:cs="Arabic Transparent" w:hint="cs"/>
          <w:sz w:val="28"/>
          <w:szCs w:val="28"/>
          <w:rtl/>
        </w:rPr>
        <w:t>تمنح</w:t>
      </w:r>
      <w:proofErr w:type="spellEnd"/>
      <w:proofErr w:type="gramEnd"/>
      <w:r w:rsidRPr="00AB2739">
        <w:rPr>
          <w:rFonts w:cs="Arabic Transparent" w:hint="cs"/>
          <w:sz w:val="28"/>
          <w:szCs w:val="28"/>
          <w:rtl/>
        </w:rPr>
        <w:t xml:space="preserve"> اللزمة بعد الاعلان للمنافسة باعتماد صيغة</w:t>
      </w:r>
      <w:r w:rsidRPr="00AB2739">
        <w:rPr>
          <w:rFonts w:cs="Arabic Transparent" w:hint="cs"/>
          <w:b/>
          <w:bCs/>
          <w:sz w:val="28"/>
          <w:szCs w:val="28"/>
          <w:rtl/>
        </w:rPr>
        <w:t xml:space="preserve"> .............. حسب قرار المجلس البلدي بمنوبة في جلسته </w:t>
      </w:r>
      <w:r>
        <w:rPr>
          <w:rFonts w:cs="Arabic Transparent" w:hint="cs"/>
          <w:b/>
          <w:bCs/>
          <w:sz w:val="28"/>
          <w:szCs w:val="28"/>
          <w:rtl/>
        </w:rPr>
        <w:t>.................</w:t>
      </w:r>
      <w:r w:rsidRPr="00AB2739">
        <w:rPr>
          <w:rFonts w:cs="Arabic Transparent" w:hint="cs"/>
          <w:b/>
          <w:bCs/>
          <w:sz w:val="28"/>
          <w:szCs w:val="28"/>
          <w:rtl/>
        </w:rPr>
        <w:t xml:space="preserve"> بتاريخ ............................</w:t>
      </w:r>
      <w:r w:rsidRPr="00AB2739">
        <w:rPr>
          <w:rFonts w:hint="cs"/>
          <w:b/>
          <w:bCs/>
          <w:sz w:val="28"/>
          <w:szCs w:val="28"/>
          <w:rtl/>
        </w:rPr>
        <w:t>.</w:t>
      </w:r>
    </w:p>
    <w:p w:rsidR="002406DF" w:rsidRPr="00AB2739" w:rsidRDefault="002406DF" w:rsidP="002406DF">
      <w:pPr>
        <w:tabs>
          <w:tab w:val="left" w:pos="2080"/>
        </w:tabs>
        <w:bidi/>
        <w:jc w:val="both"/>
        <w:rPr>
          <w:rFonts w:cs="Arabic Transparent"/>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الخامس:</w:t>
      </w:r>
      <w:r w:rsidRPr="00AB2739">
        <w:rPr>
          <w:rFonts w:cs="Arabic Transparent" w:hint="cs"/>
          <w:sz w:val="28"/>
          <w:szCs w:val="28"/>
          <w:rtl/>
        </w:rPr>
        <w:t>يقدم</w:t>
      </w:r>
      <w:proofErr w:type="spellEnd"/>
      <w:proofErr w:type="gramEnd"/>
      <w:r w:rsidRPr="00AB2739">
        <w:rPr>
          <w:rFonts w:cs="Arabic Transparent" w:hint="cs"/>
          <w:sz w:val="28"/>
          <w:szCs w:val="28"/>
          <w:rtl/>
        </w:rPr>
        <w:t xml:space="preserve"> الترشح للمشاركة على مطبوعة خاصة (استمارة) تسحب من مقر بلدية منوبة بعد تعميرها وامضاءها مرفقة بنسخة من بطاقة تعريف وطنية وبالوثائق التالية:</w:t>
      </w:r>
    </w:p>
    <w:p w:rsidR="002406DF" w:rsidRPr="00AB2739" w:rsidRDefault="002406DF" w:rsidP="002406DF">
      <w:pPr>
        <w:tabs>
          <w:tab w:val="left" w:pos="2080"/>
        </w:tabs>
        <w:bidi/>
        <w:jc w:val="both"/>
        <w:rPr>
          <w:rFonts w:cs="Arabic Transparent"/>
          <w:sz w:val="28"/>
          <w:szCs w:val="28"/>
          <w:rtl/>
        </w:rPr>
      </w:pPr>
      <w:r w:rsidRPr="00AB2739">
        <w:rPr>
          <w:rFonts w:cs="Arabic Transparent" w:hint="cs"/>
          <w:sz w:val="28"/>
          <w:szCs w:val="28"/>
          <w:rtl/>
        </w:rPr>
        <w:lastRenderedPageBreak/>
        <w:t>1 / كراس الشروط هذا ممضى من طرف المترشح.</w:t>
      </w:r>
    </w:p>
    <w:p w:rsidR="002406DF" w:rsidRPr="00AB2739" w:rsidRDefault="002406DF" w:rsidP="002406DF">
      <w:pPr>
        <w:tabs>
          <w:tab w:val="left" w:pos="2080"/>
        </w:tabs>
        <w:bidi/>
        <w:jc w:val="both"/>
        <w:rPr>
          <w:rFonts w:cs="Arabic Transparent"/>
          <w:sz w:val="28"/>
          <w:szCs w:val="28"/>
          <w:rtl/>
        </w:rPr>
      </w:pPr>
      <w:r w:rsidRPr="00AB2739">
        <w:rPr>
          <w:rFonts w:cs="Arabic Transparent" w:hint="cs"/>
          <w:sz w:val="28"/>
          <w:szCs w:val="28"/>
          <w:rtl/>
        </w:rPr>
        <w:t xml:space="preserve">2/ نظير من </w:t>
      </w:r>
      <w:proofErr w:type="spellStart"/>
      <w:r w:rsidRPr="00AB2739">
        <w:rPr>
          <w:rFonts w:cs="Arabic Transparent" w:hint="cs"/>
          <w:sz w:val="28"/>
          <w:szCs w:val="28"/>
          <w:rtl/>
        </w:rPr>
        <w:t>الباتيندة</w:t>
      </w:r>
      <w:proofErr w:type="spellEnd"/>
      <w:r w:rsidRPr="00AB2739">
        <w:rPr>
          <w:rFonts w:cs="Arabic Transparent" w:hint="cs"/>
          <w:sz w:val="28"/>
          <w:szCs w:val="28"/>
          <w:rtl/>
        </w:rPr>
        <w:t xml:space="preserve"> سارية المفعول (المعرف الجبائي) طبقا لمقتضيات الفصل 56 من مجلة الضريبة على الاشخاص الطبيعيين والضريبة على الشركات.</w:t>
      </w:r>
    </w:p>
    <w:p w:rsidR="002406DF" w:rsidRPr="00AB2739" w:rsidRDefault="002406DF" w:rsidP="002406DF">
      <w:pPr>
        <w:tabs>
          <w:tab w:val="left" w:pos="2080"/>
        </w:tabs>
        <w:bidi/>
        <w:jc w:val="both"/>
        <w:rPr>
          <w:rFonts w:cs="Arabic Transparent"/>
          <w:sz w:val="28"/>
          <w:szCs w:val="28"/>
          <w:rtl/>
        </w:rPr>
      </w:pPr>
      <w:r w:rsidRPr="00AB2739">
        <w:rPr>
          <w:rFonts w:cs="Arabic Transparent" w:hint="cs"/>
          <w:sz w:val="28"/>
          <w:szCs w:val="28"/>
          <w:rtl/>
        </w:rPr>
        <w:t>3/ شهادة ابراء من الديون الراجعة للجماعات المحلية.</w:t>
      </w:r>
    </w:p>
    <w:p w:rsidR="002406DF" w:rsidRPr="00AB2739" w:rsidRDefault="002406DF" w:rsidP="002406DF">
      <w:pPr>
        <w:tabs>
          <w:tab w:val="left" w:pos="2080"/>
        </w:tabs>
        <w:bidi/>
        <w:jc w:val="both"/>
        <w:rPr>
          <w:rFonts w:cs="Arabic Transparent"/>
          <w:sz w:val="28"/>
          <w:szCs w:val="28"/>
          <w:rtl/>
        </w:rPr>
      </w:pPr>
      <w:r w:rsidRPr="00AB2739">
        <w:rPr>
          <w:rFonts w:cs="Arabic Transparent" w:hint="cs"/>
          <w:sz w:val="28"/>
          <w:szCs w:val="28"/>
          <w:rtl/>
        </w:rPr>
        <w:t xml:space="preserve">4/ نسخة من العقد التأسيسي للشركة </w:t>
      </w:r>
      <w:proofErr w:type="gramStart"/>
      <w:r w:rsidRPr="00AB2739">
        <w:rPr>
          <w:rFonts w:cs="Arabic Transparent" w:hint="cs"/>
          <w:sz w:val="28"/>
          <w:szCs w:val="28"/>
          <w:rtl/>
        </w:rPr>
        <w:t>اذا</w:t>
      </w:r>
      <w:proofErr w:type="gramEnd"/>
      <w:r w:rsidRPr="00AB2739">
        <w:rPr>
          <w:rFonts w:cs="Arabic Transparent" w:hint="cs"/>
          <w:sz w:val="28"/>
          <w:szCs w:val="28"/>
          <w:rtl/>
        </w:rPr>
        <w:t xml:space="preserve"> كان المتعهد شخصا معنويا.</w:t>
      </w:r>
    </w:p>
    <w:p w:rsidR="002406DF" w:rsidRPr="00AB2739" w:rsidRDefault="002406DF" w:rsidP="002406DF">
      <w:pPr>
        <w:tabs>
          <w:tab w:val="left" w:pos="2080"/>
        </w:tabs>
        <w:bidi/>
        <w:jc w:val="both"/>
        <w:rPr>
          <w:rFonts w:cs="Arabic Transparent"/>
          <w:b/>
          <w:bCs/>
          <w:sz w:val="28"/>
          <w:szCs w:val="28"/>
          <w:rtl/>
        </w:rPr>
      </w:pPr>
      <w:r w:rsidRPr="00AB2739">
        <w:rPr>
          <w:rFonts w:cs="Arabic Transparent" w:hint="cs"/>
          <w:sz w:val="28"/>
          <w:szCs w:val="28"/>
          <w:rtl/>
        </w:rPr>
        <w:t>5/ تصريح على الشرف يثبت ان مقدم العرض ليس في حالة افلاس (موجود بالاستمارة).</w:t>
      </w:r>
    </w:p>
    <w:p w:rsidR="002406DF" w:rsidRPr="00AB2739" w:rsidRDefault="002406DF" w:rsidP="00BE579C">
      <w:pPr>
        <w:tabs>
          <w:tab w:val="left" w:pos="2080"/>
        </w:tabs>
        <w:bidi/>
        <w:jc w:val="both"/>
        <w:rPr>
          <w:rFonts w:cs="Arabic Transparent"/>
          <w:sz w:val="28"/>
          <w:szCs w:val="28"/>
          <w:rtl/>
        </w:rPr>
      </w:pPr>
      <w:r w:rsidRPr="00AB2739">
        <w:rPr>
          <w:rFonts w:cs="Arabic Transparent" w:hint="cs"/>
          <w:sz w:val="28"/>
          <w:szCs w:val="28"/>
          <w:rtl/>
        </w:rPr>
        <w:t xml:space="preserve">6/ اثبات تامين ضمان وقتي </w:t>
      </w:r>
      <w:r w:rsidRPr="00AB2739">
        <w:rPr>
          <w:rFonts w:cs="Arabic Transparent"/>
          <w:sz w:val="28"/>
          <w:szCs w:val="28"/>
          <w:rtl/>
        </w:rPr>
        <w:t>(</w:t>
      </w:r>
      <w:r w:rsidRPr="00AB2739">
        <w:rPr>
          <w:rFonts w:cs="Arabic Transparent" w:hint="cs"/>
          <w:sz w:val="28"/>
          <w:szCs w:val="28"/>
          <w:rtl/>
        </w:rPr>
        <w:t>1/10 من السعر الافتتاحي) بمبلغ قدره ..................... دينار مسلم من قبل قابض المالية محتسب الجهة المانحة للزمة.</w:t>
      </w:r>
    </w:p>
    <w:p w:rsidR="002406DF" w:rsidRPr="00AB2739" w:rsidRDefault="002406DF" w:rsidP="002406DF">
      <w:pPr>
        <w:tabs>
          <w:tab w:val="left" w:pos="2080"/>
        </w:tabs>
        <w:bidi/>
        <w:jc w:val="both"/>
        <w:rPr>
          <w:rFonts w:cs="Arabic Transparent"/>
          <w:sz w:val="28"/>
          <w:szCs w:val="28"/>
          <w:rtl/>
        </w:rPr>
      </w:pPr>
      <w:r w:rsidRPr="00AB2739">
        <w:rPr>
          <w:rFonts w:cs="Arabic Transparent" w:hint="cs"/>
          <w:sz w:val="28"/>
          <w:szCs w:val="28"/>
          <w:rtl/>
        </w:rPr>
        <w:t xml:space="preserve">7/ تجارب مقدم العرض وشركاه في مجال استغلال الاسواق </w:t>
      </w:r>
      <w:r w:rsidRPr="00AB2739">
        <w:rPr>
          <w:rFonts w:cs="Arabic Transparent"/>
          <w:sz w:val="28"/>
          <w:szCs w:val="28"/>
          <w:rtl/>
        </w:rPr>
        <w:t>(</w:t>
      </w:r>
      <w:r w:rsidRPr="00AB2739">
        <w:rPr>
          <w:rFonts w:cs="Arabic Transparent" w:hint="cs"/>
          <w:sz w:val="28"/>
          <w:szCs w:val="28"/>
          <w:rtl/>
        </w:rPr>
        <w:t xml:space="preserve">موجود </w:t>
      </w:r>
      <w:proofErr w:type="spellStart"/>
      <w:r w:rsidRPr="00AB2739">
        <w:rPr>
          <w:rFonts w:cs="Arabic Transparent" w:hint="cs"/>
          <w:sz w:val="28"/>
          <w:szCs w:val="28"/>
          <w:rtl/>
        </w:rPr>
        <w:t>بالإستمارة</w:t>
      </w:r>
      <w:proofErr w:type="spellEnd"/>
      <w:r w:rsidRPr="00AB2739">
        <w:rPr>
          <w:rFonts w:cs="Arabic Transparent" w:hint="cs"/>
          <w:sz w:val="28"/>
          <w:szCs w:val="28"/>
          <w:rtl/>
        </w:rPr>
        <w:t>).</w:t>
      </w:r>
    </w:p>
    <w:p w:rsidR="002406DF" w:rsidRPr="00AB2739" w:rsidRDefault="002406DF" w:rsidP="002406DF">
      <w:pPr>
        <w:tabs>
          <w:tab w:val="left" w:pos="2080"/>
        </w:tabs>
        <w:bidi/>
        <w:jc w:val="both"/>
        <w:rPr>
          <w:rFonts w:cs="Arabic Transparent"/>
          <w:sz w:val="28"/>
          <w:szCs w:val="28"/>
          <w:rtl/>
        </w:rPr>
      </w:pPr>
      <w:r w:rsidRPr="00AB2739">
        <w:rPr>
          <w:rFonts w:cs="Arabic Transparent" w:hint="cs"/>
          <w:sz w:val="28"/>
          <w:szCs w:val="28"/>
          <w:rtl/>
        </w:rPr>
        <w:t>ويمكن للمترشح ان يطلب معلومات او ايضاحات حول اللزمة من المصلحة المتعهدة بطلب العروض لدى الجهة المانحة للزمة.</w:t>
      </w:r>
      <w:r w:rsidRPr="00AB2739">
        <w:rPr>
          <w:rFonts w:cs="Arabic Transparent"/>
          <w:sz w:val="28"/>
          <w:szCs w:val="28"/>
          <w:rtl/>
        </w:rPr>
        <w:tab/>
      </w:r>
    </w:p>
    <w:p w:rsidR="002406DF" w:rsidRPr="00AB2739" w:rsidRDefault="002406DF" w:rsidP="002406DF">
      <w:pPr>
        <w:tabs>
          <w:tab w:val="left" w:pos="2080"/>
        </w:tabs>
        <w:bidi/>
        <w:jc w:val="both"/>
        <w:rPr>
          <w:sz w:val="28"/>
          <w:szCs w:val="28"/>
          <w:rtl/>
        </w:rPr>
      </w:pPr>
      <w:r w:rsidRPr="00AB2739">
        <w:rPr>
          <w:rFonts w:hint="cs"/>
          <w:sz w:val="28"/>
          <w:szCs w:val="28"/>
          <w:rtl/>
        </w:rPr>
        <w:t xml:space="preserve"> توضع الوثائق المذكورة بظرف مغلق لا يتضمن أي معطيات حول مقدم العرض إلا عب</w:t>
      </w:r>
      <w:r>
        <w:rPr>
          <w:rFonts w:hint="cs"/>
          <w:sz w:val="28"/>
          <w:szCs w:val="28"/>
          <w:rtl/>
        </w:rPr>
        <w:t xml:space="preserve">ارة </w:t>
      </w:r>
      <w:r w:rsidRPr="00AB2739">
        <w:rPr>
          <w:rFonts w:hint="cs"/>
          <w:sz w:val="28"/>
          <w:szCs w:val="28"/>
          <w:rtl/>
        </w:rPr>
        <w:t xml:space="preserve">" </w:t>
      </w:r>
      <w:r w:rsidRPr="00AB2739">
        <w:rPr>
          <w:rFonts w:hint="cs"/>
          <w:b/>
          <w:bCs/>
          <w:sz w:val="28"/>
          <w:szCs w:val="28"/>
          <w:rtl/>
        </w:rPr>
        <w:t xml:space="preserve">لا يفتح لزمة استخلاص </w:t>
      </w:r>
      <w:proofErr w:type="spellStart"/>
      <w:r w:rsidRPr="00AB2739">
        <w:rPr>
          <w:rFonts w:hint="cs"/>
          <w:b/>
          <w:bCs/>
          <w:sz w:val="28"/>
          <w:szCs w:val="28"/>
          <w:rtl/>
        </w:rPr>
        <w:t>المعاليم</w:t>
      </w:r>
      <w:proofErr w:type="spellEnd"/>
      <w:r w:rsidRPr="00AB2739">
        <w:rPr>
          <w:rFonts w:hint="cs"/>
          <w:b/>
          <w:bCs/>
          <w:sz w:val="28"/>
          <w:szCs w:val="28"/>
          <w:rtl/>
        </w:rPr>
        <w:t xml:space="preserve"> الواجبة لإيواء العربات بمنوبة الوسطى من .......... إلى ............... </w:t>
      </w:r>
      <w:r w:rsidRPr="00AB2739">
        <w:rPr>
          <w:rFonts w:hint="cs"/>
          <w:sz w:val="28"/>
          <w:szCs w:val="28"/>
          <w:rtl/>
        </w:rPr>
        <w:t xml:space="preserve">" ويرسل بالبريد مضمون الوصول أو البريد السريع أو يودع بمكتب ضبط الجهة المانحة للزمة مقابل وصل اثبات ويحدد آخر اجل لقبول الترشحات ضمن </w:t>
      </w:r>
      <w:r>
        <w:rPr>
          <w:rFonts w:hint="cs"/>
          <w:sz w:val="28"/>
          <w:szCs w:val="28"/>
          <w:rtl/>
        </w:rPr>
        <w:t>إ</w:t>
      </w:r>
      <w:r w:rsidRPr="00045292">
        <w:rPr>
          <w:rFonts w:hint="cs"/>
          <w:sz w:val="28"/>
          <w:szCs w:val="28"/>
          <w:rtl/>
        </w:rPr>
        <w:t>عـلان البتة.</w:t>
      </w:r>
    </w:p>
    <w:p w:rsidR="002406DF" w:rsidRPr="00AB2739" w:rsidRDefault="002406DF" w:rsidP="002406DF">
      <w:pPr>
        <w:tabs>
          <w:tab w:val="left" w:pos="1468"/>
        </w:tabs>
        <w:bidi/>
        <w:jc w:val="both"/>
        <w:rPr>
          <w:b/>
          <w:bCs/>
          <w:sz w:val="28"/>
          <w:szCs w:val="28"/>
          <w:u w:val="single"/>
          <w:rtl/>
        </w:rPr>
      </w:pPr>
      <w:r w:rsidRPr="00AB2739">
        <w:rPr>
          <w:rFonts w:hint="cs"/>
          <w:b/>
          <w:bCs/>
          <w:sz w:val="28"/>
          <w:szCs w:val="28"/>
          <w:u w:val="single"/>
          <w:rtl/>
        </w:rPr>
        <w:t xml:space="preserve">العنوان </w:t>
      </w:r>
      <w:proofErr w:type="gramStart"/>
      <w:r w:rsidRPr="00AB2739">
        <w:rPr>
          <w:rFonts w:hint="cs"/>
          <w:b/>
          <w:bCs/>
          <w:sz w:val="28"/>
          <w:szCs w:val="28"/>
          <w:u w:val="single"/>
          <w:rtl/>
        </w:rPr>
        <w:t>الثالث :</w:t>
      </w:r>
      <w:proofErr w:type="gramEnd"/>
      <w:r w:rsidRPr="00AB2739">
        <w:rPr>
          <w:rFonts w:hint="cs"/>
          <w:b/>
          <w:bCs/>
          <w:sz w:val="28"/>
          <w:szCs w:val="28"/>
          <w:u w:val="single"/>
          <w:rtl/>
        </w:rPr>
        <w:t xml:space="preserve"> منح اللزمة والآثار المترتب</w:t>
      </w:r>
      <w:r w:rsidRPr="00AB2739">
        <w:rPr>
          <w:rFonts w:hint="eastAsia"/>
          <w:b/>
          <w:bCs/>
          <w:sz w:val="28"/>
          <w:szCs w:val="28"/>
          <w:u w:val="single"/>
          <w:rtl/>
        </w:rPr>
        <w:t>ة</w:t>
      </w:r>
      <w:r w:rsidRPr="00AB2739">
        <w:rPr>
          <w:rFonts w:hint="cs"/>
          <w:b/>
          <w:bCs/>
          <w:sz w:val="28"/>
          <w:szCs w:val="28"/>
          <w:u w:val="single"/>
          <w:rtl/>
        </w:rPr>
        <w:t xml:space="preserve"> عنها</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السادس:</w:t>
      </w:r>
      <w:r>
        <w:rPr>
          <w:rFonts w:hint="cs"/>
          <w:b/>
          <w:bCs/>
          <w:sz w:val="28"/>
          <w:szCs w:val="28"/>
          <w:u w:val="single"/>
          <w:rtl/>
        </w:rPr>
        <w:t xml:space="preserve"> </w:t>
      </w:r>
      <w:r w:rsidRPr="00AB2739">
        <w:rPr>
          <w:rFonts w:hint="cs"/>
          <w:sz w:val="28"/>
          <w:szCs w:val="28"/>
          <w:rtl/>
        </w:rPr>
        <w:t>يقع</w:t>
      </w:r>
      <w:r>
        <w:rPr>
          <w:rFonts w:hint="cs"/>
          <w:sz w:val="28"/>
          <w:szCs w:val="28"/>
          <w:rtl/>
        </w:rPr>
        <w:t xml:space="preserve"> </w:t>
      </w:r>
      <w:r w:rsidRPr="00AB2739">
        <w:rPr>
          <w:rFonts w:hint="cs"/>
          <w:sz w:val="28"/>
          <w:szCs w:val="28"/>
          <w:rtl/>
        </w:rPr>
        <w:t xml:space="preserve">اختيار صاحب اللزمة وشركائه حسب المقاييس </w:t>
      </w:r>
      <w:proofErr w:type="gramStart"/>
      <w:r w:rsidRPr="00AB2739">
        <w:rPr>
          <w:rFonts w:hint="cs"/>
          <w:sz w:val="28"/>
          <w:szCs w:val="28"/>
          <w:rtl/>
        </w:rPr>
        <w:t>التالية :</w:t>
      </w:r>
      <w:proofErr w:type="gramEnd"/>
    </w:p>
    <w:p w:rsidR="002406DF" w:rsidRPr="00AB2739" w:rsidRDefault="002406DF" w:rsidP="002406DF">
      <w:pPr>
        <w:tabs>
          <w:tab w:val="left" w:pos="1468"/>
        </w:tabs>
        <w:bidi/>
        <w:jc w:val="both"/>
        <w:rPr>
          <w:sz w:val="28"/>
          <w:szCs w:val="28"/>
          <w:rtl/>
        </w:rPr>
      </w:pPr>
      <w:r w:rsidRPr="00AB2739">
        <w:rPr>
          <w:rFonts w:hint="cs"/>
          <w:sz w:val="28"/>
          <w:szCs w:val="28"/>
          <w:rtl/>
        </w:rPr>
        <w:t>1/ توفر جمي</w:t>
      </w:r>
      <w:r w:rsidRPr="00AB2739">
        <w:rPr>
          <w:rFonts w:hint="eastAsia"/>
          <w:sz w:val="28"/>
          <w:szCs w:val="28"/>
          <w:rtl/>
        </w:rPr>
        <w:t>ع</w:t>
      </w:r>
      <w:r w:rsidRPr="00AB2739">
        <w:rPr>
          <w:rFonts w:hint="cs"/>
          <w:sz w:val="28"/>
          <w:szCs w:val="28"/>
          <w:rtl/>
        </w:rPr>
        <w:t xml:space="preserve"> الوثائق المطلوبة بعنوان العرض الاداري.</w:t>
      </w:r>
    </w:p>
    <w:p w:rsidR="002406DF" w:rsidRPr="00AB2739" w:rsidRDefault="002406DF" w:rsidP="002406DF">
      <w:pPr>
        <w:tabs>
          <w:tab w:val="left" w:pos="1468"/>
        </w:tabs>
        <w:bidi/>
        <w:jc w:val="both"/>
        <w:rPr>
          <w:sz w:val="28"/>
          <w:szCs w:val="28"/>
          <w:rtl/>
        </w:rPr>
      </w:pPr>
      <w:r w:rsidRPr="00AB2739">
        <w:rPr>
          <w:rFonts w:hint="cs"/>
          <w:sz w:val="28"/>
          <w:szCs w:val="28"/>
          <w:rtl/>
        </w:rPr>
        <w:t>2/ أعلى ثمن مقترح.</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السابع:</w:t>
      </w:r>
      <w:r w:rsidRPr="00AB2739">
        <w:rPr>
          <w:rFonts w:hint="cs"/>
          <w:sz w:val="28"/>
          <w:szCs w:val="28"/>
          <w:rtl/>
        </w:rPr>
        <w:t xml:space="preserve"> تحتفظ بلدية منوبة بقرار الموافقة او رفض العروض المقدمة والمتعلقة بإحالة </w:t>
      </w:r>
      <w:proofErr w:type="spellStart"/>
      <w:r w:rsidRPr="00AB2739">
        <w:rPr>
          <w:rFonts w:hint="cs"/>
          <w:sz w:val="28"/>
          <w:szCs w:val="28"/>
          <w:rtl/>
        </w:rPr>
        <w:t>إستخلاص</w:t>
      </w:r>
      <w:proofErr w:type="spellEnd"/>
      <w:r>
        <w:rPr>
          <w:rFonts w:hint="cs"/>
          <w:sz w:val="28"/>
          <w:szCs w:val="28"/>
          <w:rtl/>
        </w:rPr>
        <w:t xml:space="preserve"> </w:t>
      </w:r>
      <w:proofErr w:type="spellStart"/>
      <w:r w:rsidRPr="00AB2739">
        <w:rPr>
          <w:rFonts w:hint="cs"/>
          <w:sz w:val="28"/>
          <w:szCs w:val="28"/>
          <w:rtl/>
        </w:rPr>
        <w:t>المعاليم</w:t>
      </w:r>
      <w:proofErr w:type="spellEnd"/>
      <w:r w:rsidRPr="00AB2739">
        <w:rPr>
          <w:rFonts w:hint="cs"/>
          <w:sz w:val="28"/>
          <w:szCs w:val="28"/>
          <w:rtl/>
        </w:rPr>
        <w:t xml:space="preserve"> الواجبة لإيواء العربات وفي حالة رفض العروض المقدمة تعلن بلدية منوبة أن طلب العروض غير مثمر بقرار معلل ولا يترتب لمقدمي العروض في هذه الصورة أي حق في طلب التعويض.</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الثامن:</w:t>
      </w:r>
      <w:r w:rsidRPr="00AB2739">
        <w:rPr>
          <w:rFonts w:hint="cs"/>
          <w:sz w:val="28"/>
          <w:szCs w:val="28"/>
          <w:rtl/>
        </w:rPr>
        <w:t xml:space="preserve"> عند الموافقة على أحد العروض المقدمة تقوم بلدية منوبة بدعوة صاحب اللزمة لــ: </w:t>
      </w:r>
    </w:p>
    <w:p w:rsidR="002406DF" w:rsidRPr="00AB2739" w:rsidRDefault="002406DF" w:rsidP="002406DF">
      <w:pPr>
        <w:tabs>
          <w:tab w:val="left" w:pos="1468"/>
        </w:tabs>
        <w:bidi/>
        <w:jc w:val="both"/>
        <w:rPr>
          <w:sz w:val="28"/>
          <w:szCs w:val="28"/>
          <w:rtl/>
        </w:rPr>
      </w:pPr>
      <w:r w:rsidRPr="00AB2739">
        <w:rPr>
          <w:rFonts w:hint="cs"/>
          <w:sz w:val="28"/>
          <w:szCs w:val="28"/>
          <w:rtl/>
        </w:rPr>
        <w:t>- خلاص كامل مبلغ اللزمة لدى السيد القابض محتسب الجماعات المحلية في أجل أقصاه 72 ساعة من تاريخ الاعلان على نتائج اللزمة المقدم من صاحب العرض الفائز.</w:t>
      </w:r>
    </w:p>
    <w:p w:rsidR="002406DF" w:rsidRPr="00AB2739" w:rsidRDefault="002406DF" w:rsidP="002406DF">
      <w:pPr>
        <w:tabs>
          <w:tab w:val="left" w:pos="1468"/>
        </w:tabs>
        <w:bidi/>
        <w:jc w:val="both"/>
        <w:rPr>
          <w:sz w:val="28"/>
          <w:szCs w:val="28"/>
          <w:rtl/>
        </w:rPr>
      </w:pPr>
      <w:r w:rsidRPr="00AB2739">
        <w:rPr>
          <w:rFonts w:hint="cs"/>
          <w:sz w:val="28"/>
          <w:szCs w:val="28"/>
          <w:rtl/>
        </w:rPr>
        <w:t>- امضاء عقد مطابق لمقتضيات كراس شروط وعقد اللزمة النموذجي والتشريع الجاري به العمل.</w:t>
      </w:r>
    </w:p>
    <w:p w:rsidR="002406DF" w:rsidRPr="00AB2739" w:rsidRDefault="002406DF" w:rsidP="002406DF">
      <w:pPr>
        <w:tabs>
          <w:tab w:val="left" w:pos="1468"/>
        </w:tabs>
        <w:bidi/>
        <w:jc w:val="both"/>
        <w:rPr>
          <w:sz w:val="28"/>
          <w:szCs w:val="28"/>
          <w:rtl/>
        </w:rPr>
      </w:pPr>
      <w:r w:rsidRPr="00AB2739">
        <w:rPr>
          <w:rFonts w:hint="cs"/>
          <w:sz w:val="28"/>
          <w:szCs w:val="28"/>
          <w:rtl/>
        </w:rPr>
        <w:t xml:space="preserve">-تسجيل العقد </w:t>
      </w:r>
      <w:proofErr w:type="gramStart"/>
      <w:r w:rsidRPr="00AB2739">
        <w:rPr>
          <w:rFonts w:hint="cs"/>
          <w:sz w:val="28"/>
          <w:szCs w:val="28"/>
          <w:rtl/>
        </w:rPr>
        <w:t>و كراس</w:t>
      </w:r>
      <w:proofErr w:type="gramEnd"/>
      <w:r w:rsidRPr="00AB2739">
        <w:rPr>
          <w:rFonts w:hint="cs"/>
          <w:sz w:val="28"/>
          <w:szCs w:val="28"/>
          <w:rtl/>
        </w:rPr>
        <w:t xml:space="preserve"> الشروط بالقباضة المالية في أجل 10 أيام من تاريخ الإ</w:t>
      </w:r>
      <w:r>
        <w:rPr>
          <w:rFonts w:hint="cs"/>
          <w:sz w:val="28"/>
          <w:szCs w:val="28"/>
          <w:rtl/>
        </w:rPr>
        <w:t xml:space="preserve">علام من طرف مانح اللزمة </w:t>
      </w:r>
      <w:r w:rsidRPr="00AB2739">
        <w:rPr>
          <w:rFonts w:hint="cs"/>
          <w:sz w:val="28"/>
          <w:szCs w:val="28"/>
          <w:rtl/>
        </w:rPr>
        <w:t>عن طريق إشعار مضمون الوصول مع الإعلام بالبلوغ، و تحمل مصاريف التسج</w:t>
      </w:r>
      <w:r>
        <w:rPr>
          <w:rFonts w:hint="cs"/>
          <w:sz w:val="28"/>
          <w:szCs w:val="28"/>
          <w:rtl/>
        </w:rPr>
        <w:t>يل و الطابع الجبائي</w:t>
      </w:r>
      <w:r w:rsidRPr="00AB2739">
        <w:rPr>
          <w:rFonts w:hint="cs"/>
          <w:sz w:val="28"/>
          <w:szCs w:val="28"/>
          <w:rtl/>
        </w:rPr>
        <w:t xml:space="preserve"> على صاحب اللزمة.</w:t>
      </w:r>
    </w:p>
    <w:p w:rsidR="002406DF" w:rsidRPr="00AB2739" w:rsidRDefault="002406DF" w:rsidP="002406DF">
      <w:pPr>
        <w:tabs>
          <w:tab w:val="left" w:pos="2080"/>
        </w:tabs>
        <w:bidi/>
        <w:jc w:val="both"/>
        <w:rPr>
          <w:sz w:val="28"/>
          <w:szCs w:val="28"/>
          <w:rtl/>
        </w:rPr>
      </w:pPr>
      <w:r w:rsidRPr="00AB2739">
        <w:rPr>
          <w:rFonts w:hint="cs"/>
          <w:sz w:val="28"/>
          <w:szCs w:val="28"/>
          <w:rtl/>
        </w:rPr>
        <w:lastRenderedPageBreak/>
        <w:t>ويدخل العقد حيز التنفيذ بعد استيفاء الاجراءات المنصوص عليها بهذا الفصل وبداية من التاريخ المضمن بالعقد.</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التاسع:</w:t>
      </w:r>
      <w:r w:rsidRPr="00AB2739">
        <w:rPr>
          <w:rFonts w:hint="cs"/>
          <w:sz w:val="28"/>
          <w:szCs w:val="28"/>
          <w:rtl/>
        </w:rPr>
        <w:t>يدفع</w:t>
      </w:r>
      <w:proofErr w:type="spellEnd"/>
      <w:proofErr w:type="gramEnd"/>
      <w:r w:rsidRPr="00AB2739">
        <w:rPr>
          <w:rFonts w:hint="cs"/>
          <w:sz w:val="28"/>
          <w:szCs w:val="28"/>
          <w:rtl/>
        </w:rPr>
        <w:t xml:space="preserve"> مبلغ اللزمة </w:t>
      </w:r>
      <w:r w:rsidRPr="00045292">
        <w:rPr>
          <w:rFonts w:hint="cs"/>
          <w:b/>
          <w:bCs/>
          <w:sz w:val="28"/>
          <w:szCs w:val="28"/>
          <w:rtl/>
        </w:rPr>
        <w:t>صبرة واحدة</w:t>
      </w:r>
      <w:r w:rsidRPr="00AB2739">
        <w:rPr>
          <w:rFonts w:hint="cs"/>
          <w:sz w:val="28"/>
          <w:szCs w:val="28"/>
          <w:rtl/>
        </w:rPr>
        <w:t xml:space="preserve"> لدى السيد القابض البلدي بمنوبة طبقا للفصل الثامن من هذا الكراس، وفي صورة تخلف الفائز باللزمة عن القيام بهذا الإجراء يمكن لبلدية منوبة حجز الضمان الوقتي واسناد اللزمة للمترشح الذي تقدم بثاني أعلى عرض مالي أو الاعلان عن طلب عروض جديد والمطالبة بغرم الضرر الناجم عن المماطلة.</w:t>
      </w:r>
    </w:p>
    <w:p w:rsidR="002406DF" w:rsidRPr="00AB2739" w:rsidRDefault="002406DF" w:rsidP="002406DF">
      <w:pPr>
        <w:tabs>
          <w:tab w:val="left" w:pos="1468"/>
          <w:tab w:val="left" w:pos="8017"/>
          <w:tab w:val="right" w:pos="9864"/>
        </w:tabs>
        <w:bidi/>
        <w:jc w:val="both"/>
        <w:rPr>
          <w:b/>
          <w:bCs/>
          <w:sz w:val="28"/>
          <w:szCs w:val="28"/>
          <w:u w:val="single"/>
          <w:rtl/>
        </w:rPr>
      </w:pPr>
      <w:r w:rsidRPr="00AB2739">
        <w:rPr>
          <w:rFonts w:hint="cs"/>
          <w:b/>
          <w:bCs/>
          <w:sz w:val="28"/>
          <w:szCs w:val="28"/>
          <w:u w:val="single"/>
          <w:rtl/>
        </w:rPr>
        <w:t xml:space="preserve">العنوان </w:t>
      </w:r>
      <w:proofErr w:type="gramStart"/>
      <w:r w:rsidRPr="00AB2739">
        <w:rPr>
          <w:rFonts w:hint="cs"/>
          <w:b/>
          <w:bCs/>
          <w:sz w:val="28"/>
          <w:szCs w:val="28"/>
          <w:u w:val="single"/>
          <w:rtl/>
        </w:rPr>
        <w:t>الرابع :</w:t>
      </w:r>
      <w:proofErr w:type="gramEnd"/>
      <w:r w:rsidRPr="00AB2739">
        <w:rPr>
          <w:rFonts w:hint="cs"/>
          <w:b/>
          <w:bCs/>
          <w:sz w:val="28"/>
          <w:szCs w:val="28"/>
          <w:u w:val="single"/>
          <w:rtl/>
        </w:rPr>
        <w:t xml:space="preserve"> استغلال الفضاء المخصص كمأوى للسيارات</w:t>
      </w:r>
    </w:p>
    <w:p w:rsidR="002406DF" w:rsidRPr="00AB2739" w:rsidRDefault="002406DF" w:rsidP="002406DF">
      <w:pPr>
        <w:tabs>
          <w:tab w:val="left" w:pos="1468"/>
          <w:tab w:val="left" w:pos="8017"/>
          <w:tab w:val="right" w:pos="9864"/>
        </w:tabs>
        <w:bidi/>
        <w:jc w:val="both"/>
        <w:rPr>
          <w:b/>
          <w:bCs/>
          <w:sz w:val="28"/>
          <w:szCs w:val="28"/>
          <w:rtl/>
        </w:rPr>
      </w:pPr>
      <w:r w:rsidRPr="00AB2739">
        <w:rPr>
          <w:rFonts w:hint="cs"/>
          <w:b/>
          <w:bCs/>
          <w:sz w:val="28"/>
          <w:szCs w:val="28"/>
          <w:u w:val="single"/>
          <w:rtl/>
        </w:rPr>
        <w:t>الفصل العاشر:</w:t>
      </w:r>
      <w:r w:rsidRPr="00AB2739">
        <w:rPr>
          <w:rFonts w:hint="cs"/>
          <w:sz w:val="28"/>
          <w:szCs w:val="28"/>
          <w:rtl/>
        </w:rPr>
        <w:t xml:space="preserve"> يسل</w:t>
      </w:r>
      <w:r w:rsidRPr="00AB2739">
        <w:rPr>
          <w:rFonts w:hint="eastAsia"/>
          <w:sz w:val="28"/>
          <w:szCs w:val="28"/>
          <w:rtl/>
        </w:rPr>
        <w:t>م</w:t>
      </w:r>
      <w:r w:rsidRPr="00AB2739">
        <w:rPr>
          <w:rFonts w:hint="cs"/>
          <w:sz w:val="28"/>
          <w:szCs w:val="28"/>
          <w:rtl/>
        </w:rPr>
        <w:t xml:space="preserve"> الفضاء البلدي لصاحب اللزمة بداية من تاريخ دخول العقد حيز التنفيذ.</w:t>
      </w:r>
    </w:p>
    <w:p w:rsidR="002406DF" w:rsidRPr="00AB2739" w:rsidRDefault="002406DF" w:rsidP="002406DF">
      <w:pPr>
        <w:tabs>
          <w:tab w:val="left" w:pos="1468"/>
          <w:tab w:val="left" w:pos="8017"/>
          <w:tab w:val="right" w:pos="9864"/>
        </w:tabs>
        <w:bidi/>
        <w:jc w:val="both"/>
        <w:rPr>
          <w:sz w:val="28"/>
          <w:szCs w:val="28"/>
          <w:rtl/>
        </w:rPr>
      </w:pPr>
      <w:r w:rsidRPr="00AB2739">
        <w:rPr>
          <w:rFonts w:hint="cs"/>
          <w:b/>
          <w:bCs/>
          <w:sz w:val="28"/>
          <w:szCs w:val="28"/>
          <w:u w:val="single"/>
          <w:rtl/>
        </w:rPr>
        <w:t xml:space="preserve">الفصل الحادي </w:t>
      </w:r>
      <w:proofErr w:type="spellStart"/>
      <w:proofErr w:type="gramStart"/>
      <w:r w:rsidRPr="00AB2739">
        <w:rPr>
          <w:rFonts w:hint="cs"/>
          <w:b/>
          <w:bCs/>
          <w:sz w:val="28"/>
          <w:szCs w:val="28"/>
          <w:u w:val="single"/>
          <w:rtl/>
        </w:rPr>
        <w:t>عشر:</w:t>
      </w:r>
      <w:r w:rsidRPr="00AB2739">
        <w:rPr>
          <w:rFonts w:hint="cs"/>
          <w:sz w:val="28"/>
          <w:szCs w:val="28"/>
          <w:rtl/>
        </w:rPr>
        <w:t>يتعين</w:t>
      </w:r>
      <w:proofErr w:type="spellEnd"/>
      <w:proofErr w:type="gramEnd"/>
      <w:r w:rsidRPr="00AB2739">
        <w:rPr>
          <w:rFonts w:hint="cs"/>
          <w:sz w:val="28"/>
          <w:szCs w:val="28"/>
          <w:rtl/>
        </w:rPr>
        <w:t xml:space="preserve"> على صاحب اللزمة عدم تجاوز مساحة الفضاء المرخص له فيه </w:t>
      </w:r>
      <w:proofErr w:type="spellStart"/>
      <w:r w:rsidRPr="00AB2739">
        <w:rPr>
          <w:rFonts w:hint="cs"/>
          <w:sz w:val="28"/>
          <w:szCs w:val="28"/>
          <w:rtl/>
        </w:rPr>
        <w:t>بإستخلاص</w:t>
      </w:r>
      <w:proofErr w:type="spellEnd"/>
      <w:r>
        <w:rPr>
          <w:rFonts w:hint="cs"/>
          <w:sz w:val="28"/>
          <w:szCs w:val="28"/>
          <w:rtl/>
        </w:rPr>
        <w:t xml:space="preserve"> </w:t>
      </w:r>
      <w:proofErr w:type="spellStart"/>
      <w:r w:rsidRPr="00AB2739">
        <w:rPr>
          <w:rFonts w:hint="cs"/>
          <w:sz w:val="28"/>
          <w:szCs w:val="28"/>
          <w:rtl/>
        </w:rPr>
        <w:t>المعاليم</w:t>
      </w:r>
      <w:proofErr w:type="spellEnd"/>
      <w:r w:rsidRPr="00AB2739">
        <w:rPr>
          <w:rFonts w:hint="cs"/>
          <w:sz w:val="28"/>
          <w:szCs w:val="28"/>
          <w:rtl/>
        </w:rPr>
        <w:t xml:space="preserve"> الواجبة على إيواء العربات به.</w:t>
      </w:r>
    </w:p>
    <w:p w:rsidR="002406DF" w:rsidRPr="00AB2739" w:rsidRDefault="002406DF" w:rsidP="002406DF">
      <w:pPr>
        <w:tabs>
          <w:tab w:val="left" w:pos="1468"/>
          <w:tab w:val="left" w:pos="8017"/>
          <w:tab w:val="right" w:pos="9864"/>
        </w:tabs>
        <w:bidi/>
        <w:jc w:val="both"/>
        <w:rPr>
          <w:sz w:val="28"/>
          <w:szCs w:val="28"/>
          <w:rtl/>
        </w:rPr>
      </w:pPr>
      <w:r w:rsidRPr="00AB2739">
        <w:rPr>
          <w:rFonts w:hint="cs"/>
          <w:b/>
          <w:bCs/>
          <w:sz w:val="28"/>
          <w:szCs w:val="28"/>
          <w:u w:val="single"/>
          <w:rtl/>
        </w:rPr>
        <w:t xml:space="preserve">الفصل الثاني </w:t>
      </w:r>
      <w:proofErr w:type="spellStart"/>
      <w:proofErr w:type="gramStart"/>
      <w:r w:rsidRPr="00AB2739">
        <w:rPr>
          <w:rFonts w:hint="cs"/>
          <w:b/>
          <w:bCs/>
          <w:sz w:val="28"/>
          <w:szCs w:val="28"/>
          <w:u w:val="single"/>
          <w:rtl/>
        </w:rPr>
        <w:t>عشر:</w:t>
      </w:r>
      <w:r w:rsidRPr="00AB2739">
        <w:rPr>
          <w:rFonts w:hint="cs"/>
          <w:sz w:val="28"/>
          <w:szCs w:val="28"/>
          <w:rtl/>
        </w:rPr>
        <w:t>تقوم</w:t>
      </w:r>
      <w:proofErr w:type="spellEnd"/>
      <w:proofErr w:type="gramEnd"/>
      <w:r w:rsidRPr="00AB2739">
        <w:rPr>
          <w:rFonts w:hint="cs"/>
          <w:sz w:val="28"/>
          <w:szCs w:val="28"/>
          <w:rtl/>
        </w:rPr>
        <w:t xml:space="preserve"> بلدية منوبة بتشخيص وضع الفضاء المخصص لإيواء العربات قبل بداية الاستغلال بحضور صاحب اللزمة ويحرر في ذلك محضر وترفق نسخة من محضر التشخيص ممضاة من قبل الطرفين بعقد اللزمة.</w:t>
      </w:r>
    </w:p>
    <w:p w:rsidR="002406DF" w:rsidRPr="00AB2739" w:rsidRDefault="002406DF" w:rsidP="002406DF">
      <w:pPr>
        <w:tabs>
          <w:tab w:val="left" w:pos="1468"/>
          <w:tab w:val="left" w:pos="8017"/>
          <w:tab w:val="right" w:pos="9864"/>
        </w:tabs>
        <w:bidi/>
        <w:jc w:val="both"/>
        <w:rPr>
          <w:b/>
          <w:bCs/>
          <w:sz w:val="28"/>
          <w:szCs w:val="28"/>
          <w:rtl/>
        </w:rPr>
      </w:pPr>
      <w:r w:rsidRPr="00AB2739">
        <w:rPr>
          <w:rFonts w:hint="cs"/>
          <w:b/>
          <w:bCs/>
          <w:sz w:val="28"/>
          <w:szCs w:val="28"/>
          <w:u w:val="single"/>
          <w:rtl/>
        </w:rPr>
        <w:t xml:space="preserve">الفصل الثالث </w:t>
      </w:r>
      <w:proofErr w:type="spellStart"/>
      <w:proofErr w:type="gramStart"/>
      <w:r w:rsidRPr="00AB2739">
        <w:rPr>
          <w:rFonts w:hint="cs"/>
          <w:b/>
          <w:bCs/>
          <w:sz w:val="28"/>
          <w:szCs w:val="28"/>
          <w:u w:val="single"/>
          <w:rtl/>
        </w:rPr>
        <w:t>عشر:</w:t>
      </w:r>
      <w:r w:rsidRPr="00AB2739">
        <w:rPr>
          <w:rFonts w:hint="cs"/>
          <w:sz w:val="28"/>
          <w:szCs w:val="28"/>
          <w:rtl/>
        </w:rPr>
        <w:t>يتعين</w:t>
      </w:r>
      <w:proofErr w:type="spellEnd"/>
      <w:proofErr w:type="gramEnd"/>
      <w:r w:rsidRPr="00AB2739">
        <w:rPr>
          <w:rFonts w:hint="cs"/>
          <w:sz w:val="28"/>
          <w:szCs w:val="28"/>
          <w:rtl/>
        </w:rPr>
        <w:t xml:space="preserve"> على صاحب اللزمة اعلام بلدية منوبة والجهات المؤهلة قانونيا بالحوادث التي قد تطرأ داخل الفضاء المخصص لإيواء العربات.  </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الرابع عشر:</w:t>
      </w:r>
      <w:r w:rsidRPr="00AB2739">
        <w:rPr>
          <w:rFonts w:hint="cs"/>
          <w:sz w:val="28"/>
          <w:szCs w:val="28"/>
          <w:rtl/>
        </w:rPr>
        <w:t xml:space="preserve"> حدد توقيت العمل داخل مأوى العربات على مدار الساعة أي يوم كامل (24 ساعة). </w:t>
      </w:r>
    </w:p>
    <w:p w:rsidR="002406DF" w:rsidRPr="00AB2739" w:rsidRDefault="002406DF" w:rsidP="002406DF">
      <w:pPr>
        <w:tabs>
          <w:tab w:val="left" w:pos="1468"/>
        </w:tabs>
        <w:bidi/>
        <w:jc w:val="both"/>
        <w:rPr>
          <w:sz w:val="28"/>
          <w:szCs w:val="28"/>
          <w:rtl/>
        </w:rPr>
      </w:pPr>
      <w:r w:rsidRPr="00AB2739">
        <w:rPr>
          <w:rFonts w:hint="cs"/>
          <w:sz w:val="28"/>
          <w:szCs w:val="28"/>
          <w:rtl/>
        </w:rPr>
        <w:t xml:space="preserve"> يتم وجوبا اعلام صاحب اللزمة بكل تغيير يطرأ على التوقيت، ولا يمكن لصاحب اللزمة تغيير العمل داخل مأوى العربات دون الحصول على ترخيص مسبق من مانح اللزمة او السلط الجهوية أو المركزية وذلك إذا اقتضت القوانين المنظمة ذلك.</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 xml:space="preserve">الفصل الخامس </w:t>
      </w:r>
      <w:proofErr w:type="spellStart"/>
      <w:proofErr w:type="gramStart"/>
      <w:r w:rsidRPr="00AB2739">
        <w:rPr>
          <w:rFonts w:hint="cs"/>
          <w:b/>
          <w:bCs/>
          <w:sz w:val="28"/>
          <w:szCs w:val="28"/>
          <w:u w:val="single"/>
          <w:rtl/>
        </w:rPr>
        <w:t>عشر:</w:t>
      </w:r>
      <w:r w:rsidRPr="00AB2739">
        <w:rPr>
          <w:rFonts w:hint="cs"/>
          <w:sz w:val="28"/>
          <w:szCs w:val="28"/>
          <w:rtl/>
        </w:rPr>
        <w:t>يضمن</w:t>
      </w:r>
      <w:proofErr w:type="spellEnd"/>
      <w:proofErr w:type="gramEnd"/>
      <w:r>
        <w:rPr>
          <w:rFonts w:hint="cs"/>
          <w:sz w:val="28"/>
          <w:szCs w:val="28"/>
          <w:rtl/>
        </w:rPr>
        <w:t xml:space="preserve"> </w:t>
      </w:r>
      <w:r w:rsidRPr="00AB2739">
        <w:rPr>
          <w:rFonts w:hint="cs"/>
          <w:sz w:val="28"/>
          <w:szCs w:val="28"/>
          <w:rtl/>
        </w:rPr>
        <w:t>صاحب اللزمة تمويل جميع مصاريف اللزمة ولا تقبل عمليات التمويل بمقتضى الايجار المالي.</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السادس عشر:</w:t>
      </w:r>
      <w:r w:rsidRPr="00AB2739">
        <w:rPr>
          <w:rFonts w:hint="cs"/>
          <w:sz w:val="28"/>
          <w:szCs w:val="28"/>
          <w:rtl/>
        </w:rPr>
        <w:t xml:space="preserve"> لا تضم</w:t>
      </w:r>
      <w:r w:rsidRPr="00AB2739">
        <w:rPr>
          <w:rFonts w:hint="eastAsia"/>
          <w:sz w:val="28"/>
          <w:szCs w:val="28"/>
          <w:rtl/>
        </w:rPr>
        <w:t>ن</w:t>
      </w:r>
      <w:r w:rsidRPr="00AB2739">
        <w:rPr>
          <w:rFonts w:hint="cs"/>
          <w:sz w:val="28"/>
          <w:szCs w:val="28"/>
          <w:rtl/>
        </w:rPr>
        <w:t xml:space="preserve"> الجهة المانحة للزمة القروض التي تحصل علي</w:t>
      </w:r>
      <w:r>
        <w:rPr>
          <w:rFonts w:hint="cs"/>
          <w:sz w:val="28"/>
          <w:szCs w:val="28"/>
          <w:rtl/>
        </w:rPr>
        <w:t xml:space="preserve">ها صاحب اللزمة ولا ترخص </w:t>
      </w:r>
      <w:r w:rsidRPr="00AB2739">
        <w:rPr>
          <w:rFonts w:hint="cs"/>
          <w:sz w:val="28"/>
          <w:szCs w:val="28"/>
          <w:rtl/>
        </w:rPr>
        <w:t>في رهن الفضاء موضوع اللزمة.</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السابع عشر:</w:t>
      </w:r>
      <w:r w:rsidRPr="00AB2739">
        <w:rPr>
          <w:rFonts w:hint="cs"/>
          <w:sz w:val="28"/>
          <w:szCs w:val="28"/>
          <w:rtl/>
        </w:rPr>
        <w:t xml:space="preserve"> يمكن لصاحب اللزمة تقديم اقتراحات جديدة لمانح اللزمة تهدف لتحسين استغلال الفضاء المخصص كمأوى للعربات وتتولى بلدية منوبة دراسة هذه المقترحات ولها ان تقبلها أو ان تجري تعديلات عليها أو ان ترفضها.</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الثامن عشر:</w:t>
      </w:r>
      <w:r w:rsidRPr="00AB2739">
        <w:rPr>
          <w:rFonts w:hint="cs"/>
          <w:sz w:val="28"/>
          <w:szCs w:val="28"/>
          <w:rtl/>
        </w:rPr>
        <w:t xml:space="preserve"> يمكن لبلدية منوبة أو الجهات المؤهلة قانونا مراقبة سير استغلال مأوى العربات بواسطة أعوانها المكلفين بذلك، ويمكن لهم اتخاذ جميع الاجراءات القانونية التي تمكنهم من أداء مهامهم والمطالبة بالوثائق والمعطيات التي يرونها </w:t>
      </w:r>
      <w:proofErr w:type="gramStart"/>
      <w:r w:rsidRPr="00AB2739">
        <w:rPr>
          <w:rFonts w:hint="cs"/>
          <w:sz w:val="28"/>
          <w:szCs w:val="28"/>
          <w:rtl/>
        </w:rPr>
        <w:t>مناسبة .</w:t>
      </w:r>
      <w:proofErr w:type="gramEnd"/>
    </w:p>
    <w:p w:rsidR="002406DF" w:rsidRDefault="002406DF" w:rsidP="002406DF">
      <w:pPr>
        <w:tabs>
          <w:tab w:val="left" w:pos="1468"/>
        </w:tabs>
        <w:bidi/>
        <w:jc w:val="both"/>
        <w:rPr>
          <w:sz w:val="28"/>
          <w:szCs w:val="28"/>
          <w:rtl/>
        </w:rPr>
      </w:pPr>
      <w:r w:rsidRPr="00AB2739">
        <w:rPr>
          <w:rFonts w:hint="cs"/>
          <w:sz w:val="28"/>
          <w:szCs w:val="28"/>
          <w:rtl/>
        </w:rPr>
        <w:t>يتعين على صاحب اللزمة تسهيل مهام المراقبين ومدهم بالوثائق والمعطيات الم</w:t>
      </w:r>
      <w:r>
        <w:rPr>
          <w:rFonts w:hint="cs"/>
          <w:sz w:val="28"/>
          <w:szCs w:val="28"/>
          <w:rtl/>
        </w:rPr>
        <w:t>طلوبة ويعتبر كل تعطيل أو منع</w:t>
      </w:r>
      <w:r w:rsidRPr="00AB2739">
        <w:rPr>
          <w:rFonts w:hint="cs"/>
          <w:sz w:val="28"/>
          <w:szCs w:val="28"/>
          <w:rtl/>
        </w:rPr>
        <w:t xml:space="preserve"> أو امتناع خطأ فادحا موجبا لفسخ </w:t>
      </w:r>
      <w:proofErr w:type="gramStart"/>
      <w:r w:rsidRPr="00AB2739">
        <w:rPr>
          <w:rFonts w:hint="cs"/>
          <w:sz w:val="28"/>
          <w:szCs w:val="28"/>
          <w:rtl/>
        </w:rPr>
        <w:t>العقد .</w:t>
      </w:r>
      <w:proofErr w:type="gramEnd"/>
    </w:p>
    <w:p w:rsidR="004443CD" w:rsidRPr="00AB2739" w:rsidRDefault="004443CD" w:rsidP="004443CD">
      <w:pPr>
        <w:tabs>
          <w:tab w:val="left" w:pos="1468"/>
        </w:tabs>
        <w:bidi/>
        <w:jc w:val="both"/>
        <w:rPr>
          <w:sz w:val="28"/>
          <w:szCs w:val="28"/>
          <w:rtl/>
        </w:rPr>
      </w:pPr>
    </w:p>
    <w:p w:rsidR="002406DF" w:rsidRPr="00AB2739" w:rsidRDefault="002406DF" w:rsidP="002406DF">
      <w:pPr>
        <w:tabs>
          <w:tab w:val="left" w:pos="1468"/>
        </w:tabs>
        <w:bidi/>
        <w:jc w:val="both"/>
        <w:rPr>
          <w:b/>
          <w:bCs/>
          <w:sz w:val="28"/>
          <w:szCs w:val="28"/>
          <w:u w:val="single"/>
          <w:rtl/>
        </w:rPr>
      </w:pPr>
      <w:r w:rsidRPr="00AB2739">
        <w:rPr>
          <w:rFonts w:hint="cs"/>
          <w:b/>
          <w:bCs/>
          <w:sz w:val="28"/>
          <w:szCs w:val="28"/>
          <w:u w:val="single"/>
          <w:rtl/>
        </w:rPr>
        <w:lastRenderedPageBreak/>
        <w:t xml:space="preserve">العنوان </w:t>
      </w:r>
      <w:proofErr w:type="gramStart"/>
      <w:r w:rsidRPr="00AB2739">
        <w:rPr>
          <w:rFonts w:hint="cs"/>
          <w:b/>
          <w:bCs/>
          <w:sz w:val="28"/>
          <w:szCs w:val="28"/>
          <w:u w:val="single"/>
          <w:rtl/>
        </w:rPr>
        <w:t>الخامس :</w:t>
      </w:r>
      <w:proofErr w:type="spellStart"/>
      <w:r w:rsidRPr="00AB2739">
        <w:rPr>
          <w:rFonts w:hint="cs"/>
          <w:b/>
          <w:bCs/>
          <w:sz w:val="28"/>
          <w:szCs w:val="28"/>
          <w:u w:val="single"/>
          <w:rtl/>
        </w:rPr>
        <w:t>المعاليم</w:t>
      </w:r>
      <w:proofErr w:type="spellEnd"/>
      <w:proofErr w:type="gramEnd"/>
      <w:r w:rsidRPr="00AB2739">
        <w:rPr>
          <w:rFonts w:hint="cs"/>
          <w:b/>
          <w:bCs/>
          <w:sz w:val="28"/>
          <w:szCs w:val="28"/>
          <w:u w:val="single"/>
          <w:rtl/>
        </w:rPr>
        <w:t xml:space="preserve"> الموظفة داخل مأوى العربات</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التاسع عشر:</w:t>
      </w:r>
      <w:r w:rsidRPr="00AB2739">
        <w:rPr>
          <w:rFonts w:hint="cs"/>
          <w:sz w:val="28"/>
          <w:szCs w:val="28"/>
          <w:rtl/>
        </w:rPr>
        <w:t xml:space="preserve"> يتعهد صاحب اللزمة بتعليق تعريفة </w:t>
      </w:r>
      <w:proofErr w:type="spellStart"/>
      <w:r w:rsidRPr="00AB2739">
        <w:rPr>
          <w:rFonts w:hint="cs"/>
          <w:sz w:val="28"/>
          <w:szCs w:val="28"/>
          <w:rtl/>
        </w:rPr>
        <w:t>المعاليم</w:t>
      </w:r>
      <w:proofErr w:type="spellEnd"/>
      <w:r w:rsidRPr="00AB2739">
        <w:rPr>
          <w:rFonts w:hint="cs"/>
          <w:sz w:val="28"/>
          <w:szCs w:val="28"/>
          <w:rtl/>
        </w:rPr>
        <w:t xml:space="preserve"> بمدخل الفضاء المخصص كمأوى للعربات بمنوبة الوسطى في أماكن بارزة </w:t>
      </w:r>
      <w:proofErr w:type="gramStart"/>
      <w:r w:rsidRPr="00AB2739">
        <w:rPr>
          <w:rFonts w:hint="cs"/>
          <w:sz w:val="28"/>
          <w:szCs w:val="28"/>
          <w:rtl/>
        </w:rPr>
        <w:t>وواضحة ،</w:t>
      </w:r>
      <w:proofErr w:type="gramEnd"/>
      <w:r w:rsidRPr="00AB2739">
        <w:rPr>
          <w:rFonts w:hint="cs"/>
          <w:sz w:val="28"/>
          <w:szCs w:val="28"/>
          <w:rtl/>
        </w:rPr>
        <w:t xml:space="preserve"> وتكون الكتابة بأحرف بينة وكبيرة الحجم طبقا للتشريع الجاري به العمل .</w:t>
      </w:r>
    </w:p>
    <w:p w:rsidR="002406DF" w:rsidRPr="00AB2739" w:rsidRDefault="002406DF" w:rsidP="002406DF">
      <w:pPr>
        <w:tabs>
          <w:tab w:val="left" w:pos="1468"/>
        </w:tabs>
        <w:bidi/>
        <w:jc w:val="both"/>
        <w:rPr>
          <w:sz w:val="28"/>
          <w:szCs w:val="28"/>
          <w:rtl/>
        </w:rPr>
      </w:pPr>
      <w:r w:rsidRPr="00AB2739">
        <w:rPr>
          <w:rFonts w:hint="cs"/>
          <w:sz w:val="28"/>
          <w:szCs w:val="28"/>
          <w:rtl/>
        </w:rPr>
        <w:t xml:space="preserve"> كما يتعهد بعدم ادخال أي تعديل على التعريفات سواء بالترفيع أو التخفيض أو الزيادة أو الحذف أو التعويض، وبتطبيق التشريع والتراتيب النافذة أو التي يتم استصدارها أثناء تنفيذ عقد </w:t>
      </w:r>
      <w:proofErr w:type="gramStart"/>
      <w:r w:rsidRPr="00AB2739">
        <w:rPr>
          <w:rFonts w:hint="cs"/>
          <w:sz w:val="28"/>
          <w:szCs w:val="28"/>
          <w:rtl/>
        </w:rPr>
        <w:t>اللزمة .</w:t>
      </w:r>
      <w:proofErr w:type="gramEnd"/>
    </w:p>
    <w:p w:rsidR="002406DF" w:rsidRPr="00AB2739" w:rsidRDefault="002406DF" w:rsidP="002406DF">
      <w:pPr>
        <w:tabs>
          <w:tab w:val="left" w:pos="1468"/>
        </w:tabs>
        <w:bidi/>
        <w:jc w:val="both"/>
        <w:rPr>
          <w:sz w:val="28"/>
          <w:szCs w:val="28"/>
          <w:rtl/>
        </w:rPr>
      </w:pPr>
      <w:r w:rsidRPr="00AB2739">
        <w:rPr>
          <w:rFonts w:hint="cs"/>
          <w:sz w:val="28"/>
          <w:szCs w:val="28"/>
          <w:rtl/>
        </w:rPr>
        <w:t xml:space="preserve">وتعد تعريفة </w:t>
      </w:r>
      <w:proofErr w:type="spellStart"/>
      <w:r w:rsidRPr="00AB2739">
        <w:rPr>
          <w:rFonts w:hint="cs"/>
          <w:sz w:val="28"/>
          <w:szCs w:val="28"/>
          <w:rtl/>
        </w:rPr>
        <w:t>المعاليم</w:t>
      </w:r>
      <w:proofErr w:type="spellEnd"/>
      <w:r w:rsidRPr="00AB2739">
        <w:rPr>
          <w:rFonts w:hint="cs"/>
          <w:sz w:val="28"/>
          <w:szCs w:val="28"/>
          <w:rtl/>
        </w:rPr>
        <w:t xml:space="preserve"> الموظفة وثيقة من ملاحق كراس </w:t>
      </w:r>
      <w:proofErr w:type="gramStart"/>
      <w:r w:rsidRPr="00AB2739">
        <w:rPr>
          <w:rFonts w:hint="cs"/>
          <w:sz w:val="28"/>
          <w:szCs w:val="28"/>
          <w:rtl/>
        </w:rPr>
        <w:t>الشروط .</w:t>
      </w:r>
      <w:proofErr w:type="gramEnd"/>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العشرون:</w:t>
      </w:r>
      <w:r w:rsidRPr="00AB2739">
        <w:rPr>
          <w:rFonts w:hint="cs"/>
          <w:sz w:val="28"/>
          <w:szCs w:val="28"/>
          <w:rtl/>
        </w:rPr>
        <w:t xml:space="preserve"> يعد كل ترفيع من قبل صاحب اللزمة في التعريفات </w:t>
      </w:r>
      <w:proofErr w:type="spellStart"/>
      <w:r w:rsidRPr="00AB2739">
        <w:rPr>
          <w:rFonts w:hint="cs"/>
          <w:sz w:val="28"/>
          <w:szCs w:val="28"/>
          <w:rtl/>
        </w:rPr>
        <w:t>والمعاليم</w:t>
      </w:r>
      <w:proofErr w:type="spellEnd"/>
      <w:r w:rsidRPr="00AB2739">
        <w:rPr>
          <w:rFonts w:hint="cs"/>
          <w:sz w:val="28"/>
          <w:szCs w:val="28"/>
          <w:rtl/>
        </w:rPr>
        <w:t xml:space="preserve"> المرخص </w:t>
      </w:r>
      <w:proofErr w:type="gramStart"/>
      <w:r w:rsidRPr="00AB2739">
        <w:rPr>
          <w:rFonts w:hint="cs"/>
          <w:sz w:val="28"/>
          <w:szCs w:val="28"/>
          <w:rtl/>
        </w:rPr>
        <w:t>له  في</w:t>
      </w:r>
      <w:proofErr w:type="gramEnd"/>
      <w:r w:rsidRPr="00AB2739">
        <w:rPr>
          <w:rFonts w:hint="cs"/>
          <w:sz w:val="28"/>
          <w:szCs w:val="28"/>
          <w:rtl/>
        </w:rPr>
        <w:t xml:space="preserve"> استخلاصها دون موافقة الجهة المانحة للزمة أو عدم تمكين أصحاب العربات من وصولات مؤشر عليها من قبل القابض محسب الجماعات المحلية وفقا لأحكام الفصل 25 من هذا الكراس تتضمن المبالغ المدفوعة من قبلهم ، خطأ فادحا يستوجب معه فسخ العقد .</w:t>
      </w:r>
    </w:p>
    <w:p w:rsidR="002406DF" w:rsidRPr="00AB2739" w:rsidRDefault="002406DF" w:rsidP="002406DF">
      <w:pPr>
        <w:tabs>
          <w:tab w:val="left" w:pos="1468"/>
        </w:tabs>
        <w:bidi/>
        <w:jc w:val="both"/>
        <w:rPr>
          <w:sz w:val="28"/>
          <w:szCs w:val="28"/>
          <w:rtl/>
        </w:rPr>
      </w:pPr>
      <w:r w:rsidRPr="00AB2739">
        <w:rPr>
          <w:rFonts w:hint="cs"/>
          <w:sz w:val="28"/>
          <w:szCs w:val="28"/>
          <w:rtl/>
        </w:rPr>
        <w:t>ويكون مانح اللزمة ملزما بمراقبة احترام هذا الاجراء.</w:t>
      </w:r>
    </w:p>
    <w:p w:rsidR="002406DF" w:rsidRPr="00AB2739" w:rsidRDefault="002406DF" w:rsidP="002406DF">
      <w:pPr>
        <w:tabs>
          <w:tab w:val="left" w:pos="1468"/>
        </w:tabs>
        <w:bidi/>
        <w:jc w:val="both"/>
        <w:rPr>
          <w:sz w:val="28"/>
          <w:szCs w:val="28"/>
          <w:rtl/>
        </w:rPr>
      </w:pPr>
      <w:r w:rsidRPr="00AB2739">
        <w:rPr>
          <w:rFonts w:hint="cs"/>
          <w:sz w:val="28"/>
          <w:szCs w:val="28"/>
          <w:rtl/>
        </w:rPr>
        <w:t>يمكن لكل متضرر في صورة عدم احترام صاحب اللزمة لالتزاماته الواردة بهذا الفصل أن يودع عريضة بمكتب الضبط الخاص بالجماعة المحلية مانحة اللزمة مقابل وصل استلام، وتكون هذه الأخيرة ملزمة بالتحري فيها واجابة العارض كتابيا في أجل أقصاه 30 يوما من تاريخ تضمين العريضة بمكتب الضبط.</w:t>
      </w:r>
    </w:p>
    <w:p w:rsidR="002406DF" w:rsidRPr="00AB2739" w:rsidRDefault="002406DF" w:rsidP="002406DF">
      <w:pPr>
        <w:tabs>
          <w:tab w:val="left" w:pos="1468"/>
        </w:tabs>
        <w:bidi/>
        <w:jc w:val="both"/>
        <w:rPr>
          <w:b/>
          <w:bCs/>
          <w:sz w:val="28"/>
          <w:szCs w:val="28"/>
          <w:u w:val="single"/>
          <w:rtl/>
        </w:rPr>
      </w:pPr>
      <w:r w:rsidRPr="00AB2739">
        <w:rPr>
          <w:rFonts w:hint="cs"/>
          <w:b/>
          <w:bCs/>
          <w:sz w:val="28"/>
          <w:szCs w:val="28"/>
          <w:u w:val="single"/>
          <w:rtl/>
        </w:rPr>
        <w:t>العنوان السادس: شروط الاستغلال وأشغال البناء والصيانة والتجديد</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 xml:space="preserve">الفصل الواحد </w:t>
      </w:r>
      <w:proofErr w:type="gramStart"/>
      <w:r w:rsidRPr="00AB2739">
        <w:rPr>
          <w:rFonts w:hint="cs"/>
          <w:b/>
          <w:bCs/>
          <w:sz w:val="28"/>
          <w:szCs w:val="28"/>
          <w:u w:val="single"/>
          <w:rtl/>
        </w:rPr>
        <w:t>و العشرون</w:t>
      </w:r>
      <w:proofErr w:type="gramEnd"/>
      <w:r w:rsidRPr="00AB2739">
        <w:rPr>
          <w:rFonts w:hint="cs"/>
          <w:b/>
          <w:bCs/>
          <w:sz w:val="28"/>
          <w:szCs w:val="28"/>
          <w:u w:val="single"/>
          <w:rtl/>
        </w:rPr>
        <w:t>:</w:t>
      </w:r>
      <w:r w:rsidRPr="00AB2739">
        <w:rPr>
          <w:rFonts w:hint="cs"/>
          <w:sz w:val="28"/>
          <w:szCs w:val="28"/>
          <w:rtl/>
        </w:rPr>
        <w:t xml:space="preserve"> يتعين في خصوص كل عملية بناء وصيانة وتجديد داخل مأوى العربات أو في محيطه حصول صاحب اللزمة على </w:t>
      </w:r>
      <w:r w:rsidRPr="00AB2739">
        <w:rPr>
          <w:rFonts w:hint="cs"/>
          <w:b/>
          <w:bCs/>
          <w:sz w:val="28"/>
          <w:szCs w:val="28"/>
          <w:rtl/>
        </w:rPr>
        <w:t>ترخيص مكتوب من بلدية منوبة</w:t>
      </w:r>
      <w:r w:rsidRPr="00AB2739">
        <w:rPr>
          <w:rFonts w:hint="cs"/>
          <w:sz w:val="28"/>
          <w:szCs w:val="28"/>
          <w:rtl/>
        </w:rPr>
        <w:t xml:space="preserve">، واحترام التشريع المتعلق بالمؤسسات المفتوحة للعموم وخاصة التراتيب العمرانية. </w:t>
      </w:r>
    </w:p>
    <w:p w:rsidR="002406DF" w:rsidRPr="00AB2739" w:rsidRDefault="002406DF" w:rsidP="002406DF">
      <w:pPr>
        <w:tabs>
          <w:tab w:val="left" w:pos="1468"/>
        </w:tabs>
        <w:bidi/>
        <w:jc w:val="both"/>
        <w:rPr>
          <w:sz w:val="28"/>
          <w:szCs w:val="28"/>
          <w:rtl/>
        </w:rPr>
      </w:pPr>
      <w:r w:rsidRPr="00AB2739">
        <w:rPr>
          <w:rFonts w:hint="cs"/>
          <w:sz w:val="28"/>
          <w:szCs w:val="28"/>
          <w:rtl/>
        </w:rPr>
        <w:t xml:space="preserve">ولا يترتب عن عمليات البناء والصيانة والتجديد أي تعويض لفائدة صاحب اللزمة ولا يجوز اقتطاع تكاليف انجازها من ثمن </w:t>
      </w:r>
      <w:proofErr w:type="gramStart"/>
      <w:r w:rsidRPr="00AB2739">
        <w:rPr>
          <w:rFonts w:hint="cs"/>
          <w:sz w:val="28"/>
          <w:szCs w:val="28"/>
          <w:rtl/>
        </w:rPr>
        <w:t>اللزمة .</w:t>
      </w:r>
      <w:proofErr w:type="gramEnd"/>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الثاني و العشرون:</w:t>
      </w:r>
      <w:r w:rsidRPr="00AB2739">
        <w:rPr>
          <w:rFonts w:hint="cs"/>
          <w:sz w:val="28"/>
          <w:szCs w:val="28"/>
          <w:rtl/>
        </w:rPr>
        <w:t xml:space="preserve"> يتعين على صاحب اللزمة القيام بأشغال صيانة كل ال</w:t>
      </w:r>
      <w:r>
        <w:rPr>
          <w:rFonts w:hint="cs"/>
          <w:sz w:val="28"/>
          <w:szCs w:val="28"/>
          <w:rtl/>
        </w:rPr>
        <w:t xml:space="preserve">بناءات والمعدات والتجهيزات </w:t>
      </w:r>
      <w:r w:rsidRPr="00AB2739">
        <w:rPr>
          <w:rFonts w:hint="cs"/>
          <w:sz w:val="28"/>
          <w:szCs w:val="28"/>
          <w:rtl/>
        </w:rPr>
        <w:t xml:space="preserve">إن وجدت و المخصصة لحسن استغلال مأوى العربات وسلامة </w:t>
      </w:r>
      <w:proofErr w:type="gramStart"/>
      <w:r w:rsidRPr="00AB2739">
        <w:rPr>
          <w:rFonts w:hint="cs"/>
          <w:sz w:val="28"/>
          <w:szCs w:val="28"/>
          <w:rtl/>
        </w:rPr>
        <w:t>المستعملين ،</w:t>
      </w:r>
      <w:proofErr w:type="gramEnd"/>
      <w:r w:rsidRPr="00AB2739">
        <w:rPr>
          <w:rFonts w:hint="cs"/>
          <w:sz w:val="28"/>
          <w:szCs w:val="28"/>
          <w:rtl/>
        </w:rPr>
        <w:t xml:space="preserve"> ويتم اصلاحها من قبله وعلى حسابه ولا يجوز اقتطاع تكاليفها من ثمن اللزمة .</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 xml:space="preserve">الفصل الثالث و </w:t>
      </w:r>
      <w:proofErr w:type="spellStart"/>
      <w:proofErr w:type="gramStart"/>
      <w:r w:rsidRPr="00AB2739">
        <w:rPr>
          <w:rFonts w:hint="cs"/>
          <w:b/>
          <w:bCs/>
          <w:sz w:val="28"/>
          <w:szCs w:val="28"/>
          <w:u w:val="single"/>
          <w:rtl/>
        </w:rPr>
        <w:t>العشرون:</w:t>
      </w:r>
      <w:r w:rsidRPr="00AB2739">
        <w:rPr>
          <w:rFonts w:hint="cs"/>
          <w:sz w:val="28"/>
          <w:szCs w:val="28"/>
          <w:rtl/>
        </w:rPr>
        <w:t>في</w:t>
      </w:r>
      <w:proofErr w:type="spellEnd"/>
      <w:proofErr w:type="gramEnd"/>
      <w:r w:rsidRPr="00AB2739">
        <w:rPr>
          <w:rFonts w:hint="cs"/>
          <w:sz w:val="28"/>
          <w:szCs w:val="28"/>
          <w:rtl/>
        </w:rPr>
        <w:t xml:space="preserve"> صورة عدم احترام المستلزم لمقتضيات الفصل 22 ، يمكن للجهة المانحة للزمة بعد التنبيه على صاحب اللزمة بضرورة تدارك </w:t>
      </w:r>
      <w:proofErr w:type="spellStart"/>
      <w:r w:rsidRPr="00AB2739">
        <w:rPr>
          <w:rFonts w:hint="cs"/>
          <w:sz w:val="28"/>
          <w:szCs w:val="28"/>
          <w:rtl/>
        </w:rPr>
        <w:t>الاخلالات</w:t>
      </w:r>
      <w:proofErr w:type="spellEnd"/>
      <w:r w:rsidRPr="00AB2739">
        <w:rPr>
          <w:rFonts w:hint="cs"/>
          <w:sz w:val="28"/>
          <w:szCs w:val="28"/>
          <w:rtl/>
        </w:rPr>
        <w:t xml:space="preserve"> ومنحه اجلا معقولا يتناسب مع طبيعة التدخل المطلوب، القيام بتلك الاعمال بنفسها او بواسطة من تعينه خصيصا لذلك على نفقة صاحب اللزمة.</w:t>
      </w:r>
    </w:p>
    <w:p w:rsidR="002406DF" w:rsidRPr="00AB2739" w:rsidRDefault="002406DF" w:rsidP="002406DF">
      <w:pPr>
        <w:tabs>
          <w:tab w:val="left" w:pos="3064"/>
        </w:tabs>
        <w:bidi/>
        <w:jc w:val="both"/>
        <w:outlineLvl w:val="0"/>
        <w:rPr>
          <w:sz w:val="28"/>
          <w:szCs w:val="28"/>
          <w:rtl/>
        </w:rPr>
      </w:pPr>
      <w:r w:rsidRPr="00AB2739">
        <w:rPr>
          <w:rFonts w:hint="cs"/>
          <w:b/>
          <w:bCs/>
          <w:sz w:val="28"/>
          <w:szCs w:val="28"/>
          <w:u w:val="single"/>
          <w:rtl/>
        </w:rPr>
        <w:t xml:space="preserve">الفصل الرابع و </w:t>
      </w:r>
      <w:proofErr w:type="spellStart"/>
      <w:proofErr w:type="gramStart"/>
      <w:r w:rsidRPr="00AB2739">
        <w:rPr>
          <w:rFonts w:hint="cs"/>
          <w:b/>
          <w:bCs/>
          <w:sz w:val="28"/>
          <w:szCs w:val="28"/>
          <w:u w:val="single"/>
          <w:rtl/>
        </w:rPr>
        <w:t>العشرون:</w:t>
      </w:r>
      <w:r w:rsidRPr="00AB2739">
        <w:rPr>
          <w:rFonts w:hint="cs"/>
          <w:sz w:val="28"/>
          <w:szCs w:val="28"/>
          <w:rtl/>
        </w:rPr>
        <w:t>يتعين</w:t>
      </w:r>
      <w:proofErr w:type="spellEnd"/>
      <w:proofErr w:type="gramEnd"/>
      <w:r w:rsidRPr="00AB2739">
        <w:rPr>
          <w:rFonts w:hint="cs"/>
          <w:sz w:val="28"/>
          <w:szCs w:val="28"/>
          <w:rtl/>
        </w:rPr>
        <w:t xml:space="preserve"> على صاحب اللزمة:</w:t>
      </w:r>
    </w:p>
    <w:p w:rsidR="002406DF" w:rsidRPr="00AB2739" w:rsidRDefault="002406DF" w:rsidP="002406DF">
      <w:pPr>
        <w:tabs>
          <w:tab w:val="left" w:pos="3064"/>
        </w:tabs>
        <w:bidi/>
        <w:jc w:val="both"/>
        <w:outlineLvl w:val="0"/>
        <w:rPr>
          <w:sz w:val="28"/>
          <w:szCs w:val="28"/>
          <w:rtl/>
        </w:rPr>
      </w:pPr>
      <w:r w:rsidRPr="00AB2739">
        <w:rPr>
          <w:rFonts w:hint="cs"/>
          <w:sz w:val="28"/>
          <w:szCs w:val="28"/>
          <w:rtl/>
        </w:rPr>
        <w:t xml:space="preserve">*تحمل مصاريف الإنارة بالفضاء بما في ذلك تركيز العداد </w:t>
      </w:r>
      <w:proofErr w:type="gramStart"/>
      <w:r w:rsidRPr="00AB2739">
        <w:rPr>
          <w:rFonts w:hint="cs"/>
          <w:sz w:val="28"/>
          <w:szCs w:val="28"/>
          <w:rtl/>
        </w:rPr>
        <w:t>و خلاص</w:t>
      </w:r>
      <w:proofErr w:type="gramEnd"/>
      <w:r w:rsidRPr="00AB2739">
        <w:rPr>
          <w:rFonts w:hint="cs"/>
          <w:sz w:val="28"/>
          <w:szCs w:val="28"/>
          <w:rtl/>
        </w:rPr>
        <w:t xml:space="preserve"> فواتير </w:t>
      </w:r>
      <w:proofErr w:type="spellStart"/>
      <w:r w:rsidRPr="00AB2739">
        <w:rPr>
          <w:rFonts w:hint="cs"/>
          <w:sz w:val="28"/>
          <w:szCs w:val="28"/>
          <w:rtl/>
        </w:rPr>
        <w:t>إستهلاك</w:t>
      </w:r>
      <w:proofErr w:type="spellEnd"/>
      <w:r w:rsidRPr="00AB2739">
        <w:rPr>
          <w:rFonts w:hint="cs"/>
          <w:sz w:val="28"/>
          <w:szCs w:val="28"/>
          <w:rtl/>
        </w:rPr>
        <w:t xml:space="preserve"> الكهرباء.</w:t>
      </w:r>
    </w:p>
    <w:p w:rsidR="002406DF" w:rsidRPr="00AB2739" w:rsidRDefault="002406DF" w:rsidP="002406DF">
      <w:pPr>
        <w:tabs>
          <w:tab w:val="left" w:pos="3064"/>
        </w:tabs>
        <w:bidi/>
        <w:jc w:val="both"/>
        <w:outlineLvl w:val="0"/>
        <w:rPr>
          <w:sz w:val="28"/>
          <w:szCs w:val="28"/>
          <w:rtl/>
        </w:rPr>
      </w:pPr>
      <w:r w:rsidRPr="00AB2739">
        <w:rPr>
          <w:rFonts w:hint="cs"/>
          <w:sz w:val="28"/>
          <w:szCs w:val="28"/>
          <w:rtl/>
        </w:rPr>
        <w:t xml:space="preserve">*المحافظة على نظافة الفضاء مع الحرص على ضمان </w:t>
      </w:r>
      <w:proofErr w:type="spellStart"/>
      <w:r w:rsidRPr="00AB2739">
        <w:rPr>
          <w:rFonts w:hint="cs"/>
          <w:sz w:val="28"/>
          <w:szCs w:val="28"/>
          <w:rtl/>
        </w:rPr>
        <w:t>إحترام</w:t>
      </w:r>
      <w:proofErr w:type="spellEnd"/>
      <w:r w:rsidRPr="00AB2739">
        <w:rPr>
          <w:rFonts w:hint="cs"/>
          <w:sz w:val="28"/>
          <w:szCs w:val="28"/>
          <w:rtl/>
        </w:rPr>
        <w:t xml:space="preserve"> الأجوار </w:t>
      </w:r>
      <w:proofErr w:type="gramStart"/>
      <w:r w:rsidRPr="00AB2739">
        <w:rPr>
          <w:rFonts w:hint="cs"/>
          <w:sz w:val="28"/>
          <w:szCs w:val="28"/>
          <w:rtl/>
        </w:rPr>
        <w:t>و عدم</w:t>
      </w:r>
      <w:proofErr w:type="gramEnd"/>
      <w:r w:rsidRPr="00AB2739">
        <w:rPr>
          <w:rFonts w:hint="cs"/>
          <w:sz w:val="28"/>
          <w:szCs w:val="28"/>
          <w:rtl/>
        </w:rPr>
        <w:t xml:space="preserve"> تكدير راحتهم. </w:t>
      </w:r>
    </w:p>
    <w:p w:rsidR="002406DF" w:rsidRPr="00AB2739" w:rsidRDefault="002406DF" w:rsidP="002406DF">
      <w:pPr>
        <w:tabs>
          <w:tab w:val="left" w:pos="1468"/>
        </w:tabs>
        <w:bidi/>
        <w:jc w:val="both"/>
        <w:rPr>
          <w:b/>
          <w:bCs/>
          <w:sz w:val="28"/>
          <w:szCs w:val="28"/>
          <w:u w:val="single"/>
          <w:rtl/>
        </w:rPr>
      </w:pPr>
      <w:r w:rsidRPr="00AB2739">
        <w:rPr>
          <w:rFonts w:hint="cs"/>
          <w:b/>
          <w:bCs/>
          <w:sz w:val="28"/>
          <w:szCs w:val="28"/>
          <w:u w:val="single"/>
          <w:rtl/>
        </w:rPr>
        <w:lastRenderedPageBreak/>
        <w:t xml:space="preserve">العنوان </w:t>
      </w:r>
      <w:proofErr w:type="gramStart"/>
      <w:r w:rsidRPr="00AB2739">
        <w:rPr>
          <w:rFonts w:hint="cs"/>
          <w:b/>
          <w:bCs/>
          <w:sz w:val="28"/>
          <w:szCs w:val="28"/>
          <w:u w:val="single"/>
          <w:rtl/>
        </w:rPr>
        <w:t>السابع :</w:t>
      </w:r>
      <w:proofErr w:type="gramEnd"/>
      <w:r w:rsidRPr="00AB2739">
        <w:rPr>
          <w:rFonts w:hint="cs"/>
          <w:b/>
          <w:bCs/>
          <w:sz w:val="28"/>
          <w:szCs w:val="28"/>
          <w:u w:val="single"/>
          <w:rtl/>
        </w:rPr>
        <w:t xml:space="preserve"> انجاز الحسابات </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الخامس و العشرون:</w:t>
      </w:r>
      <w:r w:rsidR="007D40ED">
        <w:rPr>
          <w:b/>
          <w:bCs/>
          <w:sz w:val="28"/>
          <w:szCs w:val="28"/>
          <w:u w:val="single"/>
        </w:rPr>
        <w:t xml:space="preserve"> </w:t>
      </w:r>
      <w:r w:rsidRPr="00AB2739">
        <w:rPr>
          <w:rFonts w:hint="cs"/>
          <w:sz w:val="28"/>
          <w:szCs w:val="28"/>
          <w:rtl/>
        </w:rPr>
        <w:t xml:space="preserve">يتعين على صاحب </w:t>
      </w:r>
      <w:proofErr w:type="gramStart"/>
      <w:r w:rsidRPr="00AB2739">
        <w:rPr>
          <w:rFonts w:hint="cs"/>
          <w:sz w:val="28"/>
          <w:szCs w:val="28"/>
          <w:rtl/>
        </w:rPr>
        <w:t>اللزمة :</w:t>
      </w:r>
      <w:proofErr w:type="gramEnd"/>
    </w:p>
    <w:p w:rsidR="002406DF" w:rsidRPr="00AB2739" w:rsidRDefault="002406DF" w:rsidP="002406DF">
      <w:pPr>
        <w:tabs>
          <w:tab w:val="left" w:pos="1468"/>
        </w:tabs>
        <w:bidi/>
        <w:jc w:val="both"/>
        <w:rPr>
          <w:sz w:val="28"/>
          <w:szCs w:val="28"/>
          <w:rtl/>
        </w:rPr>
      </w:pPr>
      <w:r w:rsidRPr="00AB2739">
        <w:rPr>
          <w:rFonts w:hint="cs"/>
          <w:sz w:val="28"/>
          <w:szCs w:val="28"/>
          <w:rtl/>
        </w:rPr>
        <w:t xml:space="preserve">* استعمال </w:t>
      </w:r>
      <w:proofErr w:type="spellStart"/>
      <w:r w:rsidRPr="00AB2739">
        <w:rPr>
          <w:rFonts w:hint="cs"/>
          <w:sz w:val="28"/>
          <w:szCs w:val="28"/>
          <w:rtl/>
        </w:rPr>
        <w:t>كنشات</w:t>
      </w:r>
      <w:proofErr w:type="spellEnd"/>
      <w:r w:rsidRPr="00AB2739">
        <w:rPr>
          <w:rFonts w:hint="cs"/>
          <w:sz w:val="28"/>
          <w:szCs w:val="28"/>
          <w:rtl/>
        </w:rPr>
        <w:t xml:space="preserve"> الفواتير </w:t>
      </w:r>
      <w:proofErr w:type="gramStart"/>
      <w:r w:rsidRPr="00AB2739">
        <w:rPr>
          <w:rFonts w:hint="cs"/>
          <w:sz w:val="28"/>
          <w:szCs w:val="28"/>
          <w:rtl/>
        </w:rPr>
        <w:t>و وصولات</w:t>
      </w:r>
      <w:proofErr w:type="gramEnd"/>
      <w:r w:rsidRPr="00AB2739">
        <w:rPr>
          <w:rFonts w:hint="cs"/>
          <w:sz w:val="28"/>
          <w:szCs w:val="28"/>
          <w:rtl/>
        </w:rPr>
        <w:t xml:space="preserve"> ذات قسائم مؤشر عليها من قبل الجهة المانحة للزمة ومسلمة من قبل محاسبها، ويمنع منعا باتا استعمال أية دفاتر أخرى.</w:t>
      </w:r>
    </w:p>
    <w:p w:rsidR="002406DF" w:rsidRPr="00AB2739" w:rsidRDefault="002406DF" w:rsidP="002406DF">
      <w:pPr>
        <w:tabs>
          <w:tab w:val="left" w:pos="1468"/>
        </w:tabs>
        <w:bidi/>
        <w:jc w:val="both"/>
        <w:rPr>
          <w:sz w:val="28"/>
          <w:szCs w:val="28"/>
          <w:rtl/>
        </w:rPr>
      </w:pPr>
      <w:r w:rsidRPr="00AB2739">
        <w:rPr>
          <w:rFonts w:hint="cs"/>
          <w:sz w:val="28"/>
          <w:szCs w:val="28"/>
          <w:rtl/>
        </w:rPr>
        <w:t xml:space="preserve">* الاستظهار </w:t>
      </w:r>
      <w:proofErr w:type="spellStart"/>
      <w:r w:rsidRPr="00AB2739">
        <w:rPr>
          <w:rFonts w:hint="cs"/>
          <w:sz w:val="28"/>
          <w:szCs w:val="28"/>
          <w:rtl/>
        </w:rPr>
        <w:t>بكنشات</w:t>
      </w:r>
      <w:proofErr w:type="spellEnd"/>
      <w:r w:rsidRPr="00AB2739">
        <w:rPr>
          <w:rFonts w:hint="cs"/>
          <w:sz w:val="28"/>
          <w:szCs w:val="28"/>
          <w:rtl/>
        </w:rPr>
        <w:t xml:space="preserve"> الفواتير والوصولات عند كل طلب من طرف أعوان الجهة المانحة للزمة أو أعوان الدولة المؤهلين لذلك.</w:t>
      </w:r>
    </w:p>
    <w:p w:rsidR="002406DF" w:rsidRPr="00AB2739" w:rsidRDefault="002406DF" w:rsidP="002406DF">
      <w:pPr>
        <w:tabs>
          <w:tab w:val="left" w:pos="1468"/>
        </w:tabs>
        <w:bidi/>
        <w:jc w:val="both"/>
        <w:rPr>
          <w:sz w:val="28"/>
          <w:szCs w:val="28"/>
          <w:rtl/>
        </w:rPr>
      </w:pPr>
      <w:r w:rsidRPr="00AB2739">
        <w:rPr>
          <w:rFonts w:hint="cs"/>
          <w:sz w:val="28"/>
          <w:szCs w:val="28"/>
          <w:rtl/>
        </w:rPr>
        <w:t xml:space="preserve">* الحصول على موافقة الجهة المانحة للزمة في صورة استعمال </w:t>
      </w:r>
      <w:proofErr w:type="spellStart"/>
      <w:r w:rsidRPr="00AB2739">
        <w:rPr>
          <w:rFonts w:hint="cs"/>
          <w:sz w:val="28"/>
          <w:szCs w:val="28"/>
          <w:rtl/>
        </w:rPr>
        <w:t>الفوترة</w:t>
      </w:r>
      <w:proofErr w:type="spellEnd"/>
      <w:r w:rsidRPr="00AB2739">
        <w:rPr>
          <w:rFonts w:hint="cs"/>
          <w:sz w:val="28"/>
          <w:szCs w:val="28"/>
          <w:rtl/>
        </w:rPr>
        <w:t xml:space="preserve"> الاعلامية التي تحتفظ بحقها في الحصول على المعطيات الضرورية عند أي طلب.</w:t>
      </w:r>
    </w:p>
    <w:p w:rsidR="002406DF" w:rsidRPr="00AB2739" w:rsidRDefault="002406DF" w:rsidP="002406DF">
      <w:pPr>
        <w:tabs>
          <w:tab w:val="left" w:pos="1468"/>
        </w:tabs>
        <w:bidi/>
        <w:jc w:val="both"/>
        <w:rPr>
          <w:b/>
          <w:bCs/>
          <w:sz w:val="28"/>
          <w:szCs w:val="28"/>
          <w:u w:val="single"/>
          <w:rtl/>
        </w:rPr>
      </w:pPr>
      <w:r w:rsidRPr="00AB2739">
        <w:rPr>
          <w:rFonts w:hint="cs"/>
          <w:b/>
          <w:bCs/>
          <w:sz w:val="28"/>
          <w:szCs w:val="28"/>
          <w:u w:val="single"/>
          <w:rtl/>
        </w:rPr>
        <w:t xml:space="preserve">العنوان </w:t>
      </w:r>
      <w:proofErr w:type="gramStart"/>
      <w:r w:rsidRPr="00AB2739">
        <w:rPr>
          <w:rFonts w:hint="cs"/>
          <w:b/>
          <w:bCs/>
          <w:sz w:val="28"/>
          <w:szCs w:val="28"/>
          <w:u w:val="single"/>
          <w:rtl/>
        </w:rPr>
        <w:t>الثامن :</w:t>
      </w:r>
      <w:proofErr w:type="gramEnd"/>
      <w:r w:rsidRPr="00AB2739">
        <w:rPr>
          <w:rFonts w:hint="cs"/>
          <w:b/>
          <w:bCs/>
          <w:sz w:val="28"/>
          <w:szCs w:val="28"/>
          <w:u w:val="single"/>
          <w:rtl/>
        </w:rPr>
        <w:t xml:space="preserve"> المسؤولية</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الفصل السادس و العشرون:</w:t>
      </w:r>
      <w:r w:rsidRPr="00AB2739">
        <w:rPr>
          <w:rFonts w:hint="cs"/>
          <w:sz w:val="28"/>
          <w:szCs w:val="28"/>
          <w:rtl/>
        </w:rPr>
        <w:t xml:space="preserve"> يتحمل صاحب اللزمة مسؤولية كل الأضرار المنجرة عن </w:t>
      </w:r>
      <w:proofErr w:type="spellStart"/>
      <w:r w:rsidRPr="00AB2739">
        <w:rPr>
          <w:rFonts w:hint="cs"/>
          <w:sz w:val="28"/>
          <w:szCs w:val="28"/>
          <w:rtl/>
        </w:rPr>
        <w:t>إستغلاله</w:t>
      </w:r>
      <w:proofErr w:type="spellEnd"/>
      <w:r w:rsidRPr="00AB2739">
        <w:rPr>
          <w:rFonts w:hint="cs"/>
          <w:sz w:val="28"/>
          <w:szCs w:val="28"/>
          <w:rtl/>
        </w:rPr>
        <w:t xml:space="preserve"> للفضاء المخصص لإيواء العربات بمنوبة الوسطى بما في ذلك التي قد تحصل للعربات و الأشخاص داخل الفضاء المذكور، ولا تتحمل بلدية منوبة إلا الأضرار المتأتية عن فعلها </w:t>
      </w:r>
      <w:proofErr w:type="gramStart"/>
      <w:r w:rsidRPr="00AB2739">
        <w:rPr>
          <w:rFonts w:hint="cs"/>
          <w:sz w:val="28"/>
          <w:szCs w:val="28"/>
          <w:rtl/>
        </w:rPr>
        <w:t>الشخصي .</w:t>
      </w:r>
      <w:proofErr w:type="gramEnd"/>
    </w:p>
    <w:p w:rsidR="002406DF" w:rsidRPr="00AB2739" w:rsidRDefault="002406DF" w:rsidP="002406DF">
      <w:pPr>
        <w:tabs>
          <w:tab w:val="left" w:pos="1468"/>
        </w:tabs>
        <w:bidi/>
        <w:jc w:val="both"/>
        <w:rPr>
          <w:b/>
          <w:bCs/>
          <w:sz w:val="28"/>
          <w:szCs w:val="28"/>
          <w:u w:val="single"/>
          <w:rtl/>
        </w:rPr>
      </w:pPr>
      <w:r w:rsidRPr="00AB2739">
        <w:rPr>
          <w:rFonts w:hint="cs"/>
          <w:b/>
          <w:bCs/>
          <w:sz w:val="28"/>
          <w:szCs w:val="28"/>
          <w:u w:val="single"/>
          <w:rtl/>
        </w:rPr>
        <w:t xml:space="preserve">العنوان </w:t>
      </w:r>
      <w:proofErr w:type="gramStart"/>
      <w:r w:rsidRPr="00AB2739">
        <w:rPr>
          <w:rFonts w:hint="cs"/>
          <w:b/>
          <w:bCs/>
          <w:sz w:val="28"/>
          <w:szCs w:val="28"/>
          <w:u w:val="single"/>
          <w:rtl/>
        </w:rPr>
        <w:t>التاسع :</w:t>
      </w:r>
      <w:proofErr w:type="gramEnd"/>
      <w:r w:rsidRPr="00AB2739">
        <w:rPr>
          <w:rFonts w:hint="cs"/>
          <w:b/>
          <w:bCs/>
          <w:sz w:val="28"/>
          <w:szCs w:val="28"/>
          <w:u w:val="single"/>
          <w:rtl/>
        </w:rPr>
        <w:t xml:space="preserve"> الفسخ-النزاعات</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 xml:space="preserve">الفصل السابع </w:t>
      </w:r>
      <w:proofErr w:type="gramStart"/>
      <w:r w:rsidRPr="00AB2739">
        <w:rPr>
          <w:rFonts w:hint="cs"/>
          <w:b/>
          <w:bCs/>
          <w:sz w:val="28"/>
          <w:szCs w:val="28"/>
          <w:u w:val="single"/>
          <w:rtl/>
        </w:rPr>
        <w:t>و العشرون</w:t>
      </w:r>
      <w:proofErr w:type="gramEnd"/>
      <w:r w:rsidRPr="00AB2739">
        <w:rPr>
          <w:rFonts w:hint="cs"/>
          <w:b/>
          <w:bCs/>
          <w:sz w:val="28"/>
          <w:szCs w:val="28"/>
          <w:u w:val="single"/>
          <w:rtl/>
        </w:rPr>
        <w:t>:</w:t>
      </w:r>
      <w:r w:rsidRPr="00AB2739">
        <w:rPr>
          <w:rFonts w:hint="cs"/>
          <w:sz w:val="28"/>
          <w:szCs w:val="28"/>
          <w:rtl/>
        </w:rPr>
        <w:t xml:space="preserve"> يلتزم صاحب اللزمة في أجل 72 ساعة من تاريخ الاعلان على نتيجة طلب العروض </w:t>
      </w:r>
      <w:proofErr w:type="spellStart"/>
      <w:r w:rsidRPr="00AB2739">
        <w:rPr>
          <w:rFonts w:hint="cs"/>
          <w:sz w:val="28"/>
          <w:szCs w:val="28"/>
          <w:rtl/>
        </w:rPr>
        <w:t>بايداع</w:t>
      </w:r>
      <w:proofErr w:type="spellEnd"/>
      <w:r w:rsidRPr="00AB2739">
        <w:rPr>
          <w:rFonts w:hint="cs"/>
          <w:sz w:val="28"/>
          <w:szCs w:val="28"/>
          <w:rtl/>
        </w:rPr>
        <w:t xml:space="preserve"> كامل مبلغ اللزمة لدى السيد القابض البلدي.</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 xml:space="preserve">الفصل الثامن و </w:t>
      </w:r>
      <w:proofErr w:type="spellStart"/>
      <w:proofErr w:type="gramStart"/>
      <w:r w:rsidRPr="00AB2739">
        <w:rPr>
          <w:rFonts w:hint="cs"/>
          <w:b/>
          <w:bCs/>
          <w:sz w:val="28"/>
          <w:szCs w:val="28"/>
          <w:u w:val="single"/>
          <w:rtl/>
        </w:rPr>
        <w:t>العشرون:</w:t>
      </w:r>
      <w:r w:rsidRPr="00AB2739">
        <w:rPr>
          <w:rFonts w:hint="cs"/>
          <w:sz w:val="28"/>
          <w:szCs w:val="28"/>
          <w:rtl/>
        </w:rPr>
        <w:t>في</w:t>
      </w:r>
      <w:proofErr w:type="spellEnd"/>
      <w:proofErr w:type="gramEnd"/>
      <w:r w:rsidRPr="00AB2739">
        <w:rPr>
          <w:rFonts w:hint="cs"/>
          <w:sz w:val="28"/>
          <w:szCs w:val="28"/>
          <w:rtl/>
        </w:rPr>
        <w:t xml:space="preserve"> صورة:</w:t>
      </w:r>
    </w:p>
    <w:p w:rsidR="002406DF" w:rsidRPr="00AB2739" w:rsidRDefault="002406DF" w:rsidP="002406DF">
      <w:pPr>
        <w:tabs>
          <w:tab w:val="left" w:pos="1468"/>
        </w:tabs>
        <w:bidi/>
        <w:jc w:val="both"/>
        <w:rPr>
          <w:sz w:val="28"/>
          <w:szCs w:val="28"/>
          <w:rtl/>
        </w:rPr>
      </w:pPr>
      <w:r w:rsidRPr="00AB2739">
        <w:rPr>
          <w:rFonts w:hint="cs"/>
          <w:sz w:val="28"/>
          <w:szCs w:val="28"/>
          <w:rtl/>
        </w:rPr>
        <w:t xml:space="preserve">* عدم تسجيل العقد </w:t>
      </w:r>
      <w:proofErr w:type="gramStart"/>
      <w:r w:rsidRPr="00AB2739">
        <w:rPr>
          <w:rFonts w:hint="cs"/>
          <w:sz w:val="28"/>
          <w:szCs w:val="28"/>
          <w:rtl/>
        </w:rPr>
        <w:t>و كراس</w:t>
      </w:r>
      <w:proofErr w:type="gramEnd"/>
      <w:r w:rsidRPr="00AB2739">
        <w:rPr>
          <w:rFonts w:hint="cs"/>
          <w:sz w:val="28"/>
          <w:szCs w:val="28"/>
          <w:rtl/>
        </w:rPr>
        <w:t xml:space="preserve"> الشروط طبقا لمقتضيات هذا الكراس.</w:t>
      </w:r>
    </w:p>
    <w:p w:rsidR="002406DF" w:rsidRPr="00AB2739" w:rsidRDefault="002406DF" w:rsidP="002406DF">
      <w:pPr>
        <w:tabs>
          <w:tab w:val="left" w:pos="1468"/>
        </w:tabs>
        <w:bidi/>
        <w:jc w:val="both"/>
        <w:rPr>
          <w:sz w:val="28"/>
          <w:szCs w:val="28"/>
          <w:rtl/>
        </w:rPr>
      </w:pPr>
      <w:r w:rsidRPr="00AB2739">
        <w:rPr>
          <w:rFonts w:hint="cs"/>
          <w:sz w:val="28"/>
          <w:szCs w:val="28"/>
          <w:rtl/>
        </w:rPr>
        <w:t xml:space="preserve">* تلدد صاحب اللزمة في دفع كامل مبلغ اللزمة. </w:t>
      </w:r>
    </w:p>
    <w:p w:rsidR="002406DF" w:rsidRPr="00AB2739" w:rsidRDefault="002406DF" w:rsidP="002406DF">
      <w:pPr>
        <w:tabs>
          <w:tab w:val="left" w:pos="1468"/>
        </w:tabs>
        <w:bidi/>
        <w:jc w:val="both"/>
        <w:rPr>
          <w:sz w:val="28"/>
          <w:szCs w:val="28"/>
          <w:rtl/>
        </w:rPr>
      </w:pPr>
      <w:r w:rsidRPr="00AB2739">
        <w:rPr>
          <w:rFonts w:hint="cs"/>
          <w:sz w:val="28"/>
          <w:szCs w:val="28"/>
          <w:rtl/>
        </w:rPr>
        <w:t xml:space="preserve">يمكن لمانح اللزمة حجز الضمان الوقتي واسناد اللزمة للمترشح الذي تقدم بثاني أعلى عرض مالي أو الاعلان    </w:t>
      </w:r>
      <w:r>
        <w:rPr>
          <w:rFonts w:hint="cs"/>
          <w:sz w:val="28"/>
          <w:szCs w:val="28"/>
          <w:rtl/>
        </w:rPr>
        <w:t xml:space="preserve">    </w:t>
      </w:r>
      <w:r w:rsidRPr="00AB2739">
        <w:rPr>
          <w:rFonts w:hint="cs"/>
          <w:sz w:val="28"/>
          <w:szCs w:val="28"/>
          <w:rtl/>
        </w:rPr>
        <w:t xml:space="preserve"> عن طلب عروض جديد والمطالبة بغرم الضرر الناجم عن </w:t>
      </w:r>
      <w:proofErr w:type="gramStart"/>
      <w:r w:rsidRPr="00AB2739">
        <w:rPr>
          <w:rFonts w:hint="cs"/>
          <w:sz w:val="28"/>
          <w:szCs w:val="28"/>
          <w:rtl/>
        </w:rPr>
        <w:t>المماطلة .</w:t>
      </w:r>
      <w:proofErr w:type="gramEnd"/>
    </w:p>
    <w:p w:rsidR="002406DF" w:rsidRPr="00AB2739" w:rsidRDefault="002406DF" w:rsidP="002406DF">
      <w:pPr>
        <w:tabs>
          <w:tab w:val="left" w:pos="1468"/>
        </w:tabs>
        <w:bidi/>
        <w:jc w:val="both"/>
        <w:rPr>
          <w:sz w:val="28"/>
          <w:szCs w:val="28"/>
          <w:rtl/>
        </w:rPr>
      </w:pPr>
      <w:r w:rsidRPr="00AB2739">
        <w:rPr>
          <w:rFonts w:hint="cs"/>
          <w:b/>
          <w:bCs/>
          <w:sz w:val="28"/>
          <w:szCs w:val="28"/>
          <w:u w:val="single"/>
          <w:rtl/>
        </w:rPr>
        <w:t xml:space="preserve">الفصل التاسع </w:t>
      </w:r>
      <w:proofErr w:type="gramStart"/>
      <w:r w:rsidRPr="00AB2739">
        <w:rPr>
          <w:rFonts w:hint="cs"/>
          <w:b/>
          <w:bCs/>
          <w:sz w:val="28"/>
          <w:szCs w:val="28"/>
          <w:u w:val="single"/>
          <w:rtl/>
        </w:rPr>
        <w:t>و العشرون</w:t>
      </w:r>
      <w:proofErr w:type="gramEnd"/>
      <w:r w:rsidRPr="00AB2739">
        <w:rPr>
          <w:rFonts w:hint="cs"/>
          <w:b/>
          <w:bCs/>
          <w:sz w:val="28"/>
          <w:szCs w:val="28"/>
          <w:u w:val="single"/>
          <w:rtl/>
        </w:rPr>
        <w:t>:</w:t>
      </w:r>
      <w:r w:rsidRPr="00AB2739">
        <w:rPr>
          <w:rFonts w:hint="cs"/>
          <w:sz w:val="28"/>
          <w:szCs w:val="28"/>
          <w:rtl/>
        </w:rPr>
        <w:t xml:space="preserve"> تنتهي اللزمة </w:t>
      </w:r>
      <w:proofErr w:type="spellStart"/>
      <w:r w:rsidRPr="00AB2739">
        <w:rPr>
          <w:rFonts w:hint="cs"/>
          <w:sz w:val="28"/>
          <w:szCs w:val="28"/>
          <w:rtl/>
        </w:rPr>
        <w:t>بإنتهاء</w:t>
      </w:r>
      <w:proofErr w:type="spellEnd"/>
      <w:r w:rsidRPr="00AB2739">
        <w:rPr>
          <w:rFonts w:hint="cs"/>
          <w:sz w:val="28"/>
          <w:szCs w:val="28"/>
          <w:rtl/>
        </w:rPr>
        <w:t xml:space="preserve"> المدة المتفق عليها بعقد اللزمة.</w:t>
      </w:r>
    </w:p>
    <w:p w:rsidR="002406DF" w:rsidRPr="00AB2739" w:rsidRDefault="002406DF" w:rsidP="002406DF">
      <w:pPr>
        <w:tabs>
          <w:tab w:val="left" w:pos="1468"/>
        </w:tabs>
        <w:bidi/>
        <w:jc w:val="both"/>
        <w:rPr>
          <w:sz w:val="28"/>
          <w:szCs w:val="28"/>
          <w:rtl/>
        </w:rPr>
      </w:pPr>
      <w:r w:rsidRPr="00AB2739">
        <w:rPr>
          <w:rFonts w:hint="cs"/>
          <w:b/>
          <w:bCs/>
          <w:sz w:val="28"/>
          <w:szCs w:val="28"/>
          <w:u w:val="single"/>
          <w:rtl/>
        </w:rPr>
        <w:t xml:space="preserve">الفصل </w:t>
      </w:r>
      <w:proofErr w:type="spellStart"/>
      <w:proofErr w:type="gramStart"/>
      <w:r w:rsidRPr="00AB2739">
        <w:rPr>
          <w:rFonts w:hint="cs"/>
          <w:b/>
          <w:bCs/>
          <w:sz w:val="28"/>
          <w:szCs w:val="28"/>
          <w:u w:val="single"/>
          <w:rtl/>
        </w:rPr>
        <w:t>الثلاثون:</w:t>
      </w:r>
      <w:r w:rsidRPr="00AB2739">
        <w:rPr>
          <w:rFonts w:hint="cs"/>
          <w:sz w:val="28"/>
          <w:szCs w:val="28"/>
          <w:rtl/>
        </w:rPr>
        <w:t>قد</w:t>
      </w:r>
      <w:proofErr w:type="spellEnd"/>
      <w:proofErr w:type="gramEnd"/>
      <w:r w:rsidRPr="00AB2739">
        <w:rPr>
          <w:rFonts w:hint="cs"/>
          <w:sz w:val="28"/>
          <w:szCs w:val="28"/>
          <w:rtl/>
        </w:rPr>
        <w:t xml:space="preserve"> تنتهي اللزمة قبل نهاية المدة المتفق عليها في العقد باتخاذ مانح اللزمة احدى الاجراءات التالية:</w:t>
      </w:r>
    </w:p>
    <w:p w:rsidR="002406DF" w:rsidRPr="00AB2739" w:rsidRDefault="002406DF" w:rsidP="002406DF">
      <w:pPr>
        <w:tabs>
          <w:tab w:val="left" w:pos="1468"/>
        </w:tabs>
        <w:bidi/>
        <w:jc w:val="both"/>
        <w:rPr>
          <w:sz w:val="28"/>
          <w:szCs w:val="28"/>
          <w:rtl/>
        </w:rPr>
      </w:pPr>
      <w:r w:rsidRPr="00AB2739">
        <w:rPr>
          <w:rFonts w:hint="cs"/>
          <w:sz w:val="28"/>
          <w:szCs w:val="28"/>
          <w:rtl/>
        </w:rPr>
        <w:t xml:space="preserve">أ/ </w:t>
      </w:r>
      <w:r w:rsidRPr="00AB2739">
        <w:rPr>
          <w:rFonts w:hint="cs"/>
          <w:b/>
          <w:bCs/>
          <w:i/>
          <w:iCs/>
          <w:sz w:val="28"/>
          <w:szCs w:val="28"/>
          <w:u w:val="single"/>
          <w:rtl/>
        </w:rPr>
        <w:t xml:space="preserve">فسخ </w:t>
      </w:r>
      <w:proofErr w:type="gramStart"/>
      <w:r w:rsidRPr="00AB2739">
        <w:rPr>
          <w:rFonts w:hint="cs"/>
          <w:b/>
          <w:bCs/>
          <w:i/>
          <w:iCs/>
          <w:sz w:val="28"/>
          <w:szCs w:val="28"/>
          <w:u w:val="single"/>
          <w:rtl/>
        </w:rPr>
        <w:t>العقد :</w:t>
      </w:r>
      <w:r w:rsidRPr="00AB2739">
        <w:rPr>
          <w:rFonts w:hint="cs"/>
          <w:sz w:val="28"/>
          <w:szCs w:val="28"/>
          <w:rtl/>
        </w:rPr>
        <w:t>عند</w:t>
      </w:r>
      <w:proofErr w:type="gramEnd"/>
      <w:r w:rsidRPr="00AB2739">
        <w:rPr>
          <w:rFonts w:hint="cs"/>
          <w:sz w:val="28"/>
          <w:szCs w:val="28"/>
          <w:rtl/>
        </w:rPr>
        <w:t xml:space="preserve"> اخلال صاحب اللزمة </w:t>
      </w:r>
      <w:proofErr w:type="spellStart"/>
      <w:r w:rsidRPr="00AB2739">
        <w:rPr>
          <w:rFonts w:hint="cs"/>
          <w:sz w:val="28"/>
          <w:szCs w:val="28"/>
          <w:rtl/>
        </w:rPr>
        <w:t>باحد</w:t>
      </w:r>
      <w:proofErr w:type="spellEnd"/>
      <w:r w:rsidRPr="00AB2739">
        <w:rPr>
          <w:rFonts w:hint="cs"/>
          <w:sz w:val="28"/>
          <w:szCs w:val="28"/>
          <w:rtl/>
        </w:rPr>
        <w:t xml:space="preserve"> التزاماته التعاقدية الجوهرية أو بمقتضيات كراس الشروط  أو بالالتزامات الواردة بوثائق اللزمة وفي كل الصور الواردة بالتشريع الجاري به العمل .</w:t>
      </w:r>
    </w:p>
    <w:p w:rsidR="002406DF" w:rsidRPr="00AB2739" w:rsidRDefault="002406DF" w:rsidP="002406DF">
      <w:pPr>
        <w:tabs>
          <w:tab w:val="left" w:pos="1468"/>
        </w:tabs>
        <w:bidi/>
        <w:jc w:val="both"/>
        <w:rPr>
          <w:sz w:val="28"/>
          <w:szCs w:val="28"/>
          <w:rtl/>
        </w:rPr>
      </w:pPr>
      <w:r w:rsidRPr="00AB2739">
        <w:rPr>
          <w:rFonts w:hint="cs"/>
          <w:sz w:val="28"/>
          <w:szCs w:val="28"/>
          <w:rtl/>
        </w:rPr>
        <w:t xml:space="preserve">ويعد من قبل الاخلال </w:t>
      </w:r>
      <w:proofErr w:type="gramStart"/>
      <w:r w:rsidRPr="00AB2739">
        <w:rPr>
          <w:rFonts w:hint="cs"/>
          <w:sz w:val="28"/>
          <w:szCs w:val="28"/>
          <w:rtl/>
        </w:rPr>
        <w:t>الجوهري :</w:t>
      </w:r>
      <w:proofErr w:type="gramEnd"/>
    </w:p>
    <w:p w:rsidR="002406DF" w:rsidRPr="00AB2739" w:rsidRDefault="002406DF" w:rsidP="002406DF">
      <w:pPr>
        <w:tabs>
          <w:tab w:val="left" w:pos="1468"/>
        </w:tabs>
        <w:bidi/>
        <w:jc w:val="both"/>
        <w:rPr>
          <w:sz w:val="28"/>
          <w:szCs w:val="28"/>
          <w:rtl/>
        </w:rPr>
      </w:pPr>
      <w:r w:rsidRPr="00AB2739">
        <w:rPr>
          <w:rFonts w:hint="cs"/>
          <w:sz w:val="28"/>
          <w:szCs w:val="28"/>
          <w:rtl/>
        </w:rPr>
        <w:t>*ارتكاب مخالفة تتعلق بتكدير راحة الأجوار.</w:t>
      </w:r>
    </w:p>
    <w:p w:rsidR="002406DF" w:rsidRPr="00AB2739" w:rsidRDefault="002406DF" w:rsidP="002406DF">
      <w:pPr>
        <w:tabs>
          <w:tab w:val="left" w:pos="1468"/>
        </w:tabs>
        <w:bidi/>
        <w:jc w:val="both"/>
        <w:rPr>
          <w:sz w:val="28"/>
          <w:szCs w:val="28"/>
          <w:rtl/>
        </w:rPr>
      </w:pPr>
      <w:r w:rsidRPr="00AB2739">
        <w:rPr>
          <w:rFonts w:hint="cs"/>
          <w:sz w:val="28"/>
          <w:szCs w:val="28"/>
          <w:rtl/>
        </w:rPr>
        <w:t>*الاضرار بالبناءات أو المنشآت أو المعدات موضوع اللزمة إن وجدت.</w:t>
      </w:r>
    </w:p>
    <w:p w:rsidR="002406DF" w:rsidRPr="00AB2739" w:rsidRDefault="002406DF" w:rsidP="002406DF">
      <w:pPr>
        <w:tabs>
          <w:tab w:val="left" w:pos="1468"/>
        </w:tabs>
        <w:bidi/>
        <w:jc w:val="both"/>
        <w:rPr>
          <w:sz w:val="28"/>
          <w:szCs w:val="28"/>
          <w:rtl/>
        </w:rPr>
      </w:pPr>
      <w:r w:rsidRPr="00AB2739">
        <w:rPr>
          <w:rFonts w:hint="cs"/>
          <w:sz w:val="28"/>
          <w:szCs w:val="28"/>
          <w:rtl/>
        </w:rPr>
        <w:lastRenderedPageBreak/>
        <w:t xml:space="preserve">*احالة اللزمة باي صيغة كانت دون موافقة بلدية </w:t>
      </w:r>
      <w:proofErr w:type="gramStart"/>
      <w:r w:rsidRPr="00AB2739">
        <w:rPr>
          <w:rFonts w:hint="cs"/>
          <w:sz w:val="28"/>
          <w:szCs w:val="28"/>
          <w:rtl/>
        </w:rPr>
        <w:t>منوبة .</w:t>
      </w:r>
      <w:proofErr w:type="gramEnd"/>
    </w:p>
    <w:p w:rsidR="002406DF" w:rsidRPr="00AB2739" w:rsidRDefault="002406DF" w:rsidP="002406DF">
      <w:pPr>
        <w:tabs>
          <w:tab w:val="left" w:pos="1468"/>
        </w:tabs>
        <w:bidi/>
        <w:jc w:val="both"/>
        <w:rPr>
          <w:sz w:val="28"/>
          <w:szCs w:val="28"/>
          <w:rtl/>
        </w:rPr>
      </w:pPr>
      <w:r w:rsidRPr="00AB2739">
        <w:rPr>
          <w:rFonts w:hint="cs"/>
          <w:sz w:val="28"/>
          <w:szCs w:val="28"/>
          <w:rtl/>
        </w:rPr>
        <w:t xml:space="preserve">*استعمال </w:t>
      </w:r>
      <w:proofErr w:type="spellStart"/>
      <w:r w:rsidRPr="00AB2739">
        <w:rPr>
          <w:rFonts w:hint="cs"/>
          <w:sz w:val="28"/>
          <w:szCs w:val="28"/>
          <w:rtl/>
        </w:rPr>
        <w:t>كنشات</w:t>
      </w:r>
      <w:proofErr w:type="spellEnd"/>
      <w:r w:rsidRPr="00AB2739">
        <w:rPr>
          <w:rFonts w:hint="cs"/>
          <w:sz w:val="28"/>
          <w:szCs w:val="28"/>
          <w:rtl/>
        </w:rPr>
        <w:t xml:space="preserve"> فواتير ووصولات بيع غير مؤشر عليها من قبل الجهة المانحة للزمة وغير مسلمة من المحاسب المختص.</w:t>
      </w:r>
    </w:p>
    <w:p w:rsidR="002406DF" w:rsidRPr="00AB2739" w:rsidRDefault="002406DF" w:rsidP="002406DF">
      <w:pPr>
        <w:tabs>
          <w:tab w:val="left" w:pos="1468"/>
        </w:tabs>
        <w:bidi/>
        <w:jc w:val="both"/>
        <w:rPr>
          <w:sz w:val="28"/>
          <w:szCs w:val="28"/>
          <w:rtl/>
        </w:rPr>
      </w:pPr>
      <w:r w:rsidRPr="00AB2739">
        <w:rPr>
          <w:rFonts w:hint="cs"/>
          <w:sz w:val="28"/>
          <w:szCs w:val="28"/>
          <w:rtl/>
        </w:rPr>
        <w:t xml:space="preserve">*استخلاص مبالغ غير مرخص له في </w:t>
      </w:r>
      <w:proofErr w:type="gramStart"/>
      <w:r w:rsidRPr="00AB2739">
        <w:rPr>
          <w:rFonts w:hint="cs"/>
          <w:sz w:val="28"/>
          <w:szCs w:val="28"/>
          <w:rtl/>
        </w:rPr>
        <w:t>استخلاصها .</w:t>
      </w:r>
      <w:proofErr w:type="gramEnd"/>
    </w:p>
    <w:p w:rsidR="002406DF" w:rsidRPr="00AB2739" w:rsidRDefault="002406DF" w:rsidP="002406DF">
      <w:pPr>
        <w:tabs>
          <w:tab w:val="left" w:pos="1468"/>
        </w:tabs>
        <w:bidi/>
        <w:jc w:val="both"/>
        <w:rPr>
          <w:sz w:val="28"/>
          <w:szCs w:val="28"/>
          <w:rtl/>
        </w:rPr>
      </w:pPr>
      <w:r w:rsidRPr="00AB2739">
        <w:rPr>
          <w:rFonts w:hint="cs"/>
          <w:sz w:val="28"/>
          <w:szCs w:val="28"/>
          <w:rtl/>
        </w:rPr>
        <w:t xml:space="preserve">*الترفيع في </w:t>
      </w:r>
      <w:proofErr w:type="spellStart"/>
      <w:r w:rsidRPr="00AB2739">
        <w:rPr>
          <w:rFonts w:hint="cs"/>
          <w:sz w:val="28"/>
          <w:szCs w:val="28"/>
          <w:rtl/>
        </w:rPr>
        <w:t>المعاليم</w:t>
      </w:r>
      <w:proofErr w:type="spellEnd"/>
      <w:r w:rsidRPr="00AB2739">
        <w:rPr>
          <w:rFonts w:hint="cs"/>
          <w:sz w:val="28"/>
          <w:szCs w:val="28"/>
          <w:rtl/>
        </w:rPr>
        <w:t xml:space="preserve"> المستخلصة دون ترخيص مسبق من مانح </w:t>
      </w:r>
      <w:proofErr w:type="gramStart"/>
      <w:r w:rsidRPr="00AB2739">
        <w:rPr>
          <w:rFonts w:hint="cs"/>
          <w:sz w:val="28"/>
          <w:szCs w:val="28"/>
          <w:rtl/>
        </w:rPr>
        <w:t>اللزمة .</w:t>
      </w:r>
      <w:proofErr w:type="gramEnd"/>
    </w:p>
    <w:p w:rsidR="002406DF" w:rsidRPr="00AB2739" w:rsidRDefault="002406DF" w:rsidP="002406DF">
      <w:pPr>
        <w:tabs>
          <w:tab w:val="left" w:pos="1468"/>
        </w:tabs>
        <w:bidi/>
        <w:jc w:val="both"/>
        <w:rPr>
          <w:sz w:val="28"/>
          <w:szCs w:val="28"/>
          <w:rtl/>
        </w:rPr>
      </w:pPr>
      <w:r w:rsidRPr="00AB2739">
        <w:rPr>
          <w:rFonts w:hint="cs"/>
          <w:sz w:val="28"/>
          <w:szCs w:val="28"/>
          <w:rtl/>
        </w:rPr>
        <w:t xml:space="preserve">*الامتناع عن تمكين أصحاب العربات من وصولات الخلاص تتضمن المبالغ الفعلية التي تم </w:t>
      </w:r>
      <w:proofErr w:type="gramStart"/>
      <w:r w:rsidRPr="00AB2739">
        <w:rPr>
          <w:rFonts w:hint="cs"/>
          <w:sz w:val="28"/>
          <w:szCs w:val="28"/>
          <w:rtl/>
        </w:rPr>
        <w:t>استخلاصها .</w:t>
      </w:r>
      <w:proofErr w:type="gramEnd"/>
    </w:p>
    <w:p w:rsidR="002406DF" w:rsidRPr="00AB2739" w:rsidRDefault="002406DF" w:rsidP="002406DF">
      <w:pPr>
        <w:tabs>
          <w:tab w:val="left" w:pos="1468"/>
        </w:tabs>
        <w:bidi/>
        <w:jc w:val="both"/>
        <w:rPr>
          <w:sz w:val="28"/>
          <w:szCs w:val="28"/>
          <w:rtl/>
        </w:rPr>
      </w:pPr>
      <w:r w:rsidRPr="00AB2739">
        <w:rPr>
          <w:rFonts w:hint="cs"/>
          <w:sz w:val="28"/>
          <w:szCs w:val="28"/>
          <w:rtl/>
        </w:rPr>
        <w:t xml:space="preserve">*عدم تعليق </w:t>
      </w:r>
      <w:proofErr w:type="spellStart"/>
      <w:r w:rsidRPr="00AB2739">
        <w:rPr>
          <w:rFonts w:hint="cs"/>
          <w:sz w:val="28"/>
          <w:szCs w:val="28"/>
          <w:rtl/>
        </w:rPr>
        <w:t>المعاليم</w:t>
      </w:r>
      <w:proofErr w:type="spellEnd"/>
      <w:r w:rsidRPr="00AB2739">
        <w:rPr>
          <w:rFonts w:hint="cs"/>
          <w:sz w:val="28"/>
          <w:szCs w:val="28"/>
          <w:rtl/>
        </w:rPr>
        <w:t xml:space="preserve"> المستوجبة بمدخل الفضاء </w:t>
      </w:r>
    </w:p>
    <w:p w:rsidR="002406DF" w:rsidRPr="00AB2739" w:rsidRDefault="002406DF" w:rsidP="002406DF">
      <w:pPr>
        <w:tabs>
          <w:tab w:val="left" w:pos="1468"/>
        </w:tabs>
        <w:bidi/>
        <w:jc w:val="both"/>
        <w:rPr>
          <w:sz w:val="28"/>
          <w:szCs w:val="28"/>
          <w:rtl/>
        </w:rPr>
      </w:pPr>
      <w:r w:rsidRPr="00AB2739">
        <w:rPr>
          <w:rFonts w:hint="cs"/>
          <w:sz w:val="28"/>
          <w:szCs w:val="28"/>
          <w:rtl/>
        </w:rPr>
        <w:t xml:space="preserve">*استخلاص </w:t>
      </w:r>
      <w:proofErr w:type="spellStart"/>
      <w:r w:rsidRPr="00AB2739">
        <w:rPr>
          <w:rFonts w:hint="cs"/>
          <w:sz w:val="28"/>
          <w:szCs w:val="28"/>
          <w:rtl/>
        </w:rPr>
        <w:t>معاليم</w:t>
      </w:r>
      <w:proofErr w:type="spellEnd"/>
      <w:r w:rsidRPr="00AB2739">
        <w:rPr>
          <w:rFonts w:hint="cs"/>
          <w:sz w:val="28"/>
          <w:szCs w:val="28"/>
          <w:rtl/>
        </w:rPr>
        <w:t xml:space="preserve"> خارج الاماكن المرخص </w:t>
      </w:r>
      <w:proofErr w:type="gramStart"/>
      <w:r w:rsidRPr="00AB2739">
        <w:rPr>
          <w:rFonts w:hint="cs"/>
          <w:sz w:val="28"/>
          <w:szCs w:val="28"/>
          <w:rtl/>
        </w:rPr>
        <w:t>فيها .</w:t>
      </w:r>
      <w:proofErr w:type="gramEnd"/>
    </w:p>
    <w:p w:rsidR="002406DF" w:rsidRPr="00AB2739" w:rsidRDefault="002406DF" w:rsidP="002406DF">
      <w:pPr>
        <w:tabs>
          <w:tab w:val="left" w:pos="1468"/>
        </w:tabs>
        <w:bidi/>
        <w:jc w:val="both"/>
        <w:rPr>
          <w:sz w:val="28"/>
          <w:szCs w:val="28"/>
          <w:rtl/>
        </w:rPr>
      </w:pPr>
      <w:r w:rsidRPr="00AB2739">
        <w:rPr>
          <w:rFonts w:hint="cs"/>
          <w:sz w:val="28"/>
          <w:szCs w:val="28"/>
          <w:rtl/>
        </w:rPr>
        <w:t xml:space="preserve">ويترتب عن فسخ العقد اسقاط حقوق صاحب اللزمة و لا يمنع فسخ العقد و إسقاط الحق بلدية منوبة من المطالبة بجبر الضرر الذي لحق </w:t>
      </w:r>
      <w:proofErr w:type="gramStart"/>
      <w:r w:rsidRPr="00AB2739">
        <w:rPr>
          <w:rFonts w:hint="cs"/>
          <w:sz w:val="28"/>
          <w:szCs w:val="28"/>
          <w:rtl/>
        </w:rPr>
        <w:t>بها .</w:t>
      </w:r>
      <w:proofErr w:type="gramEnd"/>
    </w:p>
    <w:p w:rsidR="002406DF" w:rsidRPr="00AB2739" w:rsidRDefault="002406DF" w:rsidP="002406DF">
      <w:pPr>
        <w:tabs>
          <w:tab w:val="left" w:pos="1468"/>
        </w:tabs>
        <w:bidi/>
        <w:jc w:val="both"/>
        <w:rPr>
          <w:sz w:val="28"/>
          <w:szCs w:val="28"/>
          <w:rtl/>
        </w:rPr>
      </w:pPr>
      <w:r w:rsidRPr="00AB2739">
        <w:rPr>
          <w:rFonts w:hint="cs"/>
          <w:b/>
          <w:bCs/>
          <w:i/>
          <w:iCs/>
          <w:sz w:val="28"/>
          <w:szCs w:val="28"/>
          <w:rtl/>
        </w:rPr>
        <w:t>ب</w:t>
      </w:r>
      <w:r w:rsidRPr="00AB2739">
        <w:rPr>
          <w:rFonts w:hint="cs"/>
          <w:b/>
          <w:bCs/>
          <w:i/>
          <w:iCs/>
          <w:sz w:val="28"/>
          <w:szCs w:val="28"/>
          <w:u w:val="single"/>
          <w:rtl/>
        </w:rPr>
        <w:t xml:space="preserve">/استرجاع </w:t>
      </w:r>
      <w:proofErr w:type="gramStart"/>
      <w:r w:rsidRPr="00AB2739">
        <w:rPr>
          <w:rFonts w:hint="cs"/>
          <w:b/>
          <w:bCs/>
          <w:i/>
          <w:iCs/>
          <w:sz w:val="28"/>
          <w:szCs w:val="28"/>
          <w:u w:val="single"/>
          <w:rtl/>
        </w:rPr>
        <w:t>اللزمة :</w:t>
      </w:r>
      <w:proofErr w:type="gramEnd"/>
      <w:r w:rsidRPr="00AB2739">
        <w:rPr>
          <w:rFonts w:hint="cs"/>
          <w:sz w:val="28"/>
          <w:szCs w:val="28"/>
          <w:rtl/>
        </w:rPr>
        <w:t xml:space="preserve"> بقطع النظر عن الاستثمارات الغير </w:t>
      </w:r>
      <w:proofErr w:type="spellStart"/>
      <w:r w:rsidRPr="00AB2739">
        <w:rPr>
          <w:rFonts w:hint="cs"/>
          <w:sz w:val="28"/>
          <w:szCs w:val="28"/>
          <w:rtl/>
        </w:rPr>
        <w:t>مهتلكة</w:t>
      </w:r>
      <w:proofErr w:type="spellEnd"/>
      <w:r w:rsidRPr="00AB2739">
        <w:rPr>
          <w:rFonts w:hint="cs"/>
          <w:sz w:val="28"/>
          <w:szCs w:val="28"/>
          <w:rtl/>
        </w:rPr>
        <w:t xml:space="preserve"> شريطة اعلام صاحب اللزمة بذلك بواسطة مكتوب مضمون الوصول مع الاعلام بالبلوغ شهرا على الاقل قبل التاريخ المحدد للاسترجاع، وذلك في الحالات التالية :   </w:t>
      </w:r>
    </w:p>
    <w:p w:rsidR="002406DF" w:rsidRPr="00AB2739" w:rsidRDefault="002406DF" w:rsidP="002406DF">
      <w:pPr>
        <w:tabs>
          <w:tab w:val="left" w:pos="1468"/>
        </w:tabs>
        <w:bidi/>
        <w:jc w:val="both"/>
        <w:rPr>
          <w:sz w:val="28"/>
          <w:szCs w:val="28"/>
          <w:rtl/>
        </w:rPr>
      </w:pPr>
      <w:r w:rsidRPr="00AB2739">
        <w:rPr>
          <w:rFonts w:hint="cs"/>
          <w:sz w:val="28"/>
          <w:szCs w:val="28"/>
          <w:rtl/>
        </w:rPr>
        <w:t xml:space="preserve">*مخالفة مقتضيات كراس الشروط. </w:t>
      </w:r>
    </w:p>
    <w:p w:rsidR="002406DF" w:rsidRPr="00AB2739" w:rsidRDefault="002406DF" w:rsidP="002406DF">
      <w:pPr>
        <w:tabs>
          <w:tab w:val="left" w:pos="1468"/>
        </w:tabs>
        <w:bidi/>
        <w:jc w:val="both"/>
        <w:rPr>
          <w:sz w:val="28"/>
          <w:szCs w:val="28"/>
          <w:rtl/>
        </w:rPr>
      </w:pPr>
      <w:r w:rsidRPr="00AB2739">
        <w:rPr>
          <w:rFonts w:hint="cs"/>
          <w:sz w:val="28"/>
          <w:szCs w:val="28"/>
          <w:rtl/>
        </w:rPr>
        <w:t xml:space="preserve">*مخالفة أحكام عقد اللزمة.  </w:t>
      </w:r>
    </w:p>
    <w:p w:rsidR="002406DF" w:rsidRPr="00AB2739" w:rsidRDefault="002406DF" w:rsidP="002406DF">
      <w:pPr>
        <w:tabs>
          <w:tab w:val="left" w:pos="1468"/>
        </w:tabs>
        <w:bidi/>
        <w:jc w:val="both"/>
        <w:rPr>
          <w:sz w:val="28"/>
          <w:szCs w:val="28"/>
          <w:rtl/>
        </w:rPr>
      </w:pPr>
      <w:r w:rsidRPr="00AB2739">
        <w:rPr>
          <w:rFonts w:hint="cs"/>
          <w:sz w:val="28"/>
          <w:szCs w:val="28"/>
          <w:rtl/>
        </w:rPr>
        <w:t xml:space="preserve">*افلاس صاحب </w:t>
      </w:r>
      <w:r w:rsidR="0031772D" w:rsidRPr="00AB2739">
        <w:rPr>
          <w:rFonts w:hint="cs"/>
          <w:sz w:val="28"/>
          <w:szCs w:val="28"/>
          <w:rtl/>
        </w:rPr>
        <w:t>اللزمة.</w:t>
      </w:r>
    </w:p>
    <w:p w:rsidR="002406DF" w:rsidRPr="00AB2739" w:rsidRDefault="002406DF" w:rsidP="002406DF">
      <w:pPr>
        <w:tabs>
          <w:tab w:val="left" w:pos="1468"/>
        </w:tabs>
        <w:bidi/>
        <w:jc w:val="both"/>
        <w:rPr>
          <w:sz w:val="28"/>
          <w:szCs w:val="28"/>
          <w:rtl/>
        </w:rPr>
      </w:pPr>
      <w:r w:rsidRPr="00AB2739">
        <w:rPr>
          <w:rFonts w:hint="cs"/>
          <w:sz w:val="28"/>
          <w:szCs w:val="28"/>
          <w:rtl/>
        </w:rPr>
        <w:t xml:space="preserve">وعند فسخ </w:t>
      </w:r>
      <w:r w:rsidR="00B919AF">
        <w:rPr>
          <w:sz w:val="28"/>
          <w:szCs w:val="28"/>
        </w:rPr>
        <w:t xml:space="preserve">     </w:t>
      </w:r>
      <w:r w:rsidR="0031772D" w:rsidRPr="00AB2739">
        <w:rPr>
          <w:rFonts w:hint="cs"/>
          <w:sz w:val="28"/>
          <w:szCs w:val="28"/>
          <w:rtl/>
        </w:rPr>
        <w:t>العقد،</w:t>
      </w:r>
      <w:r w:rsidRPr="00AB2739">
        <w:rPr>
          <w:rFonts w:hint="cs"/>
          <w:sz w:val="28"/>
          <w:szCs w:val="28"/>
          <w:rtl/>
        </w:rPr>
        <w:t xml:space="preserve"> يحل مانح اللزمة محل صاحب اللزمة الى حين اعادة اسناد لزمة استغلال الفضاء المخصص كمأوى عربات الى شخص طبيعي أو معنوي آخر.</w:t>
      </w:r>
    </w:p>
    <w:p w:rsidR="002406DF" w:rsidRPr="00AB2739" w:rsidRDefault="002406DF" w:rsidP="002406DF">
      <w:pPr>
        <w:tabs>
          <w:tab w:val="left" w:pos="1468"/>
        </w:tabs>
        <w:bidi/>
        <w:jc w:val="both"/>
        <w:rPr>
          <w:sz w:val="28"/>
          <w:szCs w:val="28"/>
          <w:rtl/>
        </w:rPr>
      </w:pPr>
      <w:r w:rsidRPr="00AB2739">
        <w:rPr>
          <w:rFonts w:hint="cs"/>
          <w:b/>
          <w:bCs/>
          <w:i/>
          <w:iCs/>
          <w:sz w:val="28"/>
          <w:szCs w:val="28"/>
          <w:rtl/>
        </w:rPr>
        <w:t>ج</w:t>
      </w:r>
      <w:r w:rsidRPr="00AB2739">
        <w:rPr>
          <w:rFonts w:hint="cs"/>
          <w:sz w:val="28"/>
          <w:szCs w:val="28"/>
          <w:rtl/>
        </w:rPr>
        <w:t xml:space="preserve">/ </w:t>
      </w:r>
      <w:r w:rsidRPr="00AB2739">
        <w:rPr>
          <w:rFonts w:hint="cs"/>
          <w:b/>
          <w:bCs/>
          <w:i/>
          <w:iCs/>
          <w:sz w:val="28"/>
          <w:szCs w:val="28"/>
          <w:u w:val="single"/>
          <w:rtl/>
        </w:rPr>
        <w:t>بوفاة صاحب اللزمة ان كان شخصا طبيعيا</w:t>
      </w:r>
      <w:r w:rsidRPr="00AB2739">
        <w:rPr>
          <w:rFonts w:hint="cs"/>
          <w:b/>
          <w:bCs/>
          <w:i/>
          <w:iCs/>
          <w:sz w:val="28"/>
          <w:szCs w:val="28"/>
          <w:rtl/>
        </w:rPr>
        <w:t>:</w:t>
      </w:r>
      <w:r w:rsidRPr="00AB2739">
        <w:rPr>
          <w:rFonts w:hint="cs"/>
          <w:sz w:val="28"/>
          <w:szCs w:val="28"/>
          <w:rtl/>
        </w:rPr>
        <w:t xml:space="preserve"> الا اذا رأى مانح اللزمة احالتها في المدة المتبقية لأحد الورثة عند حصول اتفاق بينهم وبعد مصادقة السلطة الادارية المختصة على </w:t>
      </w:r>
      <w:proofErr w:type="gramStart"/>
      <w:r w:rsidRPr="00AB2739">
        <w:rPr>
          <w:rFonts w:hint="cs"/>
          <w:sz w:val="28"/>
          <w:szCs w:val="28"/>
          <w:rtl/>
        </w:rPr>
        <w:t>ذلك .</w:t>
      </w:r>
      <w:proofErr w:type="gramEnd"/>
    </w:p>
    <w:p w:rsidR="002406DF" w:rsidRPr="00045292" w:rsidRDefault="002406DF" w:rsidP="002406DF">
      <w:pPr>
        <w:tabs>
          <w:tab w:val="left" w:pos="1468"/>
        </w:tabs>
        <w:bidi/>
        <w:jc w:val="both"/>
        <w:rPr>
          <w:sz w:val="28"/>
          <w:szCs w:val="28"/>
          <w:rtl/>
        </w:rPr>
      </w:pPr>
      <w:r w:rsidRPr="00AB2739">
        <w:rPr>
          <w:rFonts w:hint="cs"/>
          <w:b/>
          <w:bCs/>
          <w:sz w:val="28"/>
          <w:szCs w:val="28"/>
          <w:u w:val="single"/>
          <w:rtl/>
        </w:rPr>
        <w:t xml:space="preserve">الفصل الحادي و </w:t>
      </w:r>
      <w:proofErr w:type="spellStart"/>
      <w:proofErr w:type="gramStart"/>
      <w:r w:rsidRPr="00AB2739">
        <w:rPr>
          <w:rFonts w:hint="cs"/>
          <w:b/>
          <w:bCs/>
          <w:sz w:val="28"/>
          <w:szCs w:val="28"/>
          <w:u w:val="single"/>
          <w:rtl/>
        </w:rPr>
        <w:t>الثلاثون:</w:t>
      </w:r>
      <w:r w:rsidRPr="00AB2739">
        <w:rPr>
          <w:rFonts w:hint="cs"/>
          <w:sz w:val="28"/>
          <w:szCs w:val="28"/>
          <w:rtl/>
        </w:rPr>
        <w:t>تختص</w:t>
      </w:r>
      <w:proofErr w:type="spellEnd"/>
      <w:proofErr w:type="gramEnd"/>
      <w:r w:rsidRPr="00AB2739">
        <w:rPr>
          <w:rFonts w:hint="cs"/>
          <w:sz w:val="28"/>
          <w:szCs w:val="28"/>
          <w:rtl/>
        </w:rPr>
        <w:t xml:space="preserve"> المحاكم العدلية بالنظر في جميع النزاعات التي قد تنشأ بين المتعاقدين، خاصة في ما يتعلق بتنفيذ عقد اللزمة .</w:t>
      </w:r>
    </w:p>
    <w:p w:rsidR="00530BCE" w:rsidRDefault="00530BCE" w:rsidP="00530BCE">
      <w:pPr>
        <w:tabs>
          <w:tab w:val="left" w:pos="1193"/>
        </w:tabs>
        <w:bidi/>
        <w:rPr>
          <w:rFonts w:asciiTheme="majorBidi" w:hAnsiTheme="majorBidi" w:cstheme="majorBidi"/>
          <w:sz w:val="36"/>
          <w:szCs w:val="36"/>
          <w:rtl/>
        </w:rPr>
      </w:pPr>
    </w:p>
    <w:p w:rsidR="00530BCE" w:rsidRDefault="00530BCE" w:rsidP="00530BCE">
      <w:pPr>
        <w:tabs>
          <w:tab w:val="left" w:pos="1193"/>
        </w:tabs>
        <w:bidi/>
        <w:rPr>
          <w:rFonts w:asciiTheme="majorBidi" w:hAnsiTheme="majorBidi" w:cstheme="majorBidi"/>
          <w:sz w:val="36"/>
          <w:szCs w:val="36"/>
          <w:rtl/>
          <w:lang w:bidi="ar-TN"/>
        </w:rPr>
      </w:pPr>
    </w:p>
    <w:p w:rsidR="004814B1" w:rsidRDefault="004814B1" w:rsidP="004814B1">
      <w:pPr>
        <w:tabs>
          <w:tab w:val="left" w:pos="1193"/>
        </w:tabs>
        <w:bidi/>
        <w:rPr>
          <w:rFonts w:asciiTheme="majorBidi" w:hAnsiTheme="majorBidi" w:cstheme="majorBidi"/>
          <w:sz w:val="36"/>
          <w:szCs w:val="36"/>
          <w:rtl/>
          <w:lang w:bidi="ar-TN"/>
        </w:rPr>
      </w:pPr>
    </w:p>
    <w:p w:rsidR="00FD2B49" w:rsidRDefault="00FD2B49" w:rsidP="00FD2B49">
      <w:pPr>
        <w:tabs>
          <w:tab w:val="left" w:pos="1193"/>
        </w:tabs>
        <w:bidi/>
        <w:rPr>
          <w:rFonts w:asciiTheme="majorBidi" w:hAnsiTheme="majorBidi" w:cstheme="majorBidi"/>
          <w:sz w:val="36"/>
          <w:szCs w:val="36"/>
          <w:rtl/>
          <w:lang w:bidi="ar-TN"/>
        </w:rPr>
      </w:pPr>
    </w:p>
    <w:p w:rsidR="00CB593A" w:rsidRDefault="00CB593A" w:rsidP="00CB593A">
      <w:pPr>
        <w:tabs>
          <w:tab w:val="left" w:pos="1193"/>
        </w:tabs>
        <w:bidi/>
        <w:rPr>
          <w:rFonts w:asciiTheme="majorBidi" w:hAnsiTheme="majorBidi" w:cstheme="majorBidi"/>
          <w:sz w:val="36"/>
          <w:szCs w:val="36"/>
          <w:rtl/>
          <w:lang w:bidi="ar-TN"/>
        </w:rPr>
      </w:pPr>
    </w:p>
    <w:p w:rsidR="00CB593A" w:rsidRDefault="00A779AA" w:rsidP="00CB593A">
      <w:pPr>
        <w:tabs>
          <w:tab w:val="left" w:pos="1193"/>
        </w:tabs>
        <w:bidi/>
        <w:rPr>
          <w:b/>
          <w:bCs/>
          <w:sz w:val="36"/>
          <w:szCs w:val="36"/>
          <w:rtl/>
          <w:lang w:bidi="ar-TN"/>
        </w:rPr>
      </w:pPr>
      <w:r>
        <w:rPr>
          <w:rFonts w:asciiTheme="majorBidi" w:hAnsiTheme="majorBidi" w:cstheme="majorBidi" w:hint="cs"/>
          <w:sz w:val="36"/>
          <w:szCs w:val="36"/>
          <w:rtl/>
          <w:lang w:bidi="ar-TN"/>
        </w:rPr>
        <w:lastRenderedPageBreak/>
        <w:t xml:space="preserve">  </w:t>
      </w:r>
      <w:r w:rsidRPr="00142AF8">
        <w:rPr>
          <w:rFonts w:hint="cs"/>
          <w:b/>
          <w:bCs/>
          <w:sz w:val="36"/>
          <w:szCs w:val="36"/>
          <w:u w:val="single"/>
          <w:rtl/>
          <w:lang w:bidi="ar-TN"/>
        </w:rPr>
        <w:t>المسألة الثامنة</w:t>
      </w:r>
      <w:r w:rsidRPr="00142AF8">
        <w:rPr>
          <w:rFonts w:hint="cs"/>
          <w:b/>
          <w:bCs/>
          <w:sz w:val="36"/>
          <w:szCs w:val="36"/>
          <w:rtl/>
          <w:lang w:bidi="ar-TN"/>
        </w:rPr>
        <w:t>: مشاريع الصفقات العمومية</w:t>
      </w:r>
      <w:r w:rsidR="004F3F27">
        <w:rPr>
          <w:rFonts w:hint="cs"/>
          <w:b/>
          <w:bCs/>
          <w:sz w:val="36"/>
          <w:szCs w:val="36"/>
          <w:rtl/>
          <w:lang w:bidi="ar-TN"/>
        </w:rPr>
        <w:t xml:space="preserve"> (للإعـــــــــــلام).</w:t>
      </w:r>
    </w:p>
    <w:p w:rsidR="004F3F27" w:rsidRPr="00142AF8" w:rsidRDefault="004F3F27" w:rsidP="004F3F27">
      <w:pPr>
        <w:tabs>
          <w:tab w:val="left" w:pos="1193"/>
        </w:tabs>
        <w:bidi/>
        <w:rPr>
          <w:rFonts w:asciiTheme="majorBidi" w:hAnsiTheme="majorBidi" w:cstheme="majorBidi"/>
          <w:b/>
          <w:bCs/>
          <w:sz w:val="36"/>
          <w:szCs w:val="36"/>
          <w:rtl/>
          <w:lang w:bidi="ar-TN"/>
        </w:rPr>
      </w:pPr>
    </w:p>
    <w:p w:rsidR="00CB593A" w:rsidRPr="004F3F27" w:rsidRDefault="004F3F27" w:rsidP="004F3F27">
      <w:pPr>
        <w:bidi/>
        <w:spacing w:line="240" w:lineRule="auto"/>
        <w:jc w:val="both"/>
        <w:rPr>
          <w:sz w:val="36"/>
          <w:szCs w:val="36"/>
          <w:rtl/>
          <w:lang w:bidi="ar-TN"/>
        </w:rPr>
      </w:pPr>
      <w:r>
        <w:rPr>
          <w:rFonts w:asciiTheme="majorBidi" w:hAnsiTheme="majorBidi" w:cstheme="majorBidi" w:hint="cs"/>
          <w:sz w:val="36"/>
          <w:szCs w:val="36"/>
          <w:rtl/>
          <w:lang w:bidi="ar-TN"/>
        </w:rPr>
        <w:t xml:space="preserve">       في إطار متابعة </w:t>
      </w:r>
      <w:r>
        <w:rPr>
          <w:rFonts w:hint="cs"/>
          <w:sz w:val="36"/>
          <w:szCs w:val="36"/>
          <w:rtl/>
          <w:lang w:bidi="ar-TN"/>
        </w:rPr>
        <w:t>وضعية ال</w:t>
      </w:r>
      <w:r w:rsidR="00142AF8" w:rsidRPr="00142AF8">
        <w:rPr>
          <w:rFonts w:hint="cs"/>
          <w:sz w:val="36"/>
          <w:szCs w:val="36"/>
          <w:rtl/>
          <w:lang w:bidi="ar-TN"/>
        </w:rPr>
        <w:t>صفقة</w:t>
      </w:r>
      <w:r>
        <w:rPr>
          <w:rFonts w:hint="cs"/>
          <w:sz w:val="36"/>
          <w:szCs w:val="36"/>
          <w:rtl/>
          <w:lang w:bidi="ar-TN"/>
        </w:rPr>
        <w:t xml:space="preserve"> </w:t>
      </w:r>
      <w:r w:rsidR="007D40ED">
        <w:rPr>
          <w:rFonts w:hint="cs"/>
          <w:sz w:val="36"/>
          <w:szCs w:val="36"/>
          <w:rtl/>
          <w:lang w:bidi="ar-TN"/>
        </w:rPr>
        <w:t xml:space="preserve">المتعلقة </w:t>
      </w:r>
      <w:r w:rsidR="007D40ED" w:rsidRPr="00142AF8">
        <w:rPr>
          <w:rFonts w:hint="cs"/>
          <w:sz w:val="36"/>
          <w:szCs w:val="36"/>
          <w:rtl/>
          <w:lang w:bidi="ar-TN"/>
        </w:rPr>
        <w:t>باقتناء</w:t>
      </w:r>
      <w:r w:rsidR="00142AF8" w:rsidRPr="00142AF8">
        <w:rPr>
          <w:rFonts w:hint="cs"/>
          <w:sz w:val="36"/>
          <w:szCs w:val="36"/>
          <w:rtl/>
          <w:lang w:bidi="ar-TN"/>
        </w:rPr>
        <w:t xml:space="preserve"> شاحنة ضاغطة سعة بين 16 </w:t>
      </w:r>
      <w:r w:rsidR="007D40ED" w:rsidRPr="00142AF8">
        <w:rPr>
          <w:rFonts w:hint="cs"/>
          <w:sz w:val="36"/>
          <w:szCs w:val="36"/>
          <w:rtl/>
          <w:lang w:bidi="ar-TN"/>
        </w:rPr>
        <w:t>و</w:t>
      </w:r>
      <w:r w:rsidR="007D40ED">
        <w:rPr>
          <w:rFonts w:hint="cs"/>
          <w:sz w:val="36"/>
          <w:szCs w:val="36"/>
          <w:rtl/>
          <w:lang w:bidi="ar-TN"/>
        </w:rPr>
        <w:t xml:space="preserve">17 </w:t>
      </w:r>
      <w:r w:rsidR="007D40ED" w:rsidRPr="00142AF8">
        <w:rPr>
          <w:rFonts w:hint="cs"/>
          <w:sz w:val="36"/>
          <w:szCs w:val="36"/>
          <w:rtl/>
          <w:lang w:bidi="ar-TN"/>
        </w:rPr>
        <w:t>متر</w:t>
      </w:r>
      <w:r w:rsidR="00142AF8" w:rsidRPr="00142AF8">
        <w:rPr>
          <w:rFonts w:hint="cs"/>
          <w:sz w:val="36"/>
          <w:szCs w:val="36"/>
          <w:rtl/>
          <w:lang w:bidi="ar-TN"/>
        </w:rPr>
        <w:t xml:space="preserve"> مكعب، بتاريخ 26/04/2022 تحت عدد :00-20220400673</w:t>
      </w:r>
      <w:r>
        <w:rPr>
          <w:rFonts w:hint="cs"/>
          <w:sz w:val="36"/>
          <w:szCs w:val="36"/>
          <w:rtl/>
          <w:lang w:bidi="ar-TN"/>
        </w:rPr>
        <w:t xml:space="preserve">، نفيد المجلس البلدي بأنه </w:t>
      </w:r>
      <w:r w:rsidR="00142AF8" w:rsidRPr="00142AF8">
        <w:rPr>
          <w:rFonts w:hint="cs"/>
          <w:sz w:val="36"/>
          <w:szCs w:val="36"/>
          <w:rtl/>
          <w:lang w:bidi="ar-TN"/>
        </w:rPr>
        <w:t xml:space="preserve">تم نشر الإعلان على منظومة الشراءات العمومية </w:t>
      </w:r>
      <w:r w:rsidR="007D40ED" w:rsidRPr="00142AF8">
        <w:rPr>
          <w:sz w:val="36"/>
          <w:szCs w:val="36"/>
          <w:lang w:bidi="ar-TN"/>
        </w:rPr>
        <w:t>T</w:t>
      </w:r>
      <w:r w:rsidR="007D40ED">
        <w:rPr>
          <w:sz w:val="36"/>
          <w:szCs w:val="36"/>
          <w:lang w:bidi="ar-TN"/>
        </w:rPr>
        <w:t>U</w:t>
      </w:r>
      <w:r w:rsidR="007D40ED" w:rsidRPr="00142AF8">
        <w:rPr>
          <w:sz w:val="36"/>
          <w:szCs w:val="36"/>
          <w:lang w:bidi="ar-TN"/>
        </w:rPr>
        <w:t xml:space="preserve">NEPS </w:t>
      </w:r>
      <w:r w:rsidR="00B35674">
        <w:rPr>
          <w:rFonts w:hint="cs"/>
          <w:sz w:val="36"/>
          <w:szCs w:val="36"/>
          <w:rtl/>
          <w:lang w:bidi="ar-TN"/>
        </w:rPr>
        <w:t>وتم فتح</w:t>
      </w:r>
      <w:r>
        <w:rPr>
          <w:rFonts w:hint="cs"/>
          <w:sz w:val="36"/>
          <w:szCs w:val="36"/>
          <w:rtl/>
          <w:lang w:bidi="ar-TN"/>
        </w:rPr>
        <w:t xml:space="preserve"> العروض يوم 27 ماي 2022، </w:t>
      </w:r>
      <w:r w:rsidR="00B35674">
        <w:rPr>
          <w:rFonts w:hint="cs"/>
          <w:sz w:val="36"/>
          <w:szCs w:val="36"/>
          <w:rtl/>
          <w:lang w:bidi="ar-TN"/>
        </w:rPr>
        <w:t>وسيقع النظر</w:t>
      </w:r>
      <w:r>
        <w:rPr>
          <w:rFonts w:hint="cs"/>
          <w:sz w:val="36"/>
          <w:szCs w:val="36"/>
          <w:rtl/>
          <w:lang w:bidi="ar-TN"/>
        </w:rPr>
        <w:t xml:space="preserve"> لاحقا في هاته المسألة من قبل لجنة التقييم. </w:t>
      </w:r>
      <w:r w:rsidR="00142AF8" w:rsidRPr="00142AF8">
        <w:rPr>
          <w:rFonts w:hint="cs"/>
          <w:sz w:val="36"/>
          <w:szCs w:val="36"/>
          <w:rtl/>
          <w:lang w:bidi="ar-TN"/>
        </w:rPr>
        <w:t xml:space="preserve"> </w:t>
      </w:r>
    </w:p>
    <w:p w:rsidR="00187AFE" w:rsidRDefault="00187AFE" w:rsidP="00187AFE">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B35674" w:rsidRDefault="00B35674" w:rsidP="00B35674">
      <w:pPr>
        <w:tabs>
          <w:tab w:val="left" w:pos="1193"/>
        </w:tabs>
        <w:bidi/>
        <w:rPr>
          <w:rFonts w:asciiTheme="majorBidi" w:hAnsiTheme="majorBidi" w:cstheme="majorBidi"/>
          <w:sz w:val="36"/>
          <w:szCs w:val="36"/>
          <w:lang w:bidi="ar-TN"/>
        </w:rPr>
      </w:pPr>
    </w:p>
    <w:p w:rsidR="002450EF" w:rsidRPr="002450EF" w:rsidRDefault="008B0484" w:rsidP="00187AFE">
      <w:pPr>
        <w:tabs>
          <w:tab w:val="left" w:pos="1193"/>
        </w:tabs>
        <w:bidi/>
        <w:rPr>
          <w:rFonts w:asciiTheme="majorBidi" w:hAnsiTheme="majorBidi" w:cstheme="majorBidi"/>
          <w:b/>
          <w:bCs/>
          <w:sz w:val="36"/>
          <w:szCs w:val="36"/>
          <w:u w:val="single"/>
          <w:rtl/>
          <w:lang w:bidi="ar-TN"/>
        </w:rPr>
      </w:pPr>
      <w:r>
        <w:rPr>
          <w:rFonts w:asciiTheme="majorBidi" w:hAnsiTheme="majorBidi" w:cstheme="majorBidi" w:hint="cs"/>
          <w:sz w:val="36"/>
          <w:szCs w:val="36"/>
          <w:rtl/>
          <w:lang w:bidi="ar-TN"/>
        </w:rPr>
        <w:lastRenderedPageBreak/>
        <w:t xml:space="preserve"> </w:t>
      </w:r>
      <w:r>
        <w:rPr>
          <w:rFonts w:asciiTheme="majorBidi" w:hAnsiTheme="majorBidi" w:cstheme="majorBidi" w:hint="cs"/>
          <w:b/>
          <w:bCs/>
          <w:sz w:val="36"/>
          <w:szCs w:val="36"/>
          <w:rtl/>
        </w:rPr>
        <w:t xml:space="preserve"> </w:t>
      </w:r>
      <w:r w:rsidR="00EA0A98">
        <w:rPr>
          <w:rFonts w:asciiTheme="majorBidi" w:hAnsiTheme="majorBidi" w:cstheme="majorBidi" w:hint="cs"/>
          <w:b/>
          <w:bCs/>
          <w:sz w:val="36"/>
          <w:szCs w:val="36"/>
          <w:rtl/>
        </w:rPr>
        <w:t xml:space="preserve">  </w:t>
      </w:r>
      <w:r w:rsidR="002450EF" w:rsidRPr="002450EF">
        <w:rPr>
          <w:rFonts w:hint="cs"/>
          <w:b/>
          <w:bCs/>
          <w:sz w:val="36"/>
          <w:szCs w:val="36"/>
          <w:u w:val="single"/>
          <w:rtl/>
          <w:lang w:bidi="ar-TN"/>
        </w:rPr>
        <w:t>المسألة التاسعة</w:t>
      </w:r>
      <w:r w:rsidR="002450EF" w:rsidRPr="002450EF">
        <w:rPr>
          <w:rFonts w:hint="cs"/>
          <w:b/>
          <w:bCs/>
          <w:sz w:val="36"/>
          <w:szCs w:val="36"/>
          <w:rtl/>
          <w:lang w:bidi="ar-TN"/>
        </w:rPr>
        <w:t>: حول تغيير الأنشطة التجارية بالمحلات البلدية.</w:t>
      </w:r>
    </w:p>
    <w:p w:rsidR="00B17C34" w:rsidRPr="002940A6" w:rsidRDefault="00B17C34" w:rsidP="00921FA2">
      <w:pPr>
        <w:bidi/>
        <w:ind w:firstLine="708"/>
        <w:jc w:val="both"/>
        <w:rPr>
          <w:rFonts w:asciiTheme="majorBidi" w:hAnsiTheme="majorBidi" w:cstheme="majorBidi"/>
          <w:sz w:val="32"/>
          <w:szCs w:val="32"/>
          <w:rtl/>
        </w:rPr>
      </w:pPr>
      <w:r>
        <w:rPr>
          <w:rFonts w:asciiTheme="majorBidi" w:hAnsiTheme="majorBidi" w:cstheme="majorBidi" w:hint="cs"/>
          <w:sz w:val="32"/>
          <w:szCs w:val="32"/>
          <w:rtl/>
        </w:rPr>
        <w:t xml:space="preserve">تعرض السيدة رئيسة لجنة النزاعات على المجلس البلدي مقترحها البلدي المتمثل في إلزام </w:t>
      </w:r>
      <w:proofErr w:type="spellStart"/>
      <w:r>
        <w:rPr>
          <w:rFonts w:asciiTheme="majorBidi" w:hAnsiTheme="majorBidi" w:cstheme="majorBidi" w:hint="cs"/>
          <w:sz w:val="32"/>
          <w:szCs w:val="32"/>
          <w:rtl/>
        </w:rPr>
        <w:t>المتسوغين</w:t>
      </w:r>
      <w:proofErr w:type="spellEnd"/>
      <w:r>
        <w:rPr>
          <w:rFonts w:asciiTheme="majorBidi" w:hAnsiTheme="majorBidi" w:cstheme="majorBidi" w:hint="cs"/>
          <w:sz w:val="32"/>
          <w:szCs w:val="32"/>
          <w:rtl/>
        </w:rPr>
        <w:t xml:space="preserve"> العازمين على تغيير أنشطتهم </w:t>
      </w:r>
      <w:r w:rsidR="00921FA2">
        <w:rPr>
          <w:rFonts w:asciiTheme="majorBidi" w:hAnsiTheme="majorBidi" w:cstheme="majorBidi" w:hint="cs"/>
          <w:sz w:val="32"/>
          <w:szCs w:val="32"/>
          <w:rtl/>
        </w:rPr>
        <w:t>إعلام البلدية</w:t>
      </w:r>
      <w:r>
        <w:rPr>
          <w:rFonts w:asciiTheme="majorBidi" w:hAnsiTheme="majorBidi" w:cstheme="majorBidi" w:hint="cs"/>
          <w:sz w:val="32"/>
          <w:szCs w:val="32"/>
          <w:rtl/>
        </w:rPr>
        <w:t xml:space="preserve"> بالنشاط الجديد الممارس بالمحل</w:t>
      </w:r>
      <w:r w:rsidR="004443CD">
        <w:rPr>
          <w:rFonts w:asciiTheme="majorBidi" w:hAnsiTheme="majorBidi" w:cstheme="majorBidi" w:hint="cs"/>
          <w:sz w:val="32"/>
          <w:szCs w:val="32"/>
          <w:rtl/>
        </w:rPr>
        <w:t>.</w:t>
      </w:r>
      <w:r>
        <w:rPr>
          <w:rFonts w:asciiTheme="majorBidi" w:hAnsiTheme="majorBidi" w:cstheme="majorBidi" w:hint="cs"/>
          <w:sz w:val="32"/>
          <w:szCs w:val="32"/>
          <w:rtl/>
        </w:rPr>
        <w:t xml:space="preserve"> </w:t>
      </w:r>
    </w:p>
    <w:p w:rsidR="00B17C34" w:rsidRPr="0056705B" w:rsidRDefault="00B17C34" w:rsidP="00B17C34">
      <w:pPr>
        <w:bidi/>
        <w:jc w:val="both"/>
        <w:rPr>
          <w:rFonts w:asciiTheme="majorBidi" w:hAnsiTheme="majorBidi" w:cstheme="majorBidi"/>
          <w:b/>
          <w:bCs/>
          <w:sz w:val="32"/>
          <w:szCs w:val="32"/>
          <w:rtl/>
        </w:rPr>
      </w:pPr>
      <w:r w:rsidRPr="0056705B">
        <w:rPr>
          <w:rFonts w:asciiTheme="majorBidi" w:hAnsiTheme="majorBidi" w:cstheme="majorBidi" w:hint="cs"/>
          <w:b/>
          <w:bCs/>
          <w:sz w:val="32"/>
          <w:szCs w:val="32"/>
          <w:rtl/>
        </w:rPr>
        <w:t>فالمعروض على المجلس البلدي التداول في هذه المسألة.</w:t>
      </w:r>
    </w:p>
    <w:p w:rsidR="00B17C34" w:rsidRDefault="00B17C34" w:rsidP="004443CD">
      <w:pPr>
        <w:tabs>
          <w:tab w:val="left" w:pos="1193"/>
        </w:tabs>
        <w:bidi/>
        <w:jc w:val="both"/>
        <w:rPr>
          <w:rFonts w:asciiTheme="majorBidi" w:hAnsiTheme="majorBidi" w:cstheme="majorBidi" w:hint="cs"/>
          <w:b/>
          <w:bCs/>
          <w:sz w:val="36"/>
          <w:szCs w:val="36"/>
          <w:rtl/>
        </w:rPr>
      </w:pPr>
      <w:r w:rsidRPr="00B17C34">
        <w:rPr>
          <w:rFonts w:asciiTheme="majorBidi" w:hAnsiTheme="majorBidi" w:cstheme="majorBidi" w:hint="cs"/>
          <w:b/>
          <w:bCs/>
          <w:sz w:val="36"/>
          <w:szCs w:val="36"/>
          <w:rtl/>
          <w:lang w:bidi="ar-TN"/>
        </w:rPr>
        <w:t xml:space="preserve">  </w:t>
      </w:r>
      <w:r w:rsidRPr="00045292">
        <w:rPr>
          <w:rFonts w:asciiTheme="majorBidi" w:hAnsiTheme="majorBidi" w:cstheme="majorBidi" w:hint="cs"/>
          <w:b/>
          <w:bCs/>
          <w:sz w:val="36"/>
          <w:szCs w:val="36"/>
          <w:u w:val="single"/>
          <w:rtl/>
          <w:lang w:bidi="ar-TN"/>
        </w:rPr>
        <w:t>قرار المجلس</w:t>
      </w:r>
      <w:r w:rsidRPr="00045292">
        <w:rPr>
          <w:rFonts w:asciiTheme="majorBidi" w:hAnsiTheme="majorBidi" w:cstheme="majorBidi" w:hint="cs"/>
          <w:b/>
          <w:bCs/>
          <w:sz w:val="36"/>
          <w:szCs w:val="36"/>
          <w:rtl/>
          <w:lang w:bidi="ar-TN"/>
        </w:rPr>
        <w:t>:</w:t>
      </w:r>
      <w:r>
        <w:rPr>
          <w:rFonts w:asciiTheme="majorBidi" w:hAnsiTheme="majorBidi" w:cstheme="majorBidi" w:hint="cs"/>
          <w:b/>
          <w:bCs/>
          <w:sz w:val="36"/>
          <w:szCs w:val="36"/>
          <w:rtl/>
          <w:lang w:bidi="ar-TN"/>
        </w:rPr>
        <w:t xml:space="preserve"> </w:t>
      </w:r>
      <w:r w:rsidRPr="00B17C34">
        <w:rPr>
          <w:rFonts w:asciiTheme="majorBidi" w:hAnsiTheme="majorBidi" w:cstheme="majorBidi" w:hint="cs"/>
          <w:b/>
          <w:bCs/>
          <w:sz w:val="36"/>
          <w:szCs w:val="36"/>
          <w:rtl/>
          <w:lang w:bidi="ar-TN"/>
        </w:rPr>
        <w:t xml:space="preserve">صادق المجلس البلدي بإجماع الأعضاء الحاضرين على إلزام </w:t>
      </w:r>
      <w:proofErr w:type="spellStart"/>
      <w:r w:rsidRPr="00B17C34">
        <w:rPr>
          <w:rFonts w:asciiTheme="majorBidi" w:hAnsiTheme="majorBidi" w:cstheme="majorBidi" w:hint="cs"/>
          <w:b/>
          <w:bCs/>
          <w:sz w:val="36"/>
          <w:szCs w:val="36"/>
          <w:rtl/>
        </w:rPr>
        <w:t>المتسوغين</w:t>
      </w:r>
      <w:proofErr w:type="spellEnd"/>
      <w:r w:rsidRPr="00B17C34">
        <w:rPr>
          <w:rFonts w:asciiTheme="majorBidi" w:hAnsiTheme="majorBidi" w:cstheme="majorBidi" w:hint="cs"/>
          <w:b/>
          <w:bCs/>
          <w:sz w:val="36"/>
          <w:szCs w:val="36"/>
          <w:rtl/>
        </w:rPr>
        <w:t xml:space="preserve"> العازمين على تغيير أنشطتهم بالمحلات البلدية </w:t>
      </w:r>
      <w:r w:rsidR="004443CD">
        <w:rPr>
          <w:rFonts w:asciiTheme="majorBidi" w:hAnsiTheme="majorBidi" w:cstheme="majorBidi" w:hint="cs"/>
          <w:b/>
          <w:bCs/>
          <w:sz w:val="36"/>
          <w:szCs w:val="36"/>
          <w:rtl/>
        </w:rPr>
        <w:t>تحديد النشاط</w:t>
      </w:r>
      <w:r w:rsidRPr="00B17C34">
        <w:rPr>
          <w:rFonts w:asciiTheme="majorBidi" w:hAnsiTheme="majorBidi" w:cstheme="majorBidi" w:hint="cs"/>
          <w:b/>
          <w:bCs/>
          <w:sz w:val="36"/>
          <w:szCs w:val="36"/>
          <w:rtl/>
        </w:rPr>
        <w:t xml:space="preserve"> الجديد </w:t>
      </w:r>
      <w:r w:rsidR="004443CD">
        <w:rPr>
          <w:rFonts w:asciiTheme="majorBidi" w:hAnsiTheme="majorBidi" w:cstheme="majorBidi" w:hint="cs"/>
          <w:b/>
          <w:bCs/>
          <w:sz w:val="36"/>
          <w:szCs w:val="36"/>
          <w:rtl/>
        </w:rPr>
        <w:t>المزمع ممارسته</w:t>
      </w:r>
      <w:r w:rsidRPr="00B17C34">
        <w:rPr>
          <w:rFonts w:asciiTheme="majorBidi" w:hAnsiTheme="majorBidi" w:cstheme="majorBidi" w:hint="cs"/>
          <w:b/>
          <w:bCs/>
          <w:sz w:val="36"/>
          <w:szCs w:val="36"/>
          <w:rtl/>
        </w:rPr>
        <w:t xml:space="preserve"> بالمحل</w:t>
      </w:r>
      <w:r>
        <w:rPr>
          <w:rFonts w:asciiTheme="majorBidi" w:hAnsiTheme="majorBidi" w:cstheme="majorBidi" w:hint="cs"/>
          <w:b/>
          <w:bCs/>
          <w:sz w:val="36"/>
          <w:szCs w:val="36"/>
          <w:rtl/>
        </w:rPr>
        <w:t>.</w:t>
      </w:r>
      <w:r w:rsidR="00717AF8">
        <w:rPr>
          <w:rFonts w:asciiTheme="majorBidi" w:hAnsiTheme="majorBidi" w:cstheme="majorBidi" w:hint="cs"/>
          <w:b/>
          <w:bCs/>
          <w:sz w:val="36"/>
          <w:szCs w:val="36"/>
          <w:rtl/>
        </w:rPr>
        <w:t xml:space="preserve"> </w:t>
      </w:r>
    </w:p>
    <w:p w:rsidR="00717AF8" w:rsidRDefault="00717AF8" w:rsidP="00717AF8">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lang w:bidi="ar-TN"/>
        </w:rPr>
      </w:pPr>
    </w:p>
    <w:p w:rsidR="00B35674" w:rsidRDefault="00B35674" w:rsidP="00B35674">
      <w:pPr>
        <w:tabs>
          <w:tab w:val="left" w:pos="1193"/>
        </w:tabs>
        <w:bidi/>
        <w:jc w:val="both"/>
        <w:rPr>
          <w:rFonts w:asciiTheme="majorBidi" w:hAnsiTheme="majorBidi" w:cstheme="majorBidi"/>
          <w:b/>
          <w:bCs/>
          <w:sz w:val="36"/>
          <w:szCs w:val="36"/>
          <w:u w:val="single"/>
          <w:rtl/>
          <w:lang w:bidi="ar-TN"/>
        </w:rPr>
      </w:pPr>
    </w:p>
    <w:p w:rsidR="00187AFE" w:rsidRDefault="00187AFE" w:rsidP="00187AFE">
      <w:pPr>
        <w:tabs>
          <w:tab w:val="left" w:pos="1193"/>
        </w:tabs>
        <w:bidi/>
        <w:jc w:val="both"/>
        <w:rPr>
          <w:rFonts w:asciiTheme="majorBidi" w:hAnsiTheme="majorBidi" w:cstheme="majorBidi"/>
          <w:b/>
          <w:bCs/>
          <w:sz w:val="36"/>
          <w:szCs w:val="36"/>
          <w:u w:val="single"/>
          <w:rtl/>
          <w:lang w:bidi="ar-TN"/>
        </w:rPr>
      </w:pPr>
    </w:p>
    <w:p w:rsidR="00187AFE" w:rsidRDefault="00187AFE" w:rsidP="00187AFE">
      <w:pPr>
        <w:tabs>
          <w:tab w:val="left" w:pos="1193"/>
        </w:tabs>
        <w:bidi/>
        <w:jc w:val="both"/>
        <w:rPr>
          <w:rFonts w:asciiTheme="majorBidi" w:hAnsiTheme="majorBidi" w:cstheme="majorBidi"/>
          <w:b/>
          <w:bCs/>
          <w:sz w:val="36"/>
          <w:szCs w:val="36"/>
          <w:u w:val="single"/>
          <w:rtl/>
          <w:lang w:bidi="ar-TN"/>
        </w:rPr>
      </w:pPr>
    </w:p>
    <w:p w:rsidR="00B17C34" w:rsidRPr="00B17C34" w:rsidRDefault="00B17C34" w:rsidP="00B17C34">
      <w:pPr>
        <w:tabs>
          <w:tab w:val="left" w:pos="2913"/>
        </w:tabs>
        <w:bidi/>
        <w:rPr>
          <w:rFonts w:asciiTheme="majorBidi" w:hAnsiTheme="majorBidi" w:cstheme="majorBidi"/>
          <w:b/>
          <w:bCs/>
          <w:sz w:val="36"/>
          <w:szCs w:val="36"/>
          <w:u w:val="single"/>
          <w:rtl/>
          <w:lang w:bidi="ar-TN"/>
        </w:rPr>
      </w:pPr>
      <w:r>
        <w:rPr>
          <w:rFonts w:asciiTheme="majorBidi" w:hAnsiTheme="majorBidi" w:cstheme="majorBidi" w:hint="cs"/>
          <w:b/>
          <w:bCs/>
          <w:sz w:val="36"/>
          <w:szCs w:val="36"/>
          <w:rtl/>
        </w:rPr>
        <w:lastRenderedPageBreak/>
        <w:t xml:space="preserve">   </w:t>
      </w:r>
      <w:r w:rsidRPr="00B17C34">
        <w:rPr>
          <w:rFonts w:hint="cs"/>
          <w:b/>
          <w:bCs/>
          <w:sz w:val="36"/>
          <w:szCs w:val="36"/>
          <w:u w:val="single"/>
          <w:rtl/>
          <w:lang w:bidi="ar-TN"/>
        </w:rPr>
        <w:t>المسألة العاشرة</w:t>
      </w:r>
      <w:r w:rsidRPr="00B17C34">
        <w:rPr>
          <w:rFonts w:hint="cs"/>
          <w:b/>
          <w:bCs/>
          <w:sz w:val="36"/>
          <w:szCs w:val="36"/>
          <w:rtl/>
          <w:lang w:bidi="ar-TN"/>
        </w:rPr>
        <w:t xml:space="preserve">: حول سد شغور بلجنة النزاعات </w:t>
      </w:r>
      <w:r w:rsidR="00B35674" w:rsidRPr="00B17C34">
        <w:rPr>
          <w:rFonts w:hint="cs"/>
          <w:b/>
          <w:bCs/>
          <w:sz w:val="36"/>
          <w:szCs w:val="36"/>
          <w:rtl/>
          <w:lang w:bidi="ar-TN"/>
        </w:rPr>
        <w:t>والملك البلدي</w:t>
      </w:r>
      <w:r w:rsidRPr="00B17C34">
        <w:rPr>
          <w:rFonts w:hint="cs"/>
          <w:b/>
          <w:bCs/>
          <w:sz w:val="36"/>
          <w:szCs w:val="36"/>
          <w:rtl/>
          <w:lang w:bidi="ar-TN"/>
        </w:rPr>
        <w:t>.</w:t>
      </w:r>
    </w:p>
    <w:p w:rsidR="00B17C34" w:rsidRDefault="00B17C34" w:rsidP="00B17C34">
      <w:pPr>
        <w:bidi/>
        <w:jc w:val="both"/>
        <w:rPr>
          <w:rFonts w:asciiTheme="majorBidi" w:hAnsiTheme="majorBidi" w:cstheme="majorBidi"/>
          <w:sz w:val="32"/>
          <w:szCs w:val="32"/>
          <w:rtl/>
        </w:rPr>
      </w:pPr>
      <w:r>
        <w:rPr>
          <w:rFonts w:asciiTheme="majorBidi" w:hAnsiTheme="majorBidi" w:cstheme="majorBidi" w:hint="cs"/>
          <w:b/>
          <w:bCs/>
          <w:sz w:val="36"/>
          <w:szCs w:val="36"/>
          <w:rtl/>
          <w:lang w:bidi="ar-TN"/>
        </w:rPr>
        <w:t xml:space="preserve">            </w:t>
      </w:r>
      <w:r w:rsidRPr="002940A6">
        <w:rPr>
          <w:rFonts w:asciiTheme="majorBidi" w:hAnsiTheme="majorBidi" w:cstheme="majorBidi" w:hint="cs"/>
          <w:sz w:val="32"/>
          <w:szCs w:val="32"/>
          <w:rtl/>
        </w:rPr>
        <w:t xml:space="preserve">تعرض السيدة رئيسة لجنة النزاعات على المجلس البلدي </w:t>
      </w:r>
      <w:r>
        <w:rPr>
          <w:rFonts w:asciiTheme="majorBidi" w:hAnsiTheme="majorBidi" w:cstheme="majorBidi" w:hint="cs"/>
          <w:sz w:val="32"/>
          <w:szCs w:val="32"/>
          <w:rtl/>
        </w:rPr>
        <w:t xml:space="preserve">مسألة سد </w:t>
      </w:r>
      <w:proofErr w:type="spellStart"/>
      <w:r>
        <w:rPr>
          <w:rFonts w:asciiTheme="majorBidi" w:hAnsiTheme="majorBidi" w:cstheme="majorBidi" w:hint="cs"/>
          <w:sz w:val="32"/>
          <w:szCs w:val="32"/>
          <w:rtl/>
        </w:rPr>
        <w:t>الشغورات</w:t>
      </w:r>
      <w:proofErr w:type="spellEnd"/>
      <w:r>
        <w:rPr>
          <w:rFonts w:asciiTheme="majorBidi" w:hAnsiTheme="majorBidi" w:cstheme="majorBidi" w:hint="cs"/>
          <w:sz w:val="32"/>
          <w:szCs w:val="32"/>
          <w:rtl/>
        </w:rPr>
        <w:t xml:space="preserve"> بلجنة النزاعات     </w:t>
      </w:r>
    </w:p>
    <w:p w:rsidR="00B17C34" w:rsidRPr="00B17C34" w:rsidRDefault="00B17C34" w:rsidP="00B17C34">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7D40ED">
        <w:rPr>
          <w:rFonts w:asciiTheme="majorBidi" w:hAnsiTheme="majorBidi" w:cstheme="majorBidi" w:hint="cs"/>
          <w:sz w:val="32"/>
          <w:szCs w:val="32"/>
          <w:rtl/>
        </w:rPr>
        <w:t>والملك البلدي</w:t>
      </w:r>
      <w:r>
        <w:rPr>
          <w:rFonts w:asciiTheme="majorBidi" w:hAnsiTheme="majorBidi" w:cstheme="majorBidi" w:hint="cs"/>
          <w:sz w:val="32"/>
          <w:szCs w:val="32"/>
          <w:rtl/>
        </w:rPr>
        <w:t xml:space="preserve"> المتكونة حاليا من السادة مريم بالأمين رئيسة لجنة </w:t>
      </w:r>
      <w:r w:rsidR="007D40ED">
        <w:rPr>
          <w:rFonts w:asciiTheme="majorBidi" w:hAnsiTheme="majorBidi" w:cstheme="majorBidi" w:hint="cs"/>
          <w:sz w:val="32"/>
          <w:szCs w:val="32"/>
          <w:rtl/>
        </w:rPr>
        <w:t>والسادة ريم</w:t>
      </w:r>
      <w:r>
        <w:rPr>
          <w:rFonts w:asciiTheme="majorBidi" w:hAnsiTheme="majorBidi" w:cstheme="majorBidi" w:hint="cs"/>
          <w:sz w:val="32"/>
          <w:szCs w:val="32"/>
          <w:rtl/>
        </w:rPr>
        <w:t xml:space="preserve"> التابعي </w:t>
      </w:r>
      <w:r w:rsidR="007D40ED">
        <w:rPr>
          <w:rFonts w:asciiTheme="majorBidi" w:hAnsiTheme="majorBidi" w:cstheme="majorBidi" w:hint="cs"/>
          <w:sz w:val="32"/>
          <w:szCs w:val="32"/>
          <w:rtl/>
        </w:rPr>
        <w:t>وعلى</w:t>
      </w:r>
      <w:r>
        <w:rPr>
          <w:rFonts w:asciiTheme="majorBidi" w:hAnsiTheme="majorBidi" w:cstheme="majorBidi" w:hint="cs"/>
          <w:sz w:val="32"/>
          <w:szCs w:val="32"/>
          <w:rtl/>
        </w:rPr>
        <w:t xml:space="preserve"> </w:t>
      </w:r>
      <w:proofErr w:type="spellStart"/>
      <w:r>
        <w:rPr>
          <w:rFonts w:asciiTheme="majorBidi" w:hAnsiTheme="majorBidi" w:cstheme="majorBidi" w:hint="cs"/>
          <w:sz w:val="32"/>
          <w:szCs w:val="32"/>
          <w:rtl/>
        </w:rPr>
        <w:t>الماكني</w:t>
      </w:r>
      <w:proofErr w:type="spellEnd"/>
      <w:r>
        <w:rPr>
          <w:rFonts w:asciiTheme="majorBidi" w:hAnsiTheme="majorBidi" w:cstheme="majorBidi" w:hint="cs"/>
          <w:sz w:val="32"/>
          <w:szCs w:val="32"/>
          <w:rtl/>
        </w:rPr>
        <w:t xml:space="preserve"> أعضاء نظرا للغياب المتكرر للأعضاء المذكورين.</w:t>
      </w:r>
    </w:p>
    <w:p w:rsidR="00B17C34" w:rsidRDefault="00B17C34" w:rsidP="00B17C34">
      <w:pPr>
        <w:bidi/>
        <w:rPr>
          <w:rFonts w:asciiTheme="majorBidi" w:hAnsiTheme="majorBidi" w:cstheme="majorBidi"/>
          <w:b/>
          <w:bCs/>
          <w:sz w:val="40"/>
          <w:szCs w:val="40"/>
          <w:rtl/>
        </w:rPr>
      </w:pPr>
      <w:r w:rsidRPr="0056705B">
        <w:rPr>
          <w:rFonts w:asciiTheme="majorBidi" w:hAnsiTheme="majorBidi" w:cstheme="majorBidi" w:hint="cs"/>
          <w:b/>
          <w:bCs/>
          <w:sz w:val="32"/>
          <w:szCs w:val="32"/>
          <w:rtl/>
        </w:rPr>
        <w:t>فالمعروض على المجلس البلدي التداول في هذه المسألة.</w:t>
      </w:r>
    </w:p>
    <w:p w:rsidR="0091696A" w:rsidRDefault="00B17C34" w:rsidP="0091696A">
      <w:pPr>
        <w:tabs>
          <w:tab w:val="left" w:pos="1193"/>
        </w:tabs>
        <w:bidi/>
        <w:jc w:val="both"/>
        <w:rPr>
          <w:rFonts w:asciiTheme="majorBidi" w:hAnsiTheme="majorBidi" w:cstheme="majorBidi"/>
          <w:b/>
          <w:bCs/>
          <w:sz w:val="36"/>
          <w:szCs w:val="36"/>
          <w:rtl/>
          <w:lang w:bidi="ar-TN"/>
        </w:rPr>
      </w:pPr>
      <w:r>
        <w:rPr>
          <w:rFonts w:asciiTheme="majorBidi" w:hAnsiTheme="majorBidi" w:cstheme="majorBidi" w:hint="cs"/>
          <w:b/>
          <w:bCs/>
          <w:sz w:val="36"/>
          <w:szCs w:val="36"/>
          <w:rtl/>
        </w:rPr>
        <w:t xml:space="preserve">   </w:t>
      </w:r>
      <w:r w:rsidRPr="00045292">
        <w:rPr>
          <w:rFonts w:asciiTheme="majorBidi" w:hAnsiTheme="majorBidi" w:cstheme="majorBidi" w:hint="cs"/>
          <w:b/>
          <w:bCs/>
          <w:sz w:val="36"/>
          <w:szCs w:val="36"/>
          <w:u w:val="single"/>
          <w:rtl/>
          <w:lang w:bidi="ar-TN"/>
        </w:rPr>
        <w:t>قرار المجلس</w:t>
      </w:r>
      <w:r w:rsidRPr="00045292">
        <w:rPr>
          <w:rFonts w:asciiTheme="majorBidi" w:hAnsiTheme="majorBidi" w:cstheme="majorBidi" w:hint="cs"/>
          <w:b/>
          <w:bCs/>
          <w:sz w:val="36"/>
          <w:szCs w:val="36"/>
          <w:rtl/>
          <w:lang w:bidi="ar-TN"/>
        </w:rPr>
        <w:t>:</w:t>
      </w:r>
      <w:r>
        <w:rPr>
          <w:rFonts w:asciiTheme="majorBidi" w:hAnsiTheme="majorBidi" w:cstheme="majorBidi" w:hint="cs"/>
          <w:b/>
          <w:bCs/>
          <w:sz w:val="36"/>
          <w:szCs w:val="36"/>
          <w:rtl/>
          <w:lang w:bidi="ar-TN"/>
        </w:rPr>
        <w:t xml:space="preserve"> قرر</w:t>
      </w:r>
      <w:r w:rsidRPr="00B17C34">
        <w:rPr>
          <w:rFonts w:asciiTheme="majorBidi" w:hAnsiTheme="majorBidi" w:cstheme="majorBidi" w:hint="cs"/>
          <w:b/>
          <w:bCs/>
          <w:sz w:val="36"/>
          <w:szCs w:val="36"/>
          <w:rtl/>
          <w:lang w:bidi="ar-TN"/>
        </w:rPr>
        <w:t xml:space="preserve"> المجلس البلدي بإجماع الأعضاء الحاضرين </w:t>
      </w:r>
      <w:r w:rsidR="0091696A">
        <w:rPr>
          <w:rFonts w:asciiTheme="majorBidi" w:hAnsiTheme="majorBidi" w:cstheme="majorBidi" w:hint="cs"/>
          <w:b/>
          <w:bCs/>
          <w:sz w:val="36"/>
          <w:szCs w:val="36"/>
          <w:rtl/>
          <w:lang w:bidi="ar-TN"/>
        </w:rPr>
        <w:t xml:space="preserve">على تركيز لجنة النزاعات </w:t>
      </w:r>
      <w:r w:rsidR="007D40ED">
        <w:rPr>
          <w:rFonts w:asciiTheme="majorBidi" w:hAnsiTheme="majorBidi" w:cstheme="majorBidi" w:hint="cs"/>
          <w:b/>
          <w:bCs/>
          <w:sz w:val="36"/>
          <w:szCs w:val="36"/>
          <w:rtl/>
          <w:lang w:bidi="ar-TN"/>
        </w:rPr>
        <w:t>والملك البلدي</w:t>
      </w:r>
      <w:r w:rsidR="0091696A">
        <w:rPr>
          <w:rFonts w:asciiTheme="majorBidi" w:hAnsiTheme="majorBidi" w:cstheme="majorBidi" w:hint="cs"/>
          <w:b/>
          <w:bCs/>
          <w:sz w:val="36"/>
          <w:szCs w:val="36"/>
          <w:rtl/>
          <w:lang w:bidi="ar-TN"/>
        </w:rPr>
        <w:t xml:space="preserve"> ببلدية منوبة كالتالي: </w:t>
      </w:r>
    </w:p>
    <w:p w:rsidR="0091696A" w:rsidRDefault="0091696A" w:rsidP="0091696A">
      <w:pPr>
        <w:pStyle w:val="Paragraphedeliste"/>
        <w:numPr>
          <w:ilvl w:val="0"/>
          <w:numId w:val="13"/>
        </w:numPr>
        <w:tabs>
          <w:tab w:val="left" w:pos="1193"/>
        </w:tabs>
        <w:bidi/>
        <w:jc w:val="both"/>
        <w:rPr>
          <w:rFonts w:asciiTheme="majorBidi" w:hAnsiTheme="majorBidi" w:cstheme="majorBidi"/>
          <w:b/>
          <w:bCs/>
          <w:sz w:val="36"/>
          <w:szCs w:val="36"/>
        </w:rPr>
      </w:pPr>
      <w:r>
        <w:rPr>
          <w:rFonts w:asciiTheme="majorBidi" w:hAnsiTheme="majorBidi" w:cstheme="majorBidi" w:hint="cs"/>
          <w:b/>
          <w:bCs/>
          <w:sz w:val="36"/>
          <w:szCs w:val="36"/>
          <w:rtl/>
          <w:lang w:bidi="ar-TN"/>
        </w:rPr>
        <w:t>مريم بالأمين:</w:t>
      </w:r>
      <w:r w:rsidRPr="0091696A">
        <w:rPr>
          <w:rFonts w:asciiTheme="majorBidi" w:hAnsiTheme="majorBidi" w:cstheme="majorBidi" w:hint="cs"/>
          <w:b/>
          <w:bCs/>
          <w:sz w:val="36"/>
          <w:szCs w:val="36"/>
          <w:rtl/>
          <w:lang w:bidi="ar-TN"/>
        </w:rPr>
        <w:t xml:space="preserve"> </w:t>
      </w:r>
      <w:r>
        <w:rPr>
          <w:rFonts w:asciiTheme="majorBidi" w:hAnsiTheme="majorBidi" w:cstheme="majorBidi" w:hint="cs"/>
          <w:b/>
          <w:bCs/>
          <w:sz w:val="36"/>
          <w:szCs w:val="36"/>
          <w:rtl/>
          <w:lang w:bidi="ar-TN"/>
        </w:rPr>
        <w:t>رئيسة لجنة</w:t>
      </w:r>
    </w:p>
    <w:p w:rsidR="00436F1D" w:rsidRDefault="0091696A" w:rsidP="0091696A">
      <w:pPr>
        <w:pStyle w:val="Paragraphedeliste"/>
        <w:numPr>
          <w:ilvl w:val="0"/>
          <w:numId w:val="13"/>
        </w:numPr>
        <w:tabs>
          <w:tab w:val="left" w:pos="1193"/>
        </w:tabs>
        <w:bidi/>
        <w:jc w:val="both"/>
        <w:rPr>
          <w:rFonts w:asciiTheme="majorBidi" w:hAnsiTheme="majorBidi" w:cstheme="majorBidi"/>
          <w:b/>
          <w:bCs/>
          <w:sz w:val="36"/>
          <w:szCs w:val="36"/>
        </w:rPr>
      </w:pPr>
      <w:r>
        <w:rPr>
          <w:rFonts w:asciiTheme="majorBidi" w:hAnsiTheme="majorBidi" w:cstheme="majorBidi" w:hint="cs"/>
          <w:b/>
          <w:bCs/>
          <w:sz w:val="36"/>
          <w:szCs w:val="36"/>
          <w:rtl/>
          <w:lang w:bidi="ar-TN"/>
        </w:rPr>
        <w:t>عبد الناصر التيجاني: عضو</w:t>
      </w:r>
    </w:p>
    <w:p w:rsidR="0091696A" w:rsidRDefault="0091696A" w:rsidP="0091696A">
      <w:pPr>
        <w:pStyle w:val="Paragraphedeliste"/>
        <w:numPr>
          <w:ilvl w:val="0"/>
          <w:numId w:val="13"/>
        </w:numPr>
        <w:tabs>
          <w:tab w:val="left" w:pos="1193"/>
        </w:tabs>
        <w:bidi/>
        <w:jc w:val="both"/>
        <w:rPr>
          <w:rFonts w:asciiTheme="majorBidi" w:hAnsiTheme="majorBidi" w:cstheme="majorBidi"/>
          <w:b/>
          <w:bCs/>
          <w:sz w:val="36"/>
          <w:szCs w:val="36"/>
        </w:rPr>
      </w:pPr>
      <w:r>
        <w:rPr>
          <w:rFonts w:asciiTheme="majorBidi" w:hAnsiTheme="majorBidi" w:cstheme="majorBidi" w:hint="cs"/>
          <w:b/>
          <w:bCs/>
          <w:sz w:val="36"/>
          <w:szCs w:val="36"/>
          <w:rtl/>
        </w:rPr>
        <w:t xml:space="preserve">مراد </w:t>
      </w:r>
      <w:proofErr w:type="spellStart"/>
      <w:r>
        <w:rPr>
          <w:rFonts w:asciiTheme="majorBidi" w:hAnsiTheme="majorBidi" w:cstheme="majorBidi" w:hint="cs"/>
          <w:b/>
          <w:bCs/>
          <w:sz w:val="36"/>
          <w:szCs w:val="36"/>
          <w:rtl/>
        </w:rPr>
        <w:t>الزهاني</w:t>
      </w:r>
      <w:proofErr w:type="spellEnd"/>
      <w:r>
        <w:rPr>
          <w:rFonts w:asciiTheme="majorBidi" w:hAnsiTheme="majorBidi" w:cstheme="majorBidi" w:hint="cs"/>
          <w:b/>
          <w:bCs/>
          <w:sz w:val="36"/>
          <w:szCs w:val="36"/>
          <w:rtl/>
        </w:rPr>
        <w:t>: عضو</w:t>
      </w: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B35674">
      <w:pPr>
        <w:tabs>
          <w:tab w:val="left" w:pos="1193"/>
        </w:tabs>
        <w:bidi/>
        <w:jc w:val="both"/>
        <w:rPr>
          <w:rFonts w:asciiTheme="majorBidi" w:hAnsiTheme="majorBidi" w:cstheme="majorBidi"/>
          <w:b/>
          <w:bCs/>
          <w:sz w:val="36"/>
          <w:szCs w:val="36"/>
        </w:rPr>
      </w:pPr>
    </w:p>
    <w:p w:rsidR="00B35674" w:rsidRDefault="00B35674" w:rsidP="00381755">
      <w:pPr>
        <w:tabs>
          <w:tab w:val="left" w:pos="2913"/>
        </w:tabs>
        <w:bidi/>
        <w:rPr>
          <w:rFonts w:asciiTheme="majorBidi" w:hAnsiTheme="majorBidi" w:cstheme="majorBidi"/>
          <w:sz w:val="36"/>
          <w:szCs w:val="36"/>
          <w:lang w:bidi="ar-TN"/>
        </w:rPr>
      </w:pPr>
    </w:p>
    <w:p w:rsidR="00381755" w:rsidRPr="00381755" w:rsidRDefault="00EC6F24" w:rsidP="00B35674">
      <w:pPr>
        <w:tabs>
          <w:tab w:val="left" w:pos="2913"/>
        </w:tabs>
        <w:bidi/>
        <w:rPr>
          <w:rFonts w:asciiTheme="majorBidi" w:hAnsiTheme="majorBidi" w:cstheme="majorBidi"/>
          <w:b/>
          <w:bCs/>
          <w:sz w:val="36"/>
          <w:szCs w:val="36"/>
          <w:u w:val="single"/>
          <w:rtl/>
          <w:lang w:bidi="ar-TN"/>
        </w:rPr>
      </w:pPr>
      <w:r>
        <w:rPr>
          <w:rFonts w:asciiTheme="majorBidi" w:hAnsiTheme="majorBidi" w:cstheme="majorBidi" w:hint="cs"/>
          <w:sz w:val="36"/>
          <w:szCs w:val="36"/>
          <w:rtl/>
          <w:lang w:bidi="ar-TN"/>
        </w:rPr>
        <w:lastRenderedPageBreak/>
        <w:t xml:space="preserve">  </w:t>
      </w:r>
      <w:r w:rsidRPr="00EC6F24">
        <w:rPr>
          <w:rFonts w:asciiTheme="majorBidi" w:hAnsiTheme="majorBidi" w:cstheme="majorBidi" w:hint="cs"/>
          <w:b/>
          <w:bCs/>
          <w:sz w:val="36"/>
          <w:szCs w:val="36"/>
          <w:u w:val="single"/>
          <w:rtl/>
          <w:lang w:bidi="ar-TN"/>
        </w:rPr>
        <w:t>المسألة الحادية عشر</w:t>
      </w:r>
      <w:r w:rsidRPr="00EC6F24">
        <w:rPr>
          <w:rFonts w:asciiTheme="majorBidi" w:hAnsiTheme="majorBidi" w:cstheme="majorBidi" w:hint="cs"/>
          <w:b/>
          <w:bCs/>
          <w:sz w:val="36"/>
          <w:szCs w:val="36"/>
          <w:rtl/>
          <w:lang w:bidi="ar-TN"/>
        </w:rPr>
        <w:t>: حول تغيير صبغة نشاط.</w:t>
      </w:r>
    </w:p>
    <w:p w:rsidR="00381755" w:rsidRPr="00BE7121" w:rsidRDefault="00381755" w:rsidP="006E3764">
      <w:pPr>
        <w:tabs>
          <w:tab w:val="left" w:pos="1038"/>
        </w:tabs>
        <w:bidi/>
        <w:jc w:val="both"/>
        <w:rPr>
          <w:rFonts w:asciiTheme="majorBidi" w:hAnsiTheme="majorBidi" w:cstheme="majorBidi"/>
          <w:sz w:val="32"/>
          <w:szCs w:val="32"/>
          <w:rtl/>
        </w:rPr>
      </w:pPr>
      <w:r w:rsidRPr="001114AE">
        <w:rPr>
          <w:rFonts w:asciiTheme="majorBidi" w:hAnsiTheme="majorBidi" w:cstheme="majorBidi"/>
          <w:sz w:val="32"/>
          <w:szCs w:val="32"/>
          <w:rtl/>
        </w:rPr>
        <w:tab/>
        <w:t xml:space="preserve">سوغت بلدية منوبة للسيد محمد </w:t>
      </w:r>
      <w:proofErr w:type="spellStart"/>
      <w:r w:rsidRPr="001114AE">
        <w:rPr>
          <w:rFonts w:asciiTheme="majorBidi" w:hAnsiTheme="majorBidi" w:cstheme="majorBidi"/>
          <w:sz w:val="32"/>
          <w:szCs w:val="32"/>
          <w:rtl/>
        </w:rPr>
        <w:t>أبيرة</w:t>
      </w:r>
      <w:proofErr w:type="spellEnd"/>
      <w:r>
        <w:rPr>
          <w:rFonts w:asciiTheme="majorBidi" w:hAnsiTheme="majorBidi" w:cstheme="majorBidi" w:hint="cs"/>
          <w:sz w:val="32"/>
          <w:szCs w:val="32"/>
          <w:rtl/>
        </w:rPr>
        <w:t xml:space="preserve"> </w:t>
      </w:r>
      <w:proofErr w:type="spellStart"/>
      <w:r w:rsidRPr="001114AE">
        <w:rPr>
          <w:rFonts w:asciiTheme="majorBidi" w:hAnsiTheme="majorBidi" w:cstheme="majorBidi"/>
          <w:sz w:val="32"/>
          <w:szCs w:val="32"/>
          <w:rtl/>
        </w:rPr>
        <w:t>الدريدي</w:t>
      </w:r>
      <w:proofErr w:type="spellEnd"/>
      <w:r w:rsidRPr="001114AE">
        <w:rPr>
          <w:rFonts w:asciiTheme="majorBidi" w:hAnsiTheme="majorBidi" w:cstheme="majorBidi"/>
          <w:sz w:val="32"/>
          <w:szCs w:val="32"/>
          <w:rtl/>
        </w:rPr>
        <w:t xml:space="preserve"> المحل عدد 26 الكائن بالسوق البلدي بمنوبة قصد استعماله للحلاقة بموجب عقد تسويغ مؤرخ في 01 </w:t>
      </w:r>
      <w:proofErr w:type="spellStart"/>
      <w:r w:rsidRPr="001114AE">
        <w:rPr>
          <w:rFonts w:asciiTheme="majorBidi" w:hAnsiTheme="majorBidi" w:cstheme="majorBidi"/>
          <w:sz w:val="32"/>
          <w:szCs w:val="32"/>
          <w:rtl/>
        </w:rPr>
        <w:t>جانفي</w:t>
      </w:r>
      <w:proofErr w:type="spellEnd"/>
      <w:r w:rsidRPr="001114AE">
        <w:rPr>
          <w:rFonts w:asciiTheme="majorBidi" w:hAnsiTheme="majorBidi" w:cstheme="majorBidi"/>
          <w:sz w:val="32"/>
          <w:szCs w:val="32"/>
          <w:rtl/>
        </w:rPr>
        <w:t xml:space="preserve"> 1980، </w:t>
      </w:r>
      <w:r>
        <w:rPr>
          <w:rFonts w:asciiTheme="majorBidi" w:hAnsiTheme="majorBidi" w:cstheme="majorBidi" w:hint="cs"/>
          <w:sz w:val="32"/>
          <w:szCs w:val="32"/>
          <w:rtl/>
        </w:rPr>
        <w:t>و حيث</w:t>
      </w:r>
      <w:r w:rsidRPr="00005E63">
        <w:rPr>
          <w:rFonts w:asciiTheme="majorBidi" w:hAnsiTheme="majorBidi" w:cstheme="majorBidi"/>
          <w:sz w:val="32"/>
          <w:szCs w:val="32"/>
          <w:rtl/>
        </w:rPr>
        <w:t xml:space="preserve"> تم</w:t>
      </w:r>
      <w:r w:rsidRPr="001114AE">
        <w:rPr>
          <w:rFonts w:asciiTheme="majorBidi" w:hAnsiTheme="majorBidi" w:cstheme="majorBidi"/>
          <w:sz w:val="32"/>
          <w:szCs w:val="32"/>
          <w:rtl/>
        </w:rPr>
        <w:t xml:space="preserve"> تجديد الكراء </w:t>
      </w:r>
      <w:r>
        <w:rPr>
          <w:rFonts w:asciiTheme="majorBidi" w:hAnsiTheme="majorBidi" w:cstheme="majorBidi" w:hint="cs"/>
          <w:sz w:val="32"/>
          <w:szCs w:val="32"/>
          <w:rtl/>
        </w:rPr>
        <w:t>بموجب عقد</w:t>
      </w:r>
      <w:r w:rsidRPr="001114AE">
        <w:rPr>
          <w:rFonts w:asciiTheme="majorBidi" w:hAnsiTheme="majorBidi" w:cstheme="majorBidi"/>
          <w:sz w:val="32"/>
          <w:szCs w:val="32"/>
          <w:rtl/>
        </w:rPr>
        <w:t xml:space="preserve"> مؤرخ في 03 </w:t>
      </w:r>
      <w:proofErr w:type="spellStart"/>
      <w:r w:rsidRPr="001114AE">
        <w:rPr>
          <w:rFonts w:asciiTheme="majorBidi" w:hAnsiTheme="majorBidi" w:cstheme="majorBidi"/>
          <w:sz w:val="32"/>
          <w:szCs w:val="32"/>
          <w:rtl/>
        </w:rPr>
        <w:t>أفريل</w:t>
      </w:r>
      <w:proofErr w:type="spellEnd"/>
      <w:r w:rsidRPr="001114AE">
        <w:rPr>
          <w:rFonts w:asciiTheme="majorBidi" w:hAnsiTheme="majorBidi" w:cstheme="majorBidi"/>
          <w:sz w:val="32"/>
          <w:szCs w:val="32"/>
          <w:rtl/>
        </w:rPr>
        <w:t xml:space="preserve"> 2004، و </w:t>
      </w:r>
      <w:r>
        <w:rPr>
          <w:rFonts w:asciiTheme="majorBidi" w:hAnsiTheme="majorBidi" w:cstheme="majorBidi" w:hint="cs"/>
          <w:sz w:val="32"/>
          <w:szCs w:val="32"/>
          <w:rtl/>
        </w:rPr>
        <w:t>حيث</w:t>
      </w:r>
      <w:r w:rsidRPr="001114AE">
        <w:rPr>
          <w:rFonts w:asciiTheme="majorBidi" w:hAnsiTheme="majorBidi" w:cstheme="majorBidi"/>
          <w:sz w:val="32"/>
          <w:szCs w:val="32"/>
          <w:rtl/>
        </w:rPr>
        <w:t xml:space="preserve"> تولى </w:t>
      </w:r>
      <w:proofErr w:type="spellStart"/>
      <w:r w:rsidRPr="001114AE">
        <w:rPr>
          <w:rFonts w:asciiTheme="majorBidi" w:hAnsiTheme="majorBidi" w:cstheme="majorBidi"/>
          <w:sz w:val="32"/>
          <w:szCs w:val="32"/>
          <w:rtl/>
        </w:rPr>
        <w:t>المتسوغ</w:t>
      </w:r>
      <w:proofErr w:type="spellEnd"/>
      <w:r w:rsidRPr="001114AE">
        <w:rPr>
          <w:rFonts w:asciiTheme="majorBidi" w:hAnsiTheme="majorBidi" w:cstheme="majorBidi"/>
          <w:sz w:val="32"/>
          <w:szCs w:val="32"/>
          <w:rtl/>
        </w:rPr>
        <w:t xml:space="preserve"> تقديم مطلب وارد </w:t>
      </w:r>
      <w:r>
        <w:rPr>
          <w:rFonts w:asciiTheme="majorBidi" w:hAnsiTheme="majorBidi" w:cstheme="majorBidi" w:hint="cs"/>
          <w:sz w:val="32"/>
          <w:szCs w:val="32"/>
          <w:rtl/>
        </w:rPr>
        <w:t xml:space="preserve">على بلدية منوبة </w:t>
      </w:r>
      <w:r w:rsidRPr="001114AE">
        <w:rPr>
          <w:rFonts w:asciiTheme="majorBidi" w:hAnsiTheme="majorBidi" w:cstheme="majorBidi"/>
          <w:sz w:val="32"/>
          <w:szCs w:val="32"/>
          <w:rtl/>
        </w:rPr>
        <w:t xml:space="preserve">تحت </w:t>
      </w:r>
      <w:r w:rsidR="005A61E8">
        <w:rPr>
          <w:rFonts w:asciiTheme="majorBidi" w:hAnsiTheme="majorBidi" w:cstheme="majorBidi" w:hint="cs"/>
          <w:sz w:val="32"/>
          <w:szCs w:val="32"/>
          <w:rtl/>
        </w:rPr>
        <w:t xml:space="preserve">       </w:t>
      </w:r>
      <w:r w:rsidRPr="001114AE">
        <w:rPr>
          <w:rFonts w:asciiTheme="majorBidi" w:hAnsiTheme="majorBidi" w:cstheme="majorBidi"/>
          <w:sz w:val="32"/>
          <w:szCs w:val="32"/>
          <w:rtl/>
        </w:rPr>
        <w:t xml:space="preserve">عدد 841 بتاريخ 25 فيفري 2022 يرغب من خلاله في تغيير صفة نشاطه إلى نشاط تجاري حر، </w:t>
      </w:r>
      <w:r w:rsidR="005A61E8">
        <w:rPr>
          <w:rFonts w:asciiTheme="majorBidi" w:hAnsiTheme="majorBidi" w:cstheme="majorBidi" w:hint="cs"/>
          <w:sz w:val="32"/>
          <w:szCs w:val="32"/>
          <w:rtl/>
        </w:rPr>
        <w:t xml:space="preserve">       </w:t>
      </w:r>
      <w:r w:rsidRPr="001114AE">
        <w:rPr>
          <w:rFonts w:asciiTheme="majorBidi" w:hAnsiTheme="majorBidi" w:cstheme="majorBidi"/>
          <w:sz w:val="32"/>
          <w:szCs w:val="32"/>
          <w:rtl/>
        </w:rPr>
        <w:t xml:space="preserve">مع الإشارة إلى أن </w:t>
      </w:r>
      <w:r>
        <w:rPr>
          <w:rFonts w:asciiTheme="majorBidi" w:hAnsiTheme="majorBidi" w:cstheme="majorBidi"/>
          <w:sz w:val="32"/>
          <w:szCs w:val="32"/>
          <w:rtl/>
        </w:rPr>
        <w:t>المعني بالأمر يشكو من مرض ذهني</w:t>
      </w:r>
      <w:r>
        <w:rPr>
          <w:rFonts w:asciiTheme="majorBidi" w:hAnsiTheme="majorBidi" w:cstheme="majorBidi" w:hint="cs"/>
          <w:sz w:val="32"/>
          <w:szCs w:val="32"/>
          <w:rtl/>
        </w:rPr>
        <w:t xml:space="preserve">، </w:t>
      </w:r>
      <w:r w:rsidRPr="001114AE">
        <w:rPr>
          <w:rFonts w:asciiTheme="majorBidi" w:hAnsiTheme="majorBidi" w:cstheme="majorBidi" w:hint="cs"/>
          <w:sz w:val="32"/>
          <w:szCs w:val="32"/>
          <w:rtl/>
        </w:rPr>
        <w:t>وقد تم</w:t>
      </w:r>
      <w:r w:rsidRPr="001114AE">
        <w:rPr>
          <w:rFonts w:asciiTheme="majorBidi" w:hAnsiTheme="majorBidi" w:cstheme="majorBidi"/>
          <w:sz w:val="32"/>
          <w:szCs w:val="32"/>
          <w:rtl/>
        </w:rPr>
        <w:t xml:space="preserve"> عرض المسألة على أنظار لجنة النزاعات </w:t>
      </w:r>
      <w:r w:rsidRPr="001114AE">
        <w:rPr>
          <w:rFonts w:asciiTheme="majorBidi" w:hAnsiTheme="majorBidi" w:cstheme="majorBidi" w:hint="cs"/>
          <w:sz w:val="32"/>
          <w:szCs w:val="32"/>
          <w:rtl/>
        </w:rPr>
        <w:t xml:space="preserve">والملك </w:t>
      </w:r>
      <w:r w:rsidRPr="001114AE">
        <w:rPr>
          <w:rFonts w:asciiTheme="majorBidi" w:hAnsiTheme="majorBidi" w:cstheme="majorBidi"/>
          <w:sz w:val="32"/>
          <w:szCs w:val="32"/>
          <w:rtl/>
        </w:rPr>
        <w:t xml:space="preserve"> البلدي ب</w:t>
      </w:r>
      <w:r>
        <w:rPr>
          <w:rFonts w:asciiTheme="majorBidi" w:hAnsiTheme="majorBidi" w:cstheme="majorBidi"/>
          <w:sz w:val="32"/>
          <w:szCs w:val="32"/>
          <w:rtl/>
        </w:rPr>
        <w:t xml:space="preserve">تاريخ 01 </w:t>
      </w:r>
      <w:proofErr w:type="spellStart"/>
      <w:r>
        <w:rPr>
          <w:rFonts w:asciiTheme="majorBidi" w:hAnsiTheme="majorBidi" w:cstheme="majorBidi"/>
          <w:sz w:val="32"/>
          <w:szCs w:val="32"/>
          <w:rtl/>
        </w:rPr>
        <w:t>أفريل</w:t>
      </w:r>
      <w:proofErr w:type="spellEnd"/>
      <w:r>
        <w:rPr>
          <w:rFonts w:asciiTheme="majorBidi" w:hAnsiTheme="majorBidi" w:cstheme="majorBidi"/>
          <w:sz w:val="32"/>
          <w:szCs w:val="32"/>
          <w:rtl/>
        </w:rPr>
        <w:t xml:space="preserve"> 2022 التي </w:t>
      </w:r>
      <w:r w:rsidR="00C15EDB">
        <w:rPr>
          <w:rFonts w:asciiTheme="majorBidi" w:hAnsiTheme="majorBidi" w:cstheme="majorBidi" w:hint="cs"/>
          <w:sz w:val="32"/>
          <w:szCs w:val="32"/>
          <w:rtl/>
        </w:rPr>
        <w:t>اقترحت</w:t>
      </w:r>
      <w:r w:rsidR="005A61E8">
        <w:rPr>
          <w:rFonts w:asciiTheme="majorBidi" w:hAnsiTheme="majorBidi" w:cstheme="majorBidi"/>
          <w:sz w:val="32"/>
          <w:szCs w:val="32"/>
          <w:rtl/>
        </w:rPr>
        <w:t xml:space="preserve"> تأجيل النظر</w:t>
      </w:r>
      <w:r w:rsidR="00C15EDB">
        <w:rPr>
          <w:rFonts w:asciiTheme="majorBidi" w:hAnsiTheme="majorBidi" w:cstheme="majorBidi" w:hint="cs"/>
          <w:sz w:val="32"/>
          <w:szCs w:val="32"/>
          <w:rtl/>
        </w:rPr>
        <w:t xml:space="preserve"> </w:t>
      </w:r>
      <w:r w:rsidRPr="001114AE">
        <w:rPr>
          <w:rFonts w:asciiTheme="majorBidi" w:hAnsiTheme="majorBidi" w:cstheme="majorBidi"/>
          <w:sz w:val="32"/>
          <w:szCs w:val="32"/>
          <w:rtl/>
        </w:rPr>
        <w:t>في</w:t>
      </w:r>
      <w:r w:rsidRPr="001114AE">
        <w:rPr>
          <w:rFonts w:asciiTheme="majorBidi" w:hAnsiTheme="majorBidi" w:cstheme="majorBidi" w:hint="cs"/>
          <w:sz w:val="32"/>
          <w:szCs w:val="32"/>
          <w:rtl/>
        </w:rPr>
        <w:t xml:space="preserve"> الموضوع إلى حين الإدلاء بما يفيد نيابة </w:t>
      </w:r>
      <w:proofErr w:type="spellStart"/>
      <w:r w:rsidRPr="001114AE">
        <w:rPr>
          <w:rFonts w:asciiTheme="majorBidi" w:hAnsiTheme="majorBidi" w:cstheme="majorBidi" w:hint="cs"/>
          <w:sz w:val="32"/>
          <w:szCs w:val="32"/>
          <w:rtl/>
        </w:rPr>
        <w:t>المتسوغ</w:t>
      </w:r>
      <w:proofErr w:type="spellEnd"/>
      <w:r w:rsidRPr="001114AE">
        <w:rPr>
          <w:rFonts w:asciiTheme="majorBidi" w:hAnsiTheme="majorBidi" w:cstheme="majorBidi" w:hint="cs"/>
          <w:sz w:val="32"/>
          <w:szCs w:val="32"/>
          <w:rtl/>
        </w:rPr>
        <w:t xml:space="preserve"> في التصرف للمحل نظرا لمرضه الذهني الذي يتعذر معه التصرف</w:t>
      </w:r>
      <w:r w:rsidR="005A61E8">
        <w:rPr>
          <w:rFonts w:asciiTheme="majorBidi" w:hAnsiTheme="majorBidi" w:cstheme="majorBidi" w:hint="cs"/>
          <w:sz w:val="32"/>
          <w:szCs w:val="32"/>
          <w:rtl/>
        </w:rPr>
        <w:t xml:space="preserve">         </w:t>
      </w:r>
      <w:r w:rsidRPr="001114AE">
        <w:rPr>
          <w:rFonts w:asciiTheme="majorBidi" w:hAnsiTheme="majorBidi" w:cstheme="majorBidi" w:hint="cs"/>
          <w:sz w:val="32"/>
          <w:szCs w:val="32"/>
          <w:rtl/>
        </w:rPr>
        <w:t xml:space="preserve"> و ممارسة نشاطه</w:t>
      </w:r>
      <w:r>
        <w:rPr>
          <w:rFonts w:asciiTheme="majorBidi" w:hAnsiTheme="majorBidi" w:cstheme="majorBidi" w:hint="cs"/>
          <w:sz w:val="32"/>
          <w:szCs w:val="32"/>
          <w:rtl/>
        </w:rPr>
        <w:t xml:space="preserve"> بمفرده،</w:t>
      </w:r>
      <w:r w:rsidR="00C15EDB">
        <w:rPr>
          <w:rFonts w:asciiTheme="majorBidi" w:hAnsiTheme="majorBidi" w:cstheme="majorBidi" w:hint="cs"/>
          <w:sz w:val="32"/>
          <w:szCs w:val="32"/>
          <w:rtl/>
        </w:rPr>
        <w:t xml:space="preserve"> </w:t>
      </w:r>
      <w:r>
        <w:rPr>
          <w:rFonts w:asciiTheme="majorBidi" w:hAnsiTheme="majorBidi" w:cstheme="majorBidi" w:hint="cs"/>
          <w:sz w:val="32"/>
          <w:szCs w:val="32"/>
          <w:rtl/>
        </w:rPr>
        <w:t>فالمعروض على أنظار المجلس البلدي التداول في هذه المسألة.</w:t>
      </w:r>
    </w:p>
    <w:p w:rsidR="00381755" w:rsidRPr="000536E3" w:rsidRDefault="00381755" w:rsidP="00381755">
      <w:pPr>
        <w:bidi/>
        <w:jc w:val="both"/>
        <w:rPr>
          <w:sz w:val="40"/>
          <w:szCs w:val="40"/>
          <w:rtl/>
        </w:rPr>
      </w:pPr>
      <w:r w:rsidRPr="000536E3">
        <w:rPr>
          <w:rFonts w:hint="cs"/>
          <w:b/>
          <w:bCs/>
          <w:sz w:val="40"/>
          <w:szCs w:val="40"/>
          <w:u w:val="single"/>
          <w:rtl/>
        </w:rPr>
        <w:t>قرار المجلس</w:t>
      </w:r>
      <w:r w:rsidRPr="000536E3">
        <w:rPr>
          <w:rFonts w:hint="cs"/>
          <w:b/>
          <w:bCs/>
          <w:sz w:val="40"/>
          <w:szCs w:val="40"/>
          <w:rtl/>
        </w:rPr>
        <w:t xml:space="preserve">: المصادقة بإجماع الأعضاء الحاضرين على </w:t>
      </w:r>
      <w:r>
        <w:rPr>
          <w:rFonts w:hint="cs"/>
          <w:b/>
          <w:bCs/>
          <w:sz w:val="40"/>
          <w:szCs w:val="40"/>
          <w:rtl/>
        </w:rPr>
        <w:t xml:space="preserve">تغيير صبغة النشاط شريطة الإدلاء بما يفيد نيابة </w:t>
      </w:r>
      <w:proofErr w:type="spellStart"/>
      <w:r>
        <w:rPr>
          <w:rFonts w:hint="cs"/>
          <w:b/>
          <w:bCs/>
          <w:sz w:val="40"/>
          <w:szCs w:val="40"/>
          <w:rtl/>
        </w:rPr>
        <w:t>المتسوغ</w:t>
      </w:r>
      <w:proofErr w:type="spellEnd"/>
      <w:r>
        <w:rPr>
          <w:rFonts w:hint="cs"/>
          <w:b/>
          <w:bCs/>
          <w:sz w:val="40"/>
          <w:szCs w:val="40"/>
          <w:rtl/>
        </w:rPr>
        <w:t xml:space="preserve"> في التصرف في المحل نظرا لمرضه.</w:t>
      </w:r>
    </w:p>
    <w:p w:rsidR="00FE42BB" w:rsidRDefault="00FE42BB" w:rsidP="00FE42BB">
      <w:pPr>
        <w:tabs>
          <w:tab w:val="left" w:pos="1193"/>
        </w:tabs>
        <w:bidi/>
        <w:jc w:val="both"/>
        <w:rPr>
          <w:rFonts w:asciiTheme="majorBidi" w:hAnsiTheme="majorBidi" w:cstheme="majorBidi"/>
          <w:sz w:val="36"/>
          <w:szCs w:val="36"/>
          <w:rtl/>
        </w:rPr>
      </w:pPr>
    </w:p>
    <w:p w:rsidR="00AE7E56" w:rsidRDefault="00AE7E56" w:rsidP="00AE7E56">
      <w:pPr>
        <w:tabs>
          <w:tab w:val="left" w:pos="1193"/>
        </w:tabs>
        <w:bidi/>
        <w:jc w:val="both"/>
        <w:rPr>
          <w:b/>
          <w:bCs/>
          <w:sz w:val="44"/>
          <w:szCs w:val="44"/>
          <w:rtl/>
          <w:lang w:bidi="ar-TN"/>
        </w:rPr>
      </w:pPr>
    </w:p>
    <w:p w:rsidR="00AE7E56" w:rsidRDefault="00AE7E56" w:rsidP="00AE7E56">
      <w:pPr>
        <w:tabs>
          <w:tab w:val="left" w:pos="1193"/>
        </w:tabs>
        <w:bidi/>
        <w:jc w:val="both"/>
        <w:rPr>
          <w:b/>
          <w:bCs/>
          <w:sz w:val="44"/>
          <w:szCs w:val="44"/>
          <w:lang w:bidi="ar-TN"/>
        </w:rPr>
      </w:pPr>
    </w:p>
    <w:p w:rsidR="00B35674" w:rsidRDefault="00B35674" w:rsidP="00B35674">
      <w:pPr>
        <w:tabs>
          <w:tab w:val="left" w:pos="1193"/>
        </w:tabs>
        <w:bidi/>
        <w:jc w:val="both"/>
        <w:rPr>
          <w:b/>
          <w:bCs/>
          <w:sz w:val="44"/>
          <w:szCs w:val="44"/>
          <w:lang w:bidi="ar-TN"/>
        </w:rPr>
      </w:pPr>
    </w:p>
    <w:p w:rsidR="00B35674" w:rsidRDefault="00B35674" w:rsidP="00B35674">
      <w:pPr>
        <w:tabs>
          <w:tab w:val="left" w:pos="1193"/>
        </w:tabs>
        <w:bidi/>
        <w:jc w:val="both"/>
        <w:rPr>
          <w:b/>
          <w:bCs/>
          <w:sz w:val="44"/>
          <w:szCs w:val="44"/>
          <w:lang w:bidi="ar-TN"/>
        </w:rPr>
      </w:pPr>
    </w:p>
    <w:p w:rsidR="00B35674" w:rsidRDefault="00B35674" w:rsidP="00B35674">
      <w:pPr>
        <w:tabs>
          <w:tab w:val="left" w:pos="1193"/>
        </w:tabs>
        <w:bidi/>
        <w:jc w:val="both"/>
        <w:rPr>
          <w:b/>
          <w:bCs/>
          <w:sz w:val="44"/>
          <w:szCs w:val="44"/>
          <w:lang w:bidi="ar-TN"/>
        </w:rPr>
      </w:pPr>
    </w:p>
    <w:p w:rsidR="00B35674" w:rsidRDefault="00B35674" w:rsidP="00B35674">
      <w:pPr>
        <w:tabs>
          <w:tab w:val="left" w:pos="1193"/>
        </w:tabs>
        <w:bidi/>
        <w:jc w:val="both"/>
        <w:rPr>
          <w:b/>
          <w:bCs/>
          <w:sz w:val="44"/>
          <w:szCs w:val="44"/>
          <w:lang w:bidi="ar-TN"/>
        </w:rPr>
      </w:pPr>
    </w:p>
    <w:p w:rsidR="00B35674" w:rsidRDefault="00B35674" w:rsidP="00B35674">
      <w:pPr>
        <w:tabs>
          <w:tab w:val="left" w:pos="1193"/>
        </w:tabs>
        <w:bidi/>
        <w:jc w:val="both"/>
        <w:rPr>
          <w:b/>
          <w:bCs/>
          <w:sz w:val="44"/>
          <w:szCs w:val="44"/>
          <w:lang w:bidi="ar-TN"/>
        </w:rPr>
      </w:pPr>
    </w:p>
    <w:p w:rsidR="00B35674" w:rsidRDefault="00B35674" w:rsidP="00B35674">
      <w:pPr>
        <w:tabs>
          <w:tab w:val="left" w:pos="1193"/>
        </w:tabs>
        <w:bidi/>
        <w:jc w:val="both"/>
        <w:rPr>
          <w:b/>
          <w:bCs/>
          <w:sz w:val="44"/>
          <w:szCs w:val="44"/>
          <w:lang w:bidi="ar-TN"/>
        </w:rPr>
      </w:pPr>
    </w:p>
    <w:p w:rsidR="00B35674" w:rsidRDefault="00B35674" w:rsidP="00B35674">
      <w:pPr>
        <w:tabs>
          <w:tab w:val="left" w:pos="1193"/>
        </w:tabs>
        <w:bidi/>
        <w:jc w:val="both"/>
        <w:rPr>
          <w:b/>
          <w:bCs/>
          <w:sz w:val="44"/>
          <w:szCs w:val="44"/>
          <w:lang w:bidi="ar-TN"/>
        </w:rPr>
      </w:pPr>
    </w:p>
    <w:p w:rsidR="00B35674" w:rsidRPr="00B35674" w:rsidRDefault="00B35674" w:rsidP="00B35674">
      <w:pPr>
        <w:tabs>
          <w:tab w:val="left" w:pos="1193"/>
        </w:tabs>
        <w:bidi/>
        <w:jc w:val="both"/>
        <w:rPr>
          <w:b/>
          <w:bCs/>
          <w:sz w:val="36"/>
          <w:szCs w:val="36"/>
          <w:lang w:bidi="ar-TN"/>
        </w:rPr>
      </w:pPr>
    </w:p>
    <w:p w:rsidR="006E3764" w:rsidRPr="006E3764" w:rsidRDefault="00BC6DA3" w:rsidP="00B35674">
      <w:pPr>
        <w:tabs>
          <w:tab w:val="left" w:pos="1193"/>
        </w:tabs>
        <w:bidi/>
        <w:jc w:val="both"/>
        <w:rPr>
          <w:b/>
          <w:bCs/>
          <w:sz w:val="44"/>
          <w:szCs w:val="44"/>
          <w:rtl/>
          <w:lang w:bidi="ar-TN"/>
        </w:rPr>
      </w:pPr>
      <w:r>
        <w:rPr>
          <w:rFonts w:hint="cs"/>
          <w:b/>
          <w:bCs/>
          <w:sz w:val="44"/>
          <w:szCs w:val="44"/>
          <w:rtl/>
          <w:lang w:bidi="ar-TN"/>
        </w:rPr>
        <w:lastRenderedPageBreak/>
        <w:t xml:space="preserve">  </w:t>
      </w:r>
      <w:r w:rsidRPr="000F451A">
        <w:rPr>
          <w:rFonts w:asciiTheme="majorBidi" w:hAnsiTheme="majorBidi" w:cstheme="majorBidi" w:hint="cs"/>
          <w:b/>
          <w:bCs/>
          <w:sz w:val="36"/>
          <w:szCs w:val="36"/>
          <w:u w:val="single"/>
          <w:rtl/>
          <w:lang w:bidi="ar-TN"/>
        </w:rPr>
        <w:t>المسألة الثانية عشر</w:t>
      </w:r>
      <w:r w:rsidRPr="000F451A">
        <w:rPr>
          <w:rFonts w:asciiTheme="majorBidi" w:hAnsiTheme="majorBidi" w:cstheme="majorBidi" w:hint="cs"/>
          <w:b/>
          <w:bCs/>
          <w:sz w:val="36"/>
          <w:szCs w:val="36"/>
          <w:rtl/>
          <w:lang w:bidi="ar-TN"/>
        </w:rPr>
        <w:t>: حول طلب تغيير مقسم.</w:t>
      </w:r>
    </w:p>
    <w:p w:rsidR="006E3764" w:rsidRPr="006E3764" w:rsidRDefault="00AF6E0D" w:rsidP="006E3764">
      <w:pPr>
        <w:bidi/>
        <w:jc w:val="both"/>
        <w:rPr>
          <w:rFonts w:asciiTheme="majorBidi" w:hAnsiTheme="majorBidi" w:cstheme="majorBidi"/>
          <w:sz w:val="28"/>
          <w:szCs w:val="28"/>
          <w:rtl/>
        </w:rPr>
      </w:pPr>
      <w:r w:rsidRPr="00AF6E0D">
        <w:rPr>
          <w:rFonts w:hint="cs"/>
          <w:b/>
          <w:bCs/>
          <w:sz w:val="32"/>
          <w:szCs w:val="32"/>
          <w:rtl/>
          <w:lang w:bidi="ar-TN"/>
        </w:rPr>
        <w:t xml:space="preserve">   </w:t>
      </w:r>
      <w:r w:rsidR="000F451A" w:rsidRPr="006E3764">
        <w:rPr>
          <w:rFonts w:asciiTheme="majorBidi" w:hAnsiTheme="majorBidi" w:cstheme="majorBidi" w:hint="cs"/>
          <w:sz w:val="28"/>
          <w:szCs w:val="28"/>
          <w:rtl/>
        </w:rPr>
        <w:t>انعقدت</w:t>
      </w:r>
      <w:r w:rsidR="000F451A" w:rsidRPr="006E3764">
        <w:rPr>
          <w:rFonts w:asciiTheme="majorBidi" w:hAnsiTheme="majorBidi" w:cstheme="majorBidi"/>
          <w:sz w:val="28"/>
          <w:szCs w:val="28"/>
          <w:rtl/>
        </w:rPr>
        <w:t xml:space="preserve"> بتاريخ 01 </w:t>
      </w:r>
      <w:proofErr w:type="spellStart"/>
      <w:r w:rsidR="000F451A" w:rsidRPr="006E3764">
        <w:rPr>
          <w:rFonts w:asciiTheme="majorBidi" w:hAnsiTheme="majorBidi" w:cstheme="majorBidi"/>
          <w:sz w:val="28"/>
          <w:szCs w:val="28"/>
          <w:rtl/>
        </w:rPr>
        <w:t>أفريل</w:t>
      </w:r>
      <w:proofErr w:type="spellEnd"/>
      <w:r w:rsidR="000F451A" w:rsidRPr="006E3764">
        <w:rPr>
          <w:rFonts w:asciiTheme="majorBidi" w:hAnsiTheme="majorBidi" w:cstheme="majorBidi"/>
          <w:sz w:val="28"/>
          <w:szCs w:val="28"/>
          <w:rtl/>
        </w:rPr>
        <w:t xml:space="preserve"> 2022 لجنة التفويت في المقاسم </w:t>
      </w:r>
      <w:r w:rsidR="000F451A" w:rsidRPr="006E3764">
        <w:rPr>
          <w:rFonts w:asciiTheme="majorBidi" w:hAnsiTheme="majorBidi" w:cstheme="majorBidi" w:hint="cs"/>
          <w:sz w:val="28"/>
          <w:szCs w:val="28"/>
          <w:rtl/>
        </w:rPr>
        <w:t>الاجتماعية</w:t>
      </w:r>
      <w:r w:rsidR="000F451A" w:rsidRPr="006E3764">
        <w:rPr>
          <w:rFonts w:asciiTheme="majorBidi" w:hAnsiTheme="majorBidi" w:cstheme="majorBidi"/>
          <w:sz w:val="28"/>
          <w:szCs w:val="28"/>
          <w:rtl/>
        </w:rPr>
        <w:t xml:space="preserve"> للنظر في المطلب عدد 917 المؤرخ</w:t>
      </w:r>
      <w:r w:rsidRPr="006E3764">
        <w:rPr>
          <w:rFonts w:asciiTheme="majorBidi" w:hAnsiTheme="majorBidi" w:cstheme="majorBidi" w:hint="cs"/>
          <w:sz w:val="28"/>
          <w:szCs w:val="28"/>
          <w:rtl/>
        </w:rPr>
        <w:t xml:space="preserve"> </w:t>
      </w:r>
      <w:r w:rsid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 xml:space="preserve">في 02 مارس 2022 المدلى من طرف العونين رشدي البجاوي و حسن </w:t>
      </w:r>
      <w:proofErr w:type="spellStart"/>
      <w:r w:rsidR="000F451A" w:rsidRPr="006E3764">
        <w:rPr>
          <w:rFonts w:asciiTheme="majorBidi" w:hAnsiTheme="majorBidi" w:cstheme="majorBidi"/>
          <w:sz w:val="28"/>
          <w:szCs w:val="28"/>
          <w:rtl/>
        </w:rPr>
        <w:t>الجعيدي</w:t>
      </w:r>
      <w:proofErr w:type="spellEnd"/>
      <w:r w:rsidR="000F451A" w:rsidRPr="006E3764">
        <w:rPr>
          <w:rFonts w:asciiTheme="majorBidi" w:hAnsiTheme="majorBidi" w:cstheme="majorBidi"/>
          <w:sz w:val="28"/>
          <w:szCs w:val="28"/>
          <w:rtl/>
        </w:rPr>
        <w:t xml:space="preserve"> بوصفهما منتفعان بمقسمين </w:t>
      </w:r>
      <w:r w:rsidR="000F451A" w:rsidRPr="006E3764">
        <w:rPr>
          <w:rFonts w:asciiTheme="majorBidi" w:hAnsiTheme="majorBidi" w:cstheme="majorBidi" w:hint="cs"/>
          <w:sz w:val="28"/>
          <w:szCs w:val="28"/>
          <w:rtl/>
        </w:rPr>
        <w:t>اجتماعيين</w:t>
      </w:r>
      <w:r w:rsidRP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من الأرض المسماة " المقرونة " ذات الرسم العقاري عدد 3433 منوبة، حيث يرغب السيد رشدي البجاوي من خلال المطلب المذكور الإذن له بتغيير مقسمه عدد 77</w:t>
      </w:r>
      <w:r w:rsidR="000F451A" w:rsidRPr="006E3764">
        <w:rPr>
          <w:rFonts w:asciiTheme="majorBidi" w:hAnsiTheme="majorBidi" w:cstheme="majorBidi" w:hint="cs"/>
          <w:sz w:val="28"/>
          <w:szCs w:val="28"/>
          <w:rtl/>
        </w:rPr>
        <w:t xml:space="preserve"> من مثال التقسيم النهائي للرسم العقاري 3433 منوبة المعد من طرف ديوان قيس الأراضي </w:t>
      </w:r>
      <w:r w:rsidR="000F451A" w:rsidRPr="006E3764">
        <w:rPr>
          <w:rFonts w:asciiTheme="majorBidi" w:hAnsiTheme="majorBidi" w:cstheme="majorBidi"/>
          <w:sz w:val="28"/>
          <w:szCs w:val="28"/>
          <w:rtl/>
        </w:rPr>
        <w:t>( المطابق للمقسم</w:t>
      </w:r>
      <w:r w:rsid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 xml:space="preserve">عدد 43 من </w:t>
      </w:r>
      <w:r w:rsidR="000F451A" w:rsidRPr="006E3764">
        <w:rPr>
          <w:rFonts w:asciiTheme="majorBidi" w:hAnsiTheme="majorBidi" w:cstheme="majorBidi" w:hint="cs"/>
          <w:sz w:val="28"/>
          <w:szCs w:val="28"/>
          <w:rtl/>
        </w:rPr>
        <w:t>مشروع ال</w:t>
      </w:r>
      <w:r w:rsidR="000F451A" w:rsidRPr="006E3764">
        <w:rPr>
          <w:rFonts w:asciiTheme="majorBidi" w:hAnsiTheme="majorBidi" w:cstheme="majorBidi"/>
          <w:sz w:val="28"/>
          <w:szCs w:val="28"/>
          <w:rtl/>
        </w:rPr>
        <w:t>مثال التقسيمي</w:t>
      </w:r>
      <w:r w:rsidR="000F451A" w:rsidRPr="006E3764">
        <w:rPr>
          <w:rFonts w:asciiTheme="majorBidi" w:hAnsiTheme="majorBidi" w:cstheme="majorBidi" w:hint="cs"/>
          <w:sz w:val="28"/>
          <w:szCs w:val="28"/>
          <w:rtl/>
        </w:rPr>
        <w:t xml:space="preserve"> للرسم العقاري 3433 منوبة</w:t>
      </w:r>
      <w:r w:rsidR="000F451A" w:rsidRPr="006E3764">
        <w:rPr>
          <w:rFonts w:asciiTheme="majorBidi" w:hAnsiTheme="majorBidi" w:cstheme="majorBidi"/>
          <w:sz w:val="28"/>
          <w:szCs w:val="28"/>
          <w:rtl/>
        </w:rPr>
        <w:t xml:space="preserve"> الواقع عليه القرعة) بالمقسم الشاغر عدد 83</w:t>
      </w:r>
      <w:r w:rsidR="000F451A" w:rsidRPr="006E3764">
        <w:rPr>
          <w:rFonts w:asciiTheme="majorBidi" w:hAnsiTheme="majorBidi" w:cstheme="majorBidi" w:hint="cs"/>
          <w:sz w:val="28"/>
          <w:szCs w:val="28"/>
          <w:rtl/>
        </w:rPr>
        <w:t xml:space="preserve"> من مثال التقسيم النهائي للرسم العقاري 3433 منوبة المعد من طرف ديوان قيس الأراضي</w:t>
      </w:r>
      <w:r w:rsidR="000F451A" w:rsidRPr="006E3764">
        <w:rPr>
          <w:rFonts w:asciiTheme="majorBidi" w:hAnsiTheme="majorBidi" w:cstheme="majorBidi"/>
          <w:sz w:val="28"/>
          <w:szCs w:val="28"/>
          <w:rtl/>
        </w:rPr>
        <w:t xml:space="preserve"> الراجع بالملكية لبلدية منوبة ( المطابق للمقسم عدد 46 من </w:t>
      </w:r>
      <w:r w:rsidR="000F451A" w:rsidRPr="006E3764">
        <w:rPr>
          <w:rFonts w:asciiTheme="majorBidi" w:hAnsiTheme="majorBidi" w:cstheme="majorBidi" w:hint="cs"/>
          <w:sz w:val="28"/>
          <w:szCs w:val="28"/>
          <w:rtl/>
        </w:rPr>
        <w:t>مشروع ال</w:t>
      </w:r>
      <w:r w:rsidR="000F451A" w:rsidRPr="006E3764">
        <w:rPr>
          <w:rFonts w:asciiTheme="majorBidi" w:hAnsiTheme="majorBidi" w:cstheme="majorBidi"/>
          <w:sz w:val="28"/>
          <w:szCs w:val="28"/>
          <w:rtl/>
        </w:rPr>
        <w:t>مثال التقسيمي</w:t>
      </w:r>
      <w:r w:rsidR="000F451A" w:rsidRPr="006E3764">
        <w:rPr>
          <w:rFonts w:asciiTheme="majorBidi" w:hAnsiTheme="majorBidi" w:cstheme="majorBidi" w:hint="cs"/>
          <w:sz w:val="28"/>
          <w:szCs w:val="28"/>
          <w:rtl/>
        </w:rPr>
        <w:t xml:space="preserve"> للرسم العقاري 3433 منوبة</w:t>
      </w:r>
      <w:r w:rsidR="000F451A" w:rsidRPr="006E3764">
        <w:rPr>
          <w:rFonts w:asciiTheme="majorBidi" w:hAnsiTheme="majorBidi" w:cstheme="majorBidi"/>
          <w:sz w:val="28"/>
          <w:szCs w:val="28"/>
          <w:rtl/>
        </w:rPr>
        <w:t xml:space="preserve"> الواقع عليه القرعة)</w:t>
      </w:r>
      <w:r w:rsidR="000F451A" w:rsidRP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و الواقع</w:t>
      </w:r>
      <w:r w:rsidR="000F451A" w:rsidRP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 xml:space="preserve">حذو المقسم عدد 81 </w:t>
      </w:r>
      <w:r w:rsidR="000F451A" w:rsidRPr="006E3764">
        <w:rPr>
          <w:rFonts w:asciiTheme="majorBidi" w:hAnsiTheme="majorBidi" w:cstheme="majorBidi" w:hint="cs"/>
          <w:sz w:val="28"/>
          <w:szCs w:val="28"/>
          <w:rtl/>
        </w:rPr>
        <w:t>من مثال التقسيم النهائي للرسم العقاري 34</w:t>
      </w:r>
      <w:r w:rsidRPr="006E3764">
        <w:rPr>
          <w:rFonts w:asciiTheme="majorBidi" w:hAnsiTheme="majorBidi" w:cstheme="majorBidi" w:hint="cs"/>
          <w:sz w:val="28"/>
          <w:szCs w:val="28"/>
          <w:rtl/>
        </w:rPr>
        <w:t>33 منوبة المعد</w:t>
      </w:r>
      <w:r w:rsidR="006E3764">
        <w:rPr>
          <w:rFonts w:asciiTheme="majorBidi" w:hAnsiTheme="majorBidi" w:cstheme="majorBidi" w:hint="cs"/>
          <w:sz w:val="28"/>
          <w:szCs w:val="28"/>
          <w:rtl/>
        </w:rPr>
        <w:t xml:space="preserve">    </w:t>
      </w:r>
      <w:r w:rsidRPr="006E3764">
        <w:rPr>
          <w:rFonts w:asciiTheme="majorBidi" w:hAnsiTheme="majorBidi" w:cstheme="majorBidi" w:hint="cs"/>
          <w:sz w:val="28"/>
          <w:szCs w:val="28"/>
          <w:rtl/>
        </w:rPr>
        <w:t xml:space="preserve"> </w:t>
      </w:r>
      <w:r w:rsidR="000F451A" w:rsidRPr="006E3764">
        <w:rPr>
          <w:rFonts w:asciiTheme="majorBidi" w:hAnsiTheme="majorBidi" w:cstheme="majorBidi" w:hint="cs"/>
          <w:sz w:val="28"/>
          <w:szCs w:val="28"/>
          <w:rtl/>
        </w:rPr>
        <w:t xml:space="preserve">من طرف ديوان قيس الأراضي </w:t>
      </w:r>
      <w:r w:rsidR="000F451A" w:rsidRPr="006E3764">
        <w:rPr>
          <w:rFonts w:asciiTheme="majorBidi" w:hAnsiTheme="majorBidi" w:cstheme="majorBidi"/>
          <w:sz w:val="28"/>
          <w:szCs w:val="28"/>
          <w:rtl/>
        </w:rPr>
        <w:t xml:space="preserve">( المطابق للمقسم عدد 45 من </w:t>
      </w:r>
      <w:r w:rsidR="000F451A" w:rsidRPr="006E3764">
        <w:rPr>
          <w:rFonts w:asciiTheme="majorBidi" w:hAnsiTheme="majorBidi" w:cstheme="majorBidi" w:hint="cs"/>
          <w:sz w:val="28"/>
          <w:szCs w:val="28"/>
          <w:rtl/>
        </w:rPr>
        <w:t xml:space="preserve">مشروع </w:t>
      </w:r>
      <w:r w:rsidR="000F451A" w:rsidRPr="006E3764">
        <w:rPr>
          <w:rFonts w:asciiTheme="majorBidi" w:hAnsiTheme="majorBidi" w:cstheme="majorBidi"/>
          <w:sz w:val="28"/>
          <w:szCs w:val="28"/>
          <w:rtl/>
        </w:rPr>
        <w:t xml:space="preserve">المثال التقسيمي </w:t>
      </w:r>
      <w:r w:rsidR="000F451A" w:rsidRPr="006E3764">
        <w:rPr>
          <w:rFonts w:asciiTheme="majorBidi" w:hAnsiTheme="majorBidi" w:cstheme="majorBidi" w:hint="cs"/>
          <w:sz w:val="28"/>
          <w:szCs w:val="28"/>
          <w:rtl/>
        </w:rPr>
        <w:t xml:space="preserve">للرسم العقاري 3433 منوبة </w:t>
      </w:r>
      <w:r w:rsidR="000F451A" w:rsidRPr="006E3764">
        <w:rPr>
          <w:rFonts w:asciiTheme="majorBidi" w:hAnsiTheme="majorBidi" w:cstheme="majorBidi"/>
          <w:sz w:val="28"/>
          <w:szCs w:val="28"/>
          <w:rtl/>
        </w:rPr>
        <w:t xml:space="preserve">الواقع عليه القرعة) الراجع بالملكية لفائدة السيد حسن </w:t>
      </w:r>
      <w:proofErr w:type="spellStart"/>
      <w:r w:rsidR="000F451A" w:rsidRPr="006E3764">
        <w:rPr>
          <w:rFonts w:asciiTheme="majorBidi" w:hAnsiTheme="majorBidi" w:cstheme="majorBidi"/>
          <w:sz w:val="28"/>
          <w:szCs w:val="28"/>
          <w:rtl/>
        </w:rPr>
        <w:t>الجعيدي</w:t>
      </w:r>
      <w:proofErr w:type="spellEnd"/>
      <w:r w:rsidR="000F451A" w:rsidRPr="006E3764">
        <w:rPr>
          <w:rFonts w:asciiTheme="majorBidi" w:hAnsiTheme="majorBidi" w:cstheme="majorBidi"/>
          <w:sz w:val="28"/>
          <w:szCs w:val="28"/>
          <w:rtl/>
        </w:rPr>
        <w:t xml:space="preserve"> و ذلك حتى يتمكنا من </w:t>
      </w:r>
      <w:r w:rsidR="000F451A" w:rsidRPr="006E3764">
        <w:rPr>
          <w:rFonts w:asciiTheme="majorBidi" w:hAnsiTheme="majorBidi" w:cstheme="majorBidi" w:hint="cs"/>
          <w:sz w:val="28"/>
          <w:szCs w:val="28"/>
          <w:rtl/>
        </w:rPr>
        <w:t>الاشتراك</w:t>
      </w:r>
      <w:r w:rsidR="000F451A" w:rsidRPr="006E3764">
        <w:rPr>
          <w:rFonts w:asciiTheme="majorBidi" w:hAnsiTheme="majorBidi" w:cstheme="majorBidi"/>
          <w:sz w:val="28"/>
          <w:szCs w:val="28"/>
          <w:rtl/>
        </w:rPr>
        <w:t xml:space="preserve"> في أسس البناء و تشييد الجدران الفاصلة بينهما بأقل التكاليف نظرا لظروفهما </w:t>
      </w:r>
      <w:r w:rsidR="000F451A" w:rsidRPr="006E3764">
        <w:rPr>
          <w:rFonts w:asciiTheme="majorBidi" w:hAnsiTheme="majorBidi" w:cstheme="majorBidi" w:hint="cs"/>
          <w:sz w:val="28"/>
          <w:szCs w:val="28"/>
          <w:rtl/>
        </w:rPr>
        <w:t>الاجتماعية</w:t>
      </w:r>
      <w:r w:rsidR="000F451A" w:rsidRPr="006E3764">
        <w:rPr>
          <w:rFonts w:asciiTheme="majorBidi" w:hAnsiTheme="majorBidi" w:cstheme="majorBidi"/>
          <w:sz w:val="28"/>
          <w:szCs w:val="28"/>
          <w:rtl/>
        </w:rPr>
        <w:t xml:space="preserve"> التي لا تتحمل المصاريف و الأسعار </w:t>
      </w:r>
      <w:r w:rsidR="000F451A" w:rsidRPr="006E3764">
        <w:rPr>
          <w:rFonts w:asciiTheme="majorBidi" w:hAnsiTheme="majorBidi" w:cstheme="majorBidi" w:hint="cs"/>
          <w:sz w:val="28"/>
          <w:szCs w:val="28"/>
          <w:rtl/>
        </w:rPr>
        <w:t>الباهظة</w:t>
      </w:r>
      <w:r w:rsidR="006E3764">
        <w:rPr>
          <w:rFonts w:asciiTheme="majorBidi" w:hAnsiTheme="majorBidi" w:cstheme="majorBidi" w:hint="cs"/>
          <w:sz w:val="28"/>
          <w:szCs w:val="28"/>
          <w:rtl/>
        </w:rPr>
        <w:t xml:space="preserve">          </w:t>
      </w:r>
      <w:r w:rsidR="000F451A" w:rsidRPr="006E3764">
        <w:rPr>
          <w:rFonts w:asciiTheme="majorBidi" w:hAnsiTheme="majorBidi" w:cstheme="majorBidi" w:hint="cs"/>
          <w:sz w:val="28"/>
          <w:szCs w:val="28"/>
          <w:rtl/>
        </w:rPr>
        <w:t xml:space="preserve"> و المشطة</w:t>
      </w:r>
      <w:r w:rsidR="000F451A" w:rsidRPr="006E3764">
        <w:rPr>
          <w:rFonts w:asciiTheme="majorBidi" w:hAnsiTheme="majorBidi" w:cstheme="majorBidi"/>
          <w:sz w:val="28"/>
          <w:szCs w:val="28"/>
          <w:rtl/>
        </w:rPr>
        <w:t xml:space="preserve"> لمواد البناء مع تعهد</w:t>
      </w:r>
      <w:r w:rsidR="000F451A" w:rsidRPr="006E3764">
        <w:rPr>
          <w:rFonts w:asciiTheme="majorBidi" w:hAnsiTheme="majorBidi" w:cstheme="majorBidi" w:hint="cs"/>
          <w:sz w:val="28"/>
          <w:szCs w:val="28"/>
          <w:rtl/>
        </w:rPr>
        <w:t>ه</w:t>
      </w:r>
      <w:r w:rsidR="000F451A" w:rsidRPr="006E3764">
        <w:rPr>
          <w:rFonts w:asciiTheme="majorBidi" w:hAnsiTheme="majorBidi" w:cstheme="majorBidi"/>
          <w:sz w:val="28"/>
          <w:szCs w:val="28"/>
          <w:rtl/>
        </w:rPr>
        <w:t xml:space="preserve"> بتحمل مصاريف فسخ العقد القديم و إبرام العقد الجديد.</w:t>
      </w:r>
    </w:p>
    <w:p w:rsidR="006E3764" w:rsidRDefault="007D40ED" w:rsidP="006E3764">
      <w:pPr>
        <w:bidi/>
        <w:jc w:val="both"/>
        <w:rPr>
          <w:sz w:val="28"/>
          <w:szCs w:val="28"/>
          <w:rtl/>
        </w:rPr>
      </w:pPr>
      <w:r>
        <w:rPr>
          <w:rFonts w:asciiTheme="majorBidi" w:hAnsiTheme="majorBidi" w:cstheme="majorBidi"/>
          <w:sz w:val="28"/>
          <w:szCs w:val="28"/>
        </w:rPr>
        <w:t xml:space="preserve">      </w:t>
      </w:r>
      <w:r w:rsidR="00AF6E0D" w:rsidRP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 xml:space="preserve">و بعد </w:t>
      </w:r>
      <w:r w:rsidRPr="006E3764">
        <w:rPr>
          <w:rFonts w:asciiTheme="majorBidi" w:hAnsiTheme="majorBidi" w:cstheme="majorBidi" w:hint="cs"/>
          <w:sz w:val="28"/>
          <w:szCs w:val="28"/>
          <w:rtl/>
        </w:rPr>
        <w:t>الاطلاع</w:t>
      </w:r>
      <w:r w:rsidR="000F451A" w:rsidRPr="006E3764">
        <w:rPr>
          <w:rFonts w:asciiTheme="majorBidi" w:hAnsiTheme="majorBidi" w:cstheme="majorBidi"/>
          <w:sz w:val="28"/>
          <w:szCs w:val="28"/>
          <w:rtl/>
        </w:rPr>
        <w:t xml:space="preserve"> على القائمتين المضبوطتين من قبل عدل التنفيذ الأستاذ كمال ونيسي بمقتضى محاضره المؤرخة</w:t>
      </w:r>
      <w:r w:rsidR="00AF6E0D" w:rsidRP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 xml:space="preserve">في 12 نوفمبر 2018 و 28 فيفري 2019 على إثر إجراء القرعة  التي تم </w:t>
      </w:r>
      <w:r w:rsidR="000F451A" w:rsidRPr="006E3764">
        <w:rPr>
          <w:rFonts w:asciiTheme="majorBidi" w:hAnsiTheme="majorBidi" w:cstheme="majorBidi" w:hint="cs"/>
          <w:sz w:val="28"/>
          <w:szCs w:val="28"/>
          <w:rtl/>
        </w:rPr>
        <w:t>بموجبها</w:t>
      </w:r>
      <w:r w:rsidR="000F451A" w:rsidRPr="006E3764">
        <w:rPr>
          <w:rFonts w:asciiTheme="majorBidi" w:hAnsiTheme="majorBidi" w:cstheme="majorBidi"/>
          <w:sz w:val="28"/>
          <w:szCs w:val="28"/>
          <w:rtl/>
        </w:rPr>
        <w:t xml:space="preserve"> توزيع عدد 82 مقسم من أرض المقرونة</w:t>
      </w:r>
      <w:r w:rsidR="000F451A" w:rsidRPr="006E3764">
        <w:rPr>
          <w:rFonts w:asciiTheme="majorBidi" w:hAnsiTheme="majorBidi" w:cstheme="majorBidi" w:hint="cs"/>
          <w:sz w:val="28"/>
          <w:szCs w:val="28"/>
          <w:rtl/>
        </w:rPr>
        <w:t xml:space="preserve"> معرف رسمها العقاري 3433 منوبة </w:t>
      </w:r>
      <w:r w:rsidR="000F451A" w:rsidRPr="006E3764">
        <w:rPr>
          <w:rFonts w:asciiTheme="majorBidi" w:hAnsiTheme="majorBidi" w:cstheme="majorBidi"/>
          <w:sz w:val="28"/>
          <w:szCs w:val="28"/>
          <w:rtl/>
        </w:rPr>
        <w:t>من جملة 91 مقسم تبين</w:t>
      </w:r>
      <w:r w:rsid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 xml:space="preserve">و أن المقسم عدد 46 من </w:t>
      </w:r>
      <w:r w:rsidR="000F451A" w:rsidRPr="006E3764">
        <w:rPr>
          <w:rFonts w:asciiTheme="majorBidi" w:hAnsiTheme="majorBidi" w:cstheme="majorBidi" w:hint="cs"/>
          <w:sz w:val="28"/>
          <w:szCs w:val="28"/>
          <w:rtl/>
        </w:rPr>
        <w:t xml:space="preserve">مشروع </w:t>
      </w:r>
      <w:r w:rsidR="000F451A" w:rsidRPr="006E3764">
        <w:rPr>
          <w:rFonts w:asciiTheme="majorBidi" w:hAnsiTheme="majorBidi" w:cstheme="majorBidi"/>
          <w:sz w:val="28"/>
          <w:szCs w:val="28"/>
          <w:rtl/>
        </w:rPr>
        <w:t>المثال التقسيمي</w:t>
      </w:r>
      <w:r w:rsidR="000F451A" w:rsidRPr="006E3764">
        <w:rPr>
          <w:rFonts w:asciiTheme="majorBidi" w:hAnsiTheme="majorBidi" w:cstheme="majorBidi" w:hint="cs"/>
          <w:sz w:val="28"/>
          <w:szCs w:val="28"/>
          <w:rtl/>
        </w:rPr>
        <w:t xml:space="preserve"> للرسم العقاري 3433 منوبة</w:t>
      </w:r>
      <w:r w:rsidR="000F451A" w:rsidRPr="006E3764">
        <w:rPr>
          <w:rFonts w:asciiTheme="majorBidi" w:hAnsiTheme="majorBidi" w:cstheme="majorBidi"/>
          <w:sz w:val="28"/>
          <w:szCs w:val="28"/>
          <w:rtl/>
        </w:rPr>
        <w:t xml:space="preserve"> الواقع عليه القرعة و المطابق للمقسم عدد 83 </w:t>
      </w:r>
      <w:r w:rsidR="000F451A" w:rsidRPr="006E3764">
        <w:rPr>
          <w:rFonts w:asciiTheme="majorBidi" w:hAnsiTheme="majorBidi" w:cstheme="majorBidi" w:hint="cs"/>
          <w:sz w:val="28"/>
          <w:szCs w:val="28"/>
          <w:rtl/>
        </w:rPr>
        <w:t xml:space="preserve">البالغ مساحته 120 متر مربع </w:t>
      </w:r>
      <w:r w:rsidR="000F451A" w:rsidRPr="006E3764">
        <w:rPr>
          <w:rFonts w:asciiTheme="majorBidi" w:hAnsiTheme="majorBidi" w:cstheme="majorBidi"/>
          <w:sz w:val="28"/>
          <w:szCs w:val="28"/>
          <w:rtl/>
        </w:rPr>
        <w:t>حسب مثال</w:t>
      </w:r>
      <w:r w:rsidR="000F451A" w:rsidRPr="006E3764">
        <w:rPr>
          <w:rFonts w:asciiTheme="majorBidi" w:hAnsiTheme="majorBidi" w:cstheme="majorBidi" w:hint="cs"/>
          <w:sz w:val="28"/>
          <w:szCs w:val="28"/>
          <w:rtl/>
        </w:rPr>
        <w:t xml:space="preserve"> التقسيم</w:t>
      </w:r>
      <w:r w:rsidR="000F451A" w:rsidRPr="006E3764">
        <w:rPr>
          <w:rFonts w:asciiTheme="majorBidi" w:hAnsiTheme="majorBidi" w:cstheme="majorBidi"/>
          <w:sz w:val="28"/>
          <w:szCs w:val="28"/>
          <w:rtl/>
        </w:rPr>
        <w:t xml:space="preserve"> النهائي</w:t>
      </w:r>
      <w:r w:rsidR="000F451A" w:rsidRPr="006E3764">
        <w:rPr>
          <w:rFonts w:asciiTheme="majorBidi" w:hAnsiTheme="majorBidi" w:cstheme="majorBidi" w:hint="cs"/>
          <w:sz w:val="28"/>
          <w:szCs w:val="28"/>
          <w:rtl/>
        </w:rPr>
        <w:t xml:space="preserve"> للرسم العقاري 3433 منوبة</w:t>
      </w:r>
      <w:r w:rsidR="000F451A" w:rsidRPr="006E3764">
        <w:rPr>
          <w:rFonts w:asciiTheme="majorBidi" w:hAnsiTheme="majorBidi" w:cstheme="majorBidi"/>
          <w:sz w:val="28"/>
          <w:szCs w:val="28"/>
          <w:rtl/>
        </w:rPr>
        <w:t xml:space="preserve"> المعد من قبل ديوان قيس الأراضي لازال على ملك بلدية منوبة بمساحة مماثلة لقطعة الأرض عدد </w:t>
      </w:r>
      <w:r w:rsidR="000F451A" w:rsidRPr="006E3764">
        <w:rPr>
          <w:rFonts w:asciiTheme="majorBidi" w:hAnsiTheme="majorBidi" w:cstheme="majorBidi" w:hint="cs"/>
          <w:sz w:val="28"/>
          <w:szCs w:val="28"/>
          <w:rtl/>
        </w:rPr>
        <w:t>77</w:t>
      </w:r>
      <w:r w:rsidR="000F451A" w:rsidRPr="006E3764">
        <w:rPr>
          <w:rFonts w:asciiTheme="majorBidi" w:hAnsiTheme="majorBidi" w:cstheme="majorBidi"/>
          <w:sz w:val="28"/>
          <w:szCs w:val="28"/>
          <w:rtl/>
        </w:rPr>
        <w:t xml:space="preserve"> </w:t>
      </w:r>
      <w:r w:rsidR="000F451A" w:rsidRPr="006E3764">
        <w:rPr>
          <w:rFonts w:asciiTheme="majorBidi" w:hAnsiTheme="majorBidi" w:cstheme="majorBidi" w:hint="cs"/>
          <w:sz w:val="28"/>
          <w:szCs w:val="28"/>
          <w:rtl/>
        </w:rPr>
        <w:t xml:space="preserve">البالغ مساحتها 120 متر مربع </w:t>
      </w:r>
      <w:r w:rsidR="000F451A" w:rsidRPr="006E3764">
        <w:rPr>
          <w:rFonts w:asciiTheme="majorBidi" w:hAnsiTheme="majorBidi" w:cstheme="majorBidi"/>
          <w:sz w:val="28"/>
          <w:szCs w:val="28"/>
          <w:rtl/>
        </w:rPr>
        <w:t>حسب مثال</w:t>
      </w:r>
      <w:r w:rsidR="000F451A" w:rsidRPr="006E3764">
        <w:rPr>
          <w:rFonts w:asciiTheme="majorBidi" w:hAnsiTheme="majorBidi" w:cstheme="majorBidi" w:hint="cs"/>
          <w:sz w:val="28"/>
          <w:szCs w:val="28"/>
          <w:rtl/>
        </w:rPr>
        <w:t xml:space="preserve"> التقسيم</w:t>
      </w:r>
      <w:r w:rsidR="000F451A" w:rsidRPr="006E3764">
        <w:rPr>
          <w:rFonts w:asciiTheme="majorBidi" w:hAnsiTheme="majorBidi" w:cstheme="majorBidi"/>
          <w:sz w:val="28"/>
          <w:szCs w:val="28"/>
          <w:rtl/>
        </w:rPr>
        <w:t xml:space="preserve"> النهائي</w:t>
      </w:r>
      <w:r w:rsidR="000F451A" w:rsidRPr="006E3764">
        <w:rPr>
          <w:rFonts w:asciiTheme="majorBidi" w:hAnsiTheme="majorBidi" w:cstheme="majorBidi" w:hint="cs"/>
          <w:sz w:val="28"/>
          <w:szCs w:val="28"/>
          <w:rtl/>
        </w:rPr>
        <w:t xml:space="preserve"> للرسم العقاري 3433 منوبة</w:t>
      </w:r>
      <w:r w:rsidR="000F451A" w:rsidRPr="006E3764">
        <w:rPr>
          <w:rFonts w:asciiTheme="majorBidi" w:hAnsiTheme="majorBidi" w:cstheme="majorBidi"/>
          <w:sz w:val="28"/>
          <w:szCs w:val="28"/>
          <w:rtl/>
        </w:rPr>
        <w:t xml:space="preserve"> المعد من قبل ديوان قيس الأراضي </w:t>
      </w:r>
      <w:r w:rsidR="000F451A" w:rsidRPr="006E3764">
        <w:rPr>
          <w:rFonts w:asciiTheme="majorBidi" w:hAnsiTheme="majorBidi" w:cstheme="majorBidi" w:hint="cs"/>
          <w:sz w:val="28"/>
          <w:szCs w:val="28"/>
          <w:rtl/>
        </w:rPr>
        <w:t>والمسندة لفائدة السيد</w:t>
      </w:r>
      <w:r w:rsidR="000F451A" w:rsidRPr="006E3764">
        <w:rPr>
          <w:rFonts w:asciiTheme="majorBidi" w:hAnsiTheme="majorBidi" w:cstheme="majorBidi"/>
          <w:sz w:val="28"/>
          <w:szCs w:val="28"/>
          <w:rtl/>
        </w:rPr>
        <w:t xml:space="preserve"> رشدي البجاوي </w:t>
      </w:r>
      <w:r w:rsidR="000F451A" w:rsidRP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 xml:space="preserve">و بعد </w:t>
      </w:r>
      <w:r w:rsidRPr="006E3764">
        <w:rPr>
          <w:rFonts w:asciiTheme="majorBidi" w:hAnsiTheme="majorBidi" w:cstheme="majorBidi" w:hint="cs"/>
          <w:sz w:val="28"/>
          <w:szCs w:val="28"/>
          <w:rtl/>
        </w:rPr>
        <w:t>الاطلاع</w:t>
      </w:r>
      <w:r w:rsidR="000F451A" w:rsidRPr="006E3764">
        <w:rPr>
          <w:rFonts w:asciiTheme="majorBidi" w:hAnsiTheme="majorBidi" w:cstheme="majorBidi"/>
          <w:sz w:val="28"/>
          <w:szCs w:val="28"/>
          <w:rtl/>
        </w:rPr>
        <w:t xml:space="preserve"> على الفصل 237 من مجلة الجماعات المحلية</w:t>
      </w:r>
      <w:r w:rsidR="000F451A" w:rsidRPr="006E3764">
        <w:rPr>
          <w:rFonts w:asciiTheme="majorBidi" w:hAnsiTheme="majorBidi" w:cstheme="majorBidi" w:hint="cs"/>
          <w:sz w:val="28"/>
          <w:szCs w:val="28"/>
          <w:rtl/>
        </w:rPr>
        <w:t xml:space="preserve"> </w:t>
      </w:r>
      <w:r w:rsidRPr="006E3764">
        <w:rPr>
          <w:rFonts w:asciiTheme="majorBidi" w:hAnsiTheme="majorBidi" w:cstheme="majorBidi" w:hint="cs"/>
          <w:sz w:val="28"/>
          <w:szCs w:val="28"/>
          <w:rtl/>
        </w:rPr>
        <w:t>اقترحت</w:t>
      </w:r>
      <w:r w:rsidR="000F451A" w:rsidRPr="006E3764">
        <w:rPr>
          <w:rFonts w:asciiTheme="majorBidi" w:hAnsiTheme="majorBidi" w:cstheme="majorBidi"/>
          <w:sz w:val="28"/>
          <w:szCs w:val="28"/>
          <w:rtl/>
        </w:rPr>
        <w:t xml:space="preserve"> اللجنة</w:t>
      </w:r>
      <w:r w:rsidR="000F451A" w:rsidRPr="006E3764">
        <w:rPr>
          <w:rFonts w:asciiTheme="majorBidi" w:hAnsiTheme="majorBidi" w:cstheme="majorBidi" w:hint="cs"/>
          <w:sz w:val="28"/>
          <w:szCs w:val="28"/>
          <w:rtl/>
        </w:rPr>
        <w:t xml:space="preserve"> </w:t>
      </w:r>
      <w:r w:rsidR="000F451A" w:rsidRPr="006E3764">
        <w:rPr>
          <w:rFonts w:asciiTheme="majorBidi" w:hAnsiTheme="majorBidi" w:cstheme="majorBidi"/>
          <w:sz w:val="28"/>
          <w:szCs w:val="28"/>
          <w:rtl/>
        </w:rPr>
        <w:t>الموافقة على مطلب السيد رشدي البجاوي</w:t>
      </w:r>
      <w:r w:rsidR="006E3764">
        <w:rPr>
          <w:rFonts w:hint="cs"/>
          <w:sz w:val="28"/>
          <w:szCs w:val="28"/>
          <w:rtl/>
        </w:rPr>
        <w:t>.</w:t>
      </w:r>
    </w:p>
    <w:p w:rsidR="006E3764" w:rsidRPr="006E3764" w:rsidRDefault="00AF6E0D" w:rsidP="006E3764">
      <w:pPr>
        <w:bidi/>
        <w:jc w:val="both"/>
        <w:rPr>
          <w:rFonts w:asciiTheme="majorBidi" w:hAnsiTheme="majorBidi" w:cstheme="majorBidi"/>
          <w:sz w:val="28"/>
          <w:szCs w:val="28"/>
          <w:rtl/>
        </w:rPr>
      </w:pPr>
      <w:r w:rsidRPr="006E3764">
        <w:rPr>
          <w:rFonts w:asciiTheme="majorBidi" w:hAnsiTheme="majorBidi" w:cstheme="majorBidi" w:hint="cs"/>
          <w:sz w:val="28"/>
          <w:szCs w:val="28"/>
          <w:rtl/>
        </w:rPr>
        <w:t>فالمعروض على أنظار المجلس البلدي التداول في هذه المسألة.</w:t>
      </w:r>
    </w:p>
    <w:p w:rsidR="000F451A" w:rsidRPr="006E3764" w:rsidRDefault="000F451A" w:rsidP="00AF6E0D">
      <w:pPr>
        <w:bidi/>
        <w:jc w:val="both"/>
        <w:rPr>
          <w:rFonts w:ascii="Traditional Arabic" w:hAnsi="Traditional Arabic" w:cs="Traditional Arabic"/>
          <w:sz w:val="28"/>
          <w:szCs w:val="28"/>
          <w:rtl/>
        </w:rPr>
      </w:pPr>
      <w:r w:rsidRPr="006E3764">
        <w:rPr>
          <w:rFonts w:hint="cs"/>
          <w:b/>
          <w:bCs/>
          <w:sz w:val="28"/>
          <w:szCs w:val="28"/>
          <w:u w:val="single"/>
          <w:rtl/>
        </w:rPr>
        <w:t>قرار المجلس</w:t>
      </w:r>
      <w:r w:rsidRPr="006E3764">
        <w:rPr>
          <w:rFonts w:hint="cs"/>
          <w:b/>
          <w:bCs/>
          <w:sz w:val="28"/>
          <w:szCs w:val="28"/>
          <w:rtl/>
        </w:rPr>
        <w:t>: عملا بأحكام الفصل 237 من مجلة الجماعات المحلية و تبعا لطلب العون البلدي رشدي البجاوي صادق المجلس البلدي بإجماع الأعضاء الحاضرين على فسخ العقد المبرم بين بلدية منوبة و العون البلدي رشدي البجاوي المتعلق بقطعة الأرض</w:t>
      </w:r>
      <w:r w:rsidR="006E3764">
        <w:rPr>
          <w:rFonts w:hint="cs"/>
          <w:b/>
          <w:bCs/>
          <w:sz w:val="28"/>
          <w:szCs w:val="28"/>
          <w:rtl/>
        </w:rPr>
        <w:t xml:space="preserve"> </w:t>
      </w:r>
      <w:r w:rsidR="00AF6E0D" w:rsidRPr="006E3764">
        <w:rPr>
          <w:rFonts w:hint="cs"/>
          <w:b/>
          <w:bCs/>
          <w:sz w:val="28"/>
          <w:szCs w:val="28"/>
          <w:rtl/>
        </w:rPr>
        <w:t xml:space="preserve">عدد </w:t>
      </w:r>
      <w:r w:rsidRPr="006E3764">
        <w:rPr>
          <w:rFonts w:hint="cs"/>
          <w:b/>
          <w:bCs/>
          <w:sz w:val="28"/>
          <w:szCs w:val="28"/>
          <w:rtl/>
        </w:rPr>
        <w:t xml:space="preserve"> 77 من مثال التقسيم النهائي للرسم العقاري 3433 منوبة المعد من قبل ديوان قيس الأراضي</w:t>
      </w:r>
      <w:r w:rsidR="00AF6E0D" w:rsidRPr="006E3764">
        <w:rPr>
          <w:rFonts w:hint="cs"/>
          <w:b/>
          <w:bCs/>
          <w:sz w:val="28"/>
          <w:szCs w:val="28"/>
          <w:rtl/>
        </w:rPr>
        <w:t xml:space="preserve"> </w:t>
      </w:r>
      <w:r w:rsidRPr="006E3764">
        <w:rPr>
          <w:rFonts w:hint="cs"/>
          <w:b/>
          <w:bCs/>
          <w:sz w:val="28"/>
          <w:szCs w:val="28"/>
          <w:rtl/>
        </w:rPr>
        <w:t>و المسح العقاري الماسحة 120 م</w:t>
      </w:r>
      <w:r w:rsidR="00AF6E0D" w:rsidRPr="006E3764">
        <w:rPr>
          <w:rFonts w:hint="cs"/>
          <w:b/>
          <w:bCs/>
          <w:sz w:val="28"/>
          <w:szCs w:val="28"/>
          <w:rtl/>
        </w:rPr>
        <w:t>تر مربع</w:t>
      </w:r>
      <w:r w:rsidRPr="006E3764">
        <w:rPr>
          <w:rFonts w:hint="cs"/>
          <w:b/>
          <w:bCs/>
          <w:sz w:val="28"/>
          <w:szCs w:val="28"/>
          <w:rtl/>
        </w:rPr>
        <w:t xml:space="preserve"> و إسناده قطعة الأرض عدد 83 من مثال التقسيم النهائي للرسم العقاري 3433 منوبة المعد من قبل ديوان قيس الأراضي و المسح العقاري الماسحة 120 </w:t>
      </w:r>
      <w:r w:rsidR="00AF6E0D" w:rsidRPr="006E3764">
        <w:rPr>
          <w:rFonts w:hint="cs"/>
          <w:b/>
          <w:bCs/>
          <w:sz w:val="28"/>
          <w:szCs w:val="28"/>
          <w:rtl/>
        </w:rPr>
        <w:t>متر مربع</w:t>
      </w:r>
      <w:r w:rsidR="006E3764">
        <w:rPr>
          <w:rFonts w:hint="cs"/>
          <w:b/>
          <w:bCs/>
          <w:sz w:val="28"/>
          <w:szCs w:val="28"/>
          <w:rtl/>
        </w:rPr>
        <w:t xml:space="preserve">          </w:t>
      </w:r>
      <w:r w:rsidRPr="006E3764">
        <w:rPr>
          <w:rFonts w:hint="cs"/>
          <w:b/>
          <w:bCs/>
          <w:sz w:val="28"/>
          <w:szCs w:val="28"/>
          <w:rtl/>
        </w:rPr>
        <w:t xml:space="preserve"> و الإبقاء على ثمن المتر المربع الواحد بـ</w:t>
      </w:r>
      <w:r w:rsidR="00AF6E0D" w:rsidRPr="006E3764">
        <w:rPr>
          <w:rFonts w:hint="cs"/>
          <w:b/>
          <w:bCs/>
          <w:sz w:val="28"/>
          <w:szCs w:val="28"/>
          <w:rtl/>
        </w:rPr>
        <w:t>112 دينار</w:t>
      </w:r>
      <w:r w:rsidRPr="006E3764">
        <w:rPr>
          <w:rFonts w:hint="cs"/>
          <w:b/>
          <w:bCs/>
          <w:sz w:val="28"/>
          <w:szCs w:val="28"/>
          <w:rtl/>
        </w:rPr>
        <w:t xml:space="preserve"> مع تحمل السيد رشدي البجاوي كافة مصاريف فسخ العقد القديم </w:t>
      </w:r>
      <w:r w:rsidR="00173AED" w:rsidRPr="006E3764">
        <w:rPr>
          <w:rFonts w:hint="cs"/>
          <w:b/>
          <w:bCs/>
          <w:sz w:val="28"/>
          <w:szCs w:val="28"/>
          <w:rtl/>
        </w:rPr>
        <w:t xml:space="preserve">        </w:t>
      </w:r>
      <w:r w:rsidRPr="006E3764">
        <w:rPr>
          <w:rFonts w:hint="cs"/>
          <w:b/>
          <w:bCs/>
          <w:sz w:val="28"/>
          <w:szCs w:val="28"/>
          <w:rtl/>
        </w:rPr>
        <w:t xml:space="preserve">و إبرام العقد الجديد. </w:t>
      </w:r>
    </w:p>
    <w:p w:rsidR="00AF6E0D" w:rsidRDefault="00AF6E0D" w:rsidP="00AF6E0D">
      <w:pPr>
        <w:tabs>
          <w:tab w:val="left" w:pos="1193"/>
        </w:tabs>
        <w:bidi/>
        <w:jc w:val="both"/>
        <w:rPr>
          <w:b/>
          <w:bCs/>
          <w:sz w:val="44"/>
          <w:szCs w:val="44"/>
        </w:rPr>
      </w:pPr>
    </w:p>
    <w:p w:rsidR="00B35674" w:rsidRDefault="00B35674" w:rsidP="00B35674">
      <w:pPr>
        <w:tabs>
          <w:tab w:val="left" w:pos="1193"/>
        </w:tabs>
        <w:bidi/>
        <w:jc w:val="both"/>
        <w:rPr>
          <w:b/>
          <w:bCs/>
          <w:sz w:val="44"/>
          <w:szCs w:val="44"/>
          <w:rtl/>
        </w:rPr>
      </w:pPr>
    </w:p>
    <w:p w:rsidR="00717AF8" w:rsidRDefault="00717AF8" w:rsidP="00341F09">
      <w:pPr>
        <w:tabs>
          <w:tab w:val="left" w:pos="2913"/>
        </w:tabs>
        <w:bidi/>
        <w:jc w:val="both"/>
        <w:rPr>
          <w:b/>
          <w:bCs/>
          <w:sz w:val="34"/>
          <w:szCs w:val="34"/>
          <w:rtl/>
          <w:lang w:bidi="ar-TN"/>
        </w:rPr>
      </w:pPr>
      <w:bookmarkStart w:id="0" w:name="_GoBack"/>
      <w:bookmarkEnd w:id="0"/>
    </w:p>
    <w:p w:rsidR="00341F09" w:rsidRPr="00341F09" w:rsidRDefault="00341F09" w:rsidP="00717AF8">
      <w:pPr>
        <w:tabs>
          <w:tab w:val="left" w:pos="2913"/>
        </w:tabs>
        <w:bidi/>
        <w:jc w:val="both"/>
        <w:rPr>
          <w:rFonts w:asciiTheme="majorBidi" w:hAnsiTheme="majorBidi" w:cstheme="majorBidi"/>
          <w:b/>
          <w:bCs/>
          <w:sz w:val="30"/>
          <w:szCs w:val="30"/>
          <w:u w:val="single"/>
          <w:rtl/>
          <w:lang w:bidi="ar-TN"/>
        </w:rPr>
      </w:pPr>
      <w:r w:rsidRPr="00341F09">
        <w:rPr>
          <w:rFonts w:hint="cs"/>
          <w:b/>
          <w:bCs/>
          <w:sz w:val="34"/>
          <w:szCs w:val="34"/>
          <w:rtl/>
          <w:lang w:bidi="ar-TN"/>
        </w:rPr>
        <w:lastRenderedPageBreak/>
        <w:t xml:space="preserve">   </w:t>
      </w:r>
      <w:r w:rsidRPr="00341F09">
        <w:rPr>
          <w:rFonts w:asciiTheme="majorBidi" w:hAnsiTheme="majorBidi" w:cstheme="majorBidi" w:hint="cs"/>
          <w:b/>
          <w:bCs/>
          <w:sz w:val="34"/>
          <w:szCs w:val="34"/>
          <w:u w:val="single"/>
          <w:rtl/>
          <w:lang w:bidi="ar-TN"/>
        </w:rPr>
        <w:t>المسألة الثالثة عشر</w:t>
      </w:r>
      <w:r w:rsidRPr="00341F09">
        <w:rPr>
          <w:rFonts w:asciiTheme="majorBidi" w:hAnsiTheme="majorBidi" w:cstheme="majorBidi" w:hint="cs"/>
          <w:b/>
          <w:bCs/>
          <w:sz w:val="32"/>
          <w:szCs w:val="32"/>
          <w:rtl/>
          <w:lang w:bidi="ar-TN"/>
        </w:rPr>
        <w:t>:</w:t>
      </w:r>
      <w:r w:rsidRPr="00341F09">
        <w:rPr>
          <w:rFonts w:asciiTheme="majorBidi" w:hAnsiTheme="majorBidi" w:cstheme="majorBidi" w:hint="cs"/>
          <w:b/>
          <w:bCs/>
          <w:sz w:val="36"/>
          <w:szCs w:val="36"/>
          <w:rtl/>
          <w:lang w:bidi="ar-TN"/>
        </w:rPr>
        <w:t xml:space="preserve"> </w:t>
      </w:r>
      <w:r w:rsidRPr="00341F09">
        <w:rPr>
          <w:rFonts w:asciiTheme="majorBidi" w:hAnsiTheme="majorBidi" w:cstheme="majorBidi" w:hint="cs"/>
          <w:b/>
          <w:bCs/>
          <w:sz w:val="30"/>
          <w:szCs w:val="30"/>
          <w:rtl/>
          <w:lang w:bidi="ar-TN"/>
        </w:rPr>
        <w:t>حول مقترح لجنة الثقافة للتعاقد مع جمعية ليتسنى لها إقامة المهرجان</w:t>
      </w:r>
      <w:r w:rsidRPr="00341F09">
        <w:rPr>
          <w:rFonts w:asciiTheme="majorBidi" w:hAnsiTheme="majorBidi" w:cstheme="majorBidi" w:hint="cs"/>
          <w:b/>
          <w:bCs/>
          <w:sz w:val="30"/>
          <w:szCs w:val="30"/>
          <w:u w:val="single"/>
          <w:rtl/>
          <w:lang w:bidi="ar-TN"/>
        </w:rPr>
        <w:t xml:space="preserve"> </w:t>
      </w:r>
      <w:r w:rsidRPr="00341F09">
        <w:rPr>
          <w:rFonts w:asciiTheme="majorBidi" w:hAnsiTheme="majorBidi" w:cstheme="majorBidi" w:hint="cs"/>
          <w:b/>
          <w:bCs/>
          <w:sz w:val="30"/>
          <w:szCs w:val="30"/>
          <w:rtl/>
          <w:lang w:bidi="ar-TN"/>
        </w:rPr>
        <w:t>الصيفي.</w:t>
      </w:r>
    </w:p>
    <w:p w:rsidR="006E3764" w:rsidRDefault="00E232F7" w:rsidP="006E3764">
      <w:pPr>
        <w:tabs>
          <w:tab w:val="left" w:pos="1193"/>
        </w:tabs>
        <w:bidi/>
        <w:jc w:val="both"/>
        <w:rPr>
          <w:sz w:val="40"/>
          <w:szCs w:val="40"/>
          <w:rtl/>
        </w:rPr>
      </w:pPr>
      <w:r w:rsidRPr="00200F49">
        <w:rPr>
          <w:rFonts w:hint="cs"/>
          <w:b/>
          <w:bCs/>
          <w:sz w:val="40"/>
          <w:szCs w:val="40"/>
          <w:rtl/>
          <w:lang w:bidi="ar-TN"/>
        </w:rPr>
        <w:t xml:space="preserve">       </w:t>
      </w:r>
      <w:r w:rsidRPr="00200F49">
        <w:rPr>
          <w:rFonts w:asciiTheme="majorBidi" w:hAnsiTheme="majorBidi" w:cstheme="majorBidi"/>
          <w:sz w:val="40"/>
          <w:szCs w:val="40"/>
          <w:rtl/>
        </w:rPr>
        <w:t>حيث تقدم السيد منصف الشطي بمقترح متمثل في إمكانية التعاقد</w:t>
      </w:r>
      <w:r w:rsidRPr="00200F49">
        <w:rPr>
          <w:rFonts w:asciiTheme="majorBidi" w:hAnsiTheme="majorBidi" w:cstheme="majorBidi" w:hint="cs"/>
          <w:sz w:val="40"/>
          <w:szCs w:val="40"/>
          <w:rtl/>
        </w:rPr>
        <w:t xml:space="preserve"> </w:t>
      </w:r>
      <w:r w:rsidRPr="00200F49">
        <w:rPr>
          <w:rFonts w:asciiTheme="majorBidi" w:hAnsiTheme="majorBidi" w:cstheme="majorBidi"/>
          <w:sz w:val="40"/>
          <w:szCs w:val="40"/>
          <w:rtl/>
        </w:rPr>
        <w:t>مع جمعية ليتسنى لها إقامة مهرجان بالمنطقة خلال صائفة سنة 2022</w:t>
      </w:r>
      <w:r w:rsidR="006E3764">
        <w:rPr>
          <w:rFonts w:hint="cs"/>
          <w:sz w:val="40"/>
          <w:szCs w:val="40"/>
          <w:rtl/>
        </w:rPr>
        <w:t>.</w:t>
      </w:r>
    </w:p>
    <w:p w:rsidR="00E232F7" w:rsidRPr="00200F49" w:rsidRDefault="00EB5A55" w:rsidP="006E3764">
      <w:pPr>
        <w:tabs>
          <w:tab w:val="left" w:pos="1193"/>
        </w:tabs>
        <w:bidi/>
        <w:jc w:val="both"/>
        <w:rPr>
          <w:sz w:val="44"/>
          <w:szCs w:val="44"/>
          <w:rtl/>
          <w:lang w:bidi="ar-TN"/>
        </w:rPr>
      </w:pPr>
      <w:r w:rsidRPr="00200F49">
        <w:rPr>
          <w:rFonts w:asciiTheme="majorBidi" w:hAnsiTheme="majorBidi" w:cstheme="majorBidi" w:hint="cs"/>
          <w:sz w:val="40"/>
          <w:szCs w:val="40"/>
          <w:rtl/>
        </w:rPr>
        <w:t xml:space="preserve"> </w:t>
      </w:r>
      <w:r w:rsidR="00E232F7" w:rsidRPr="00200F49">
        <w:rPr>
          <w:rFonts w:asciiTheme="majorBidi" w:hAnsiTheme="majorBidi" w:cstheme="majorBidi"/>
          <w:sz w:val="40"/>
          <w:szCs w:val="40"/>
          <w:rtl/>
        </w:rPr>
        <w:t>فالمعروض على أنظار المجلس البلدي التداول</w:t>
      </w:r>
      <w:r w:rsidR="00E232F7" w:rsidRPr="00200F49">
        <w:rPr>
          <w:rFonts w:asciiTheme="majorBidi" w:hAnsiTheme="majorBidi" w:cstheme="majorBidi" w:hint="cs"/>
          <w:sz w:val="40"/>
          <w:szCs w:val="40"/>
          <w:rtl/>
        </w:rPr>
        <w:t xml:space="preserve"> </w:t>
      </w:r>
      <w:r w:rsidR="00E232F7" w:rsidRPr="00200F49">
        <w:rPr>
          <w:rFonts w:asciiTheme="majorBidi" w:hAnsiTheme="majorBidi" w:cstheme="majorBidi"/>
          <w:sz w:val="40"/>
          <w:szCs w:val="40"/>
          <w:rtl/>
        </w:rPr>
        <w:t>في هذه المسألة</w:t>
      </w:r>
      <w:r w:rsidR="00200F49">
        <w:rPr>
          <w:rFonts w:asciiTheme="majorBidi" w:hAnsiTheme="majorBidi" w:cstheme="majorBidi" w:hint="cs"/>
          <w:sz w:val="40"/>
          <w:szCs w:val="40"/>
          <w:rtl/>
        </w:rPr>
        <w:t>،</w:t>
      </w:r>
    </w:p>
    <w:p w:rsidR="00AE7E56" w:rsidRDefault="00E232F7" w:rsidP="00E232F7">
      <w:pPr>
        <w:tabs>
          <w:tab w:val="left" w:pos="1193"/>
        </w:tabs>
        <w:bidi/>
        <w:jc w:val="both"/>
        <w:rPr>
          <w:b/>
          <w:bCs/>
          <w:sz w:val="40"/>
          <w:szCs w:val="40"/>
        </w:rPr>
      </w:pPr>
      <w:r w:rsidRPr="001B46CE">
        <w:rPr>
          <w:rFonts w:hint="cs"/>
          <w:b/>
          <w:bCs/>
          <w:sz w:val="40"/>
          <w:szCs w:val="40"/>
          <w:u w:val="single"/>
          <w:rtl/>
        </w:rPr>
        <w:t>قرار المجلس</w:t>
      </w:r>
      <w:r w:rsidRPr="001B46CE">
        <w:rPr>
          <w:rFonts w:hint="cs"/>
          <w:b/>
          <w:bCs/>
          <w:sz w:val="40"/>
          <w:szCs w:val="40"/>
          <w:rtl/>
        </w:rPr>
        <w:t>: صادق المجلس البلدي على مقترح السيد منصف الشطي رئيس لجنة الثقافة</w:t>
      </w:r>
      <w:r>
        <w:rPr>
          <w:rFonts w:hint="cs"/>
          <w:b/>
          <w:bCs/>
          <w:sz w:val="40"/>
          <w:szCs w:val="40"/>
          <w:rtl/>
        </w:rPr>
        <w:t xml:space="preserve"> المتمثل في التعاقد مع جمعية لإقامة مهرجان بالمنطقة خلال صائفة سنة 2022.</w:t>
      </w: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0"/>
          <w:szCs w:val="40"/>
        </w:rPr>
      </w:pPr>
    </w:p>
    <w:p w:rsidR="00B35674" w:rsidRDefault="00B35674" w:rsidP="00B35674">
      <w:pPr>
        <w:tabs>
          <w:tab w:val="left" w:pos="1193"/>
        </w:tabs>
        <w:bidi/>
        <w:jc w:val="both"/>
        <w:rPr>
          <w:b/>
          <w:bCs/>
          <w:sz w:val="44"/>
          <w:szCs w:val="44"/>
          <w:rtl/>
          <w:lang w:bidi="ar-TN"/>
        </w:rPr>
      </w:pPr>
    </w:p>
    <w:p w:rsidR="00AC48B9" w:rsidRPr="00AC48B9" w:rsidRDefault="00AC48B9" w:rsidP="00AC48B9">
      <w:pPr>
        <w:tabs>
          <w:tab w:val="left" w:pos="2913"/>
        </w:tabs>
        <w:bidi/>
        <w:jc w:val="both"/>
        <w:rPr>
          <w:b/>
          <w:bCs/>
          <w:sz w:val="36"/>
          <w:szCs w:val="36"/>
          <w:rtl/>
          <w:lang w:bidi="ar-TN"/>
        </w:rPr>
      </w:pPr>
      <w:r>
        <w:rPr>
          <w:rFonts w:asciiTheme="majorBidi" w:hAnsiTheme="majorBidi" w:cstheme="majorBidi" w:hint="cs"/>
          <w:sz w:val="36"/>
          <w:szCs w:val="36"/>
          <w:rtl/>
          <w:lang w:bidi="ar-TN"/>
        </w:rPr>
        <w:lastRenderedPageBreak/>
        <w:t xml:space="preserve">   </w:t>
      </w:r>
      <w:r w:rsidRPr="00AC48B9">
        <w:rPr>
          <w:rFonts w:hint="cs"/>
          <w:b/>
          <w:bCs/>
          <w:sz w:val="36"/>
          <w:szCs w:val="36"/>
          <w:u w:val="single"/>
          <w:rtl/>
          <w:lang w:bidi="ar-TN"/>
        </w:rPr>
        <w:t>المسألة الرابعة عشر</w:t>
      </w:r>
      <w:r w:rsidRPr="00AC48B9">
        <w:rPr>
          <w:rFonts w:hint="cs"/>
          <w:b/>
          <w:bCs/>
          <w:sz w:val="36"/>
          <w:szCs w:val="36"/>
          <w:rtl/>
          <w:lang w:bidi="ar-TN"/>
        </w:rPr>
        <w:t xml:space="preserve">: حول النظر في مطلب </w:t>
      </w:r>
      <w:proofErr w:type="spellStart"/>
      <w:r w:rsidRPr="00AC48B9">
        <w:rPr>
          <w:rFonts w:hint="cs"/>
          <w:b/>
          <w:bCs/>
          <w:sz w:val="36"/>
          <w:szCs w:val="36"/>
          <w:rtl/>
          <w:lang w:bidi="ar-TN"/>
        </w:rPr>
        <w:t>متسوغ</w:t>
      </w:r>
      <w:proofErr w:type="spellEnd"/>
      <w:r w:rsidRPr="00AC48B9">
        <w:rPr>
          <w:rFonts w:hint="cs"/>
          <w:b/>
          <w:bCs/>
          <w:sz w:val="36"/>
          <w:szCs w:val="36"/>
          <w:rtl/>
          <w:lang w:bidi="ar-TN"/>
        </w:rPr>
        <w:t xml:space="preserve"> المحل البلدي عدد 04 الكائن بشارع الحبيب بورقيبة منوبة.</w:t>
      </w:r>
    </w:p>
    <w:p w:rsidR="00AC48B9" w:rsidRDefault="00AC48B9" w:rsidP="00F91567">
      <w:pPr>
        <w:tabs>
          <w:tab w:val="left" w:pos="1003"/>
        </w:tabs>
        <w:bidi/>
        <w:jc w:val="both"/>
        <w:rPr>
          <w:sz w:val="36"/>
          <w:szCs w:val="36"/>
          <w:rtl/>
          <w:lang w:bidi="ar-TN"/>
        </w:rPr>
      </w:pPr>
      <w:r>
        <w:rPr>
          <w:sz w:val="36"/>
          <w:szCs w:val="36"/>
          <w:rtl/>
          <w:lang w:bidi="ar-TN"/>
        </w:rPr>
        <w:tab/>
      </w:r>
      <w:r>
        <w:rPr>
          <w:rFonts w:hint="cs"/>
          <w:sz w:val="36"/>
          <w:szCs w:val="36"/>
          <w:rtl/>
          <w:lang w:bidi="ar-TN"/>
        </w:rPr>
        <w:t xml:space="preserve">يعرض السيد رئيس بلدية منوبة على أنظار المجلس البلدي مطلب </w:t>
      </w:r>
      <w:r w:rsidR="006E3764">
        <w:rPr>
          <w:rFonts w:hint="cs"/>
          <w:sz w:val="36"/>
          <w:szCs w:val="36"/>
          <w:rtl/>
          <w:lang w:bidi="ar-TN"/>
        </w:rPr>
        <w:t xml:space="preserve">               </w:t>
      </w:r>
      <w:r>
        <w:rPr>
          <w:rFonts w:hint="cs"/>
          <w:sz w:val="36"/>
          <w:szCs w:val="36"/>
          <w:rtl/>
          <w:lang w:bidi="ar-TN"/>
        </w:rPr>
        <w:t>السيد</w:t>
      </w:r>
      <w:r w:rsidR="006E3764">
        <w:rPr>
          <w:rFonts w:hint="cs"/>
          <w:sz w:val="36"/>
          <w:szCs w:val="36"/>
          <w:rtl/>
          <w:lang w:bidi="ar-TN"/>
        </w:rPr>
        <w:t xml:space="preserve"> </w:t>
      </w:r>
      <w:r>
        <w:rPr>
          <w:rFonts w:hint="cs"/>
          <w:sz w:val="36"/>
          <w:szCs w:val="36"/>
          <w:rtl/>
          <w:lang w:bidi="ar-TN"/>
        </w:rPr>
        <w:t>مراد الماجري</w:t>
      </w:r>
      <w:r w:rsidR="00F91567">
        <w:rPr>
          <w:rFonts w:hint="cs"/>
          <w:sz w:val="36"/>
          <w:szCs w:val="36"/>
          <w:rtl/>
          <w:lang w:bidi="ar-TN"/>
        </w:rPr>
        <w:t xml:space="preserve"> </w:t>
      </w:r>
      <w:proofErr w:type="spellStart"/>
      <w:r w:rsidR="00F91567">
        <w:rPr>
          <w:rFonts w:hint="cs"/>
          <w:sz w:val="36"/>
          <w:szCs w:val="36"/>
          <w:rtl/>
          <w:lang w:bidi="ar-TN"/>
        </w:rPr>
        <w:t>متسوغ</w:t>
      </w:r>
      <w:proofErr w:type="spellEnd"/>
      <w:r w:rsidR="00F91567">
        <w:rPr>
          <w:rFonts w:hint="cs"/>
          <w:sz w:val="36"/>
          <w:szCs w:val="36"/>
          <w:rtl/>
          <w:lang w:bidi="ar-TN"/>
        </w:rPr>
        <w:t xml:space="preserve"> المحل البلدي عدد 04 الكائن بشارع الحبيب بورقيبة منوبة</w:t>
      </w:r>
      <w:r w:rsidR="00FE2DC2">
        <w:rPr>
          <w:rFonts w:hint="cs"/>
          <w:sz w:val="36"/>
          <w:szCs w:val="36"/>
          <w:rtl/>
          <w:lang w:bidi="ar-TN"/>
        </w:rPr>
        <w:t xml:space="preserve">           </w:t>
      </w:r>
      <w:r w:rsidR="00F91567">
        <w:rPr>
          <w:rFonts w:hint="cs"/>
          <w:sz w:val="36"/>
          <w:szCs w:val="36"/>
          <w:rtl/>
          <w:lang w:bidi="ar-TN"/>
        </w:rPr>
        <w:t xml:space="preserve"> </w:t>
      </w:r>
      <w:r w:rsidR="007D40ED">
        <w:rPr>
          <w:rFonts w:hint="cs"/>
          <w:sz w:val="36"/>
          <w:szCs w:val="36"/>
          <w:rtl/>
          <w:lang w:bidi="ar-TN"/>
        </w:rPr>
        <w:t>والوارد على</w:t>
      </w:r>
      <w:r>
        <w:rPr>
          <w:rFonts w:hint="cs"/>
          <w:sz w:val="36"/>
          <w:szCs w:val="36"/>
          <w:rtl/>
          <w:lang w:bidi="ar-TN"/>
        </w:rPr>
        <w:t xml:space="preserve"> بلدية منوبة تحت عدد 2136 بتاريخ 20 ماي 2022</w:t>
      </w:r>
      <w:r w:rsidR="00F91567">
        <w:rPr>
          <w:rFonts w:hint="cs"/>
          <w:sz w:val="36"/>
          <w:szCs w:val="36"/>
          <w:rtl/>
          <w:lang w:bidi="ar-TN"/>
        </w:rPr>
        <w:t xml:space="preserve"> الذي</w:t>
      </w:r>
      <w:r>
        <w:rPr>
          <w:rFonts w:hint="cs"/>
          <w:sz w:val="36"/>
          <w:szCs w:val="36"/>
          <w:rtl/>
          <w:lang w:bidi="ar-TN"/>
        </w:rPr>
        <w:t xml:space="preserve"> يرغب من خلاله</w:t>
      </w:r>
      <w:r w:rsidR="00F91567">
        <w:rPr>
          <w:rFonts w:hint="cs"/>
          <w:sz w:val="36"/>
          <w:szCs w:val="36"/>
          <w:rtl/>
          <w:lang w:bidi="ar-TN"/>
        </w:rPr>
        <w:t xml:space="preserve">           </w:t>
      </w:r>
      <w:r>
        <w:rPr>
          <w:rFonts w:hint="cs"/>
          <w:sz w:val="36"/>
          <w:szCs w:val="36"/>
          <w:rtl/>
          <w:lang w:bidi="ar-TN"/>
        </w:rPr>
        <w:t xml:space="preserve"> في مراجعة معين كراء </w:t>
      </w:r>
      <w:r w:rsidR="00F91567">
        <w:rPr>
          <w:rFonts w:hint="cs"/>
          <w:sz w:val="36"/>
          <w:szCs w:val="36"/>
          <w:rtl/>
          <w:lang w:bidi="ar-TN"/>
        </w:rPr>
        <w:t xml:space="preserve">ليصبح 550 دينار </w:t>
      </w:r>
      <w:r w:rsidR="007D40ED">
        <w:rPr>
          <w:rFonts w:hint="cs"/>
          <w:sz w:val="36"/>
          <w:szCs w:val="36"/>
          <w:rtl/>
          <w:lang w:bidi="ar-TN"/>
        </w:rPr>
        <w:t>والتقليص من</w:t>
      </w:r>
      <w:r w:rsidR="00F91567">
        <w:rPr>
          <w:rFonts w:hint="cs"/>
          <w:sz w:val="36"/>
          <w:szCs w:val="36"/>
          <w:rtl/>
          <w:lang w:bidi="ar-TN"/>
        </w:rPr>
        <w:t xml:space="preserve"> نسبة الزيادة السنوية              إلى 05 بالمائة </w:t>
      </w:r>
      <w:r w:rsidR="007D40ED">
        <w:rPr>
          <w:rFonts w:hint="cs"/>
          <w:sz w:val="36"/>
          <w:szCs w:val="36"/>
          <w:rtl/>
          <w:lang w:bidi="ar-TN"/>
        </w:rPr>
        <w:t>وذلك نظرا</w:t>
      </w:r>
      <w:r w:rsidR="00F91567">
        <w:rPr>
          <w:rFonts w:hint="cs"/>
          <w:sz w:val="36"/>
          <w:szCs w:val="36"/>
          <w:rtl/>
          <w:lang w:bidi="ar-TN"/>
        </w:rPr>
        <w:t xml:space="preserve"> لكثرة المصاريف المحمولة على نشاطه المتمثل في نيابة تأمين.  </w:t>
      </w:r>
      <w:r>
        <w:rPr>
          <w:rFonts w:hint="cs"/>
          <w:sz w:val="36"/>
          <w:szCs w:val="36"/>
          <w:rtl/>
          <w:lang w:bidi="ar-TN"/>
        </w:rPr>
        <w:t xml:space="preserve"> </w:t>
      </w:r>
    </w:p>
    <w:p w:rsidR="00F91567" w:rsidRDefault="00F91567" w:rsidP="00717AF8">
      <w:pPr>
        <w:tabs>
          <w:tab w:val="left" w:pos="2913"/>
        </w:tabs>
        <w:bidi/>
        <w:rPr>
          <w:b/>
          <w:bCs/>
          <w:sz w:val="40"/>
          <w:szCs w:val="40"/>
          <w:rtl/>
        </w:rPr>
      </w:pPr>
      <w:r>
        <w:rPr>
          <w:rFonts w:hint="cs"/>
          <w:sz w:val="36"/>
          <w:szCs w:val="36"/>
          <w:rtl/>
          <w:lang w:bidi="ar-TN"/>
        </w:rPr>
        <w:t xml:space="preserve">   </w:t>
      </w:r>
      <w:r w:rsidRPr="001B46CE">
        <w:rPr>
          <w:rFonts w:hint="cs"/>
          <w:b/>
          <w:bCs/>
          <w:sz w:val="40"/>
          <w:szCs w:val="40"/>
          <w:u w:val="single"/>
          <w:rtl/>
        </w:rPr>
        <w:t>قرار المجلس</w:t>
      </w:r>
      <w:r w:rsidRPr="001B46CE">
        <w:rPr>
          <w:rFonts w:hint="cs"/>
          <w:b/>
          <w:bCs/>
          <w:sz w:val="40"/>
          <w:szCs w:val="40"/>
          <w:rtl/>
        </w:rPr>
        <w:t xml:space="preserve">: </w:t>
      </w:r>
      <w:r>
        <w:rPr>
          <w:rFonts w:hint="cs"/>
          <w:b/>
          <w:bCs/>
          <w:sz w:val="40"/>
          <w:szCs w:val="40"/>
          <w:rtl/>
        </w:rPr>
        <w:t>قرر المجلس البلدي تأجيل هاته المسألة.</w:t>
      </w:r>
    </w:p>
    <w:p w:rsidR="00717AF8" w:rsidRDefault="00717AF8" w:rsidP="00717AF8">
      <w:pPr>
        <w:tabs>
          <w:tab w:val="left" w:pos="2913"/>
        </w:tabs>
        <w:bidi/>
        <w:rPr>
          <w:b/>
          <w:bCs/>
          <w:sz w:val="40"/>
          <w:szCs w:val="40"/>
          <w:rtl/>
        </w:rPr>
      </w:pPr>
    </w:p>
    <w:p w:rsidR="00717AF8" w:rsidRDefault="00717AF8" w:rsidP="00717AF8">
      <w:pPr>
        <w:tabs>
          <w:tab w:val="left" w:pos="2913"/>
        </w:tabs>
        <w:bidi/>
        <w:rPr>
          <w:b/>
          <w:bCs/>
          <w:sz w:val="40"/>
          <w:szCs w:val="40"/>
          <w:rtl/>
        </w:rPr>
      </w:pPr>
    </w:p>
    <w:p w:rsidR="00717AF8" w:rsidRDefault="00717AF8" w:rsidP="00717AF8">
      <w:pPr>
        <w:tabs>
          <w:tab w:val="left" w:pos="2913"/>
        </w:tabs>
        <w:bidi/>
        <w:rPr>
          <w:b/>
          <w:bCs/>
          <w:sz w:val="40"/>
          <w:szCs w:val="40"/>
          <w:rtl/>
        </w:rPr>
      </w:pPr>
    </w:p>
    <w:p w:rsidR="00717AF8" w:rsidRDefault="00717AF8" w:rsidP="00717AF8">
      <w:pPr>
        <w:tabs>
          <w:tab w:val="left" w:pos="2913"/>
        </w:tabs>
        <w:bidi/>
        <w:rPr>
          <w:b/>
          <w:bCs/>
          <w:sz w:val="40"/>
          <w:szCs w:val="40"/>
          <w:rtl/>
        </w:rPr>
      </w:pPr>
    </w:p>
    <w:p w:rsidR="00717AF8" w:rsidRDefault="00717AF8" w:rsidP="00717AF8">
      <w:pPr>
        <w:tabs>
          <w:tab w:val="left" w:pos="2913"/>
        </w:tabs>
        <w:bidi/>
        <w:rPr>
          <w:b/>
          <w:bCs/>
          <w:sz w:val="40"/>
          <w:szCs w:val="40"/>
        </w:rPr>
      </w:pPr>
    </w:p>
    <w:p w:rsidR="00B35674" w:rsidRDefault="00B35674" w:rsidP="00B35674">
      <w:pPr>
        <w:tabs>
          <w:tab w:val="left" w:pos="2913"/>
        </w:tabs>
        <w:bidi/>
        <w:rPr>
          <w:b/>
          <w:bCs/>
          <w:sz w:val="40"/>
          <w:szCs w:val="40"/>
        </w:rPr>
      </w:pPr>
    </w:p>
    <w:p w:rsidR="00B35674" w:rsidRDefault="00B35674" w:rsidP="00B35674">
      <w:pPr>
        <w:tabs>
          <w:tab w:val="left" w:pos="2913"/>
        </w:tabs>
        <w:bidi/>
        <w:rPr>
          <w:b/>
          <w:bCs/>
          <w:sz w:val="40"/>
          <w:szCs w:val="40"/>
        </w:rPr>
      </w:pPr>
    </w:p>
    <w:p w:rsidR="00B35674" w:rsidRDefault="00B35674" w:rsidP="00B35674">
      <w:pPr>
        <w:tabs>
          <w:tab w:val="left" w:pos="2913"/>
        </w:tabs>
        <w:bidi/>
        <w:rPr>
          <w:b/>
          <w:bCs/>
          <w:sz w:val="40"/>
          <w:szCs w:val="40"/>
        </w:rPr>
      </w:pPr>
    </w:p>
    <w:p w:rsidR="00B35674" w:rsidRDefault="00B35674" w:rsidP="00B35674">
      <w:pPr>
        <w:tabs>
          <w:tab w:val="left" w:pos="2913"/>
        </w:tabs>
        <w:bidi/>
        <w:rPr>
          <w:b/>
          <w:bCs/>
          <w:sz w:val="40"/>
          <w:szCs w:val="40"/>
        </w:rPr>
      </w:pPr>
    </w:p>
    <w:p w:rsidR="00B35674" w:rsidRDefault="00B35674" w:rsidP="00B35674">
      <w:pPr>
        <w:tabs>
          <w:tab w:val="left" w:pos="2913"/>
        </w:tabs>
        <w:bidi/>
        <w:rPr>
          <w:b/>
          <w:bCs/>
          <w:sz w:val="40"/>
          <w:szCs w:val="40"/>
        </w:rPr>
      </w:pPr>
    </w:p>
    <w:p w:rsidR="00B35674" w:rsidRDefault="00B35674" w:rsidP="00B35674">
      <w:pPr>
        <w:tabs>
          <w:tab w:val="left" w:pos="2913"/>
        </w:tabs>
        <w:bidi/>
        <w:rPr>
          <w:b/>
          <w:bCs/>
          <w:sz w:val="40"/>
          <w:szCs w:val="40"/>
        </w:rPr>
      </w:pPr>
    </w:p>
    <w:p w:rsidR="00B35674" w:rsidRDefault="00B35674" w:rsidP="00AC48B9">
      <w:pPr>
        <w:tabs>
          <w:tab w:val="left" w:pos="2913"/>
        </w:tabs>
        <w:bidi/>
        <w:rPr>
          <w:b/>
          <w:bCs/>
          <w:sz w:val="36"/>
          <w:szCs w:val="36"/>
          <w:u w:val="single"/>
          <w:lang w:bidi="ar-TN"/>
        </w:rPr>
      </w:pPr>
    </w:p>
    <w:p w:rsidR="00B35674" w:rsidRDefault="00B35674" w:rsidP="00B35674">
      <w:pPr>
        <w:tabs>
          <w:tab w:val="left" w:pos="2913"/>
        </w:tabs>
        <w:bidi/>
        <w:rPr>
          <w:b/>
          <w:bCs/>
          <w:sz w:val="36"/>
          <w:szCs w:val="36"/>
          <w:u w:val="single"/>
          <w:lang w:bidi="ar-TN"/>
        </w:rPr>
      </w:pPr>
    </w:p>
    <w:p w:rsidR="00AC48B9" w:rsidRDefault="00AC48B9" w:rsidP="00B35674">
      <w:pPr>
        <w:tabs>
          <w:tab w:val="left" w:pos="2913"/>
        </w:tabs>
        <w:bidi/>
        <w:rPr>
          <w:b/>
          <w:bCs/>
          <w:sz w:val="36"/>
          <w:szCs w:val="36"/>
          <w:rtl/>
          <w:lang w:bidi="ar-TN"/>
        </w:rPr>
      </w:pPr>
      <w:r w:rsidRPr="002B03D6">
        <w:rPr>
          <w:rFonts w:hint="cs"/>
          <w:b/>
          <w:bCs/>
          <w:sz w:val="36"/>
          <w:szCs w:val="36"/>
          <w:u w:val="single"/>
          <w:rtl/>
          <w:lang w:bidi="ar-TN"/>
        </w:rPr>
        <w:lastRenderedPageBreak/>
        <w:t>المسألة الخامسة عشر</w:t>
      </w:r>
      <w:r w:rsidRPr="002B03D6">
        <w:rPr>
          <w:rFonts w:hint="cs"/>
          <w:b/>
          <w:bCs/>
          <w:sz w:val="36"/>
          <w:szCs w:val="36"/>
          <w:rtl/>
          <w:lang w:bidi="ar-TN"/>
        </w:rPr>
        <w:t xml:space="preserve">: حول إبرام </w:t>
      </w:r>
      <w:r w:rsidR="007D40ED" w:rsidRPr="002B03D6">
        <w:rPr>
          <w:rFonts w:hint="cs"/>
          <w:b/>
          <w:bCs/>
          <w:sz w:val="36"/>
          <w:szCs w:val="36"/>
          <w:rtl/>
          <w:lang w:bidi="ar-TN"/>
        </w:rPr>
        <w:t>اتفاقية</w:t>
      </w:r>
      <w:r w:rsidRPr="002B03D6">
        <w:rPr>
          <w:rFonts w:hint="cs"/>
          <w:b/>
          <w:bCs/>
          <w:sz w:val="36"/>
          <w:szCs w:val="36"/>
          <w:rtl/>
          <w:lang w:bidi="ar-TN"/>
        </w:rPr>
        <w:t xml:space="preserve"> مع المعهد العالي </w:t>
      </w:r>
      <w:proofErr w:type="spellStart"/>
      <w:r w:rsidRPr="002B03D6">
        <w:rPr>
          <w:rFonts w:hint="cs"/>
          <w:b/>
          <w:bCs/>
          <w:sz w:val="36"/>
          <w:szCs w:val="36"/>
          <w:rtl/>
          <w:lang w:bidi="ar-TN"/>
        </w:rPr>
        <w:t>للميلتيميديا</w:t>
      </w:r>
      <w:proofErr w:type="spellEnd"/>
      <w:r w:rsidRPr="002B03D6">
        <w:rPr>
          <w:rFonts w:hint="cs"/>
          <w:b/>
          <w:bCs/>
          <w:sz w:val="36"/>
          <w:szCs w:val="36"/>
          <w:rtl/>
          <w:lang w:bidi="ar-TN"/>
        </w:rPr>
        <w:t>.</w:t>
      </w:r>
    </w:p>
    <w:p w:rsidR="002B03D6" w:rsidRDefault="002B03D6" w:rsidP="00E713D7">
      <w:pPr>
        <w:bidi/>
        <w:ind w:left="1134" w:hanging="1134"/>
        <w:jc w:val="both"/>
        <w:rPr>
          <w:rFonts w:asciiTheme="majorBidi" w:hAnsiTheme="majorBidi" w:cstheme="majorBidi"/>
          <w:sz w:val="36"/>
          <w:szCs w:val="36"/>
          <w:rtl/>
          <w:lang w:bidi="ar-TN"/>
        </w:rPr>
      </w:pPr>
      <w:r>
        <w:rPr>
          <w:rFonts w:asciiTheme="majorBidi" w:hAnsiTheme="majorBidi" w:cstheme="majorBidi" w:hint="cs"/>
          <w:sz w:val="36"/>
          <w:szCs w:val="36"/>
          <w:rtl/>
          <w:lang w:bidi="ar-TN"/>
        </w:rPr>
        <w:t xml:space="preserve">  </w:t>
      </w:r>
      <w:r w:rsidR="004318FD">
        <w:rPr>
          <w:rFonts w:asciiTheme="majorBidi" w:hAnsiTheme="majorBidi" w:cstheme="majorBidi" w:hint="cs"/>
          <w:sz w:val="36"/>
          <w:szCs w:val="36"/>
          <w:rtl/>
          <w:lang w:bidi="ar-TN"/>
        </w:rPr>
        <w:t xml:space="preserve"> </w:t>
      </w:r>
      <w:r>
        <w:rPr>
          <w:rFonts w:asciiTheme="majorBidi" w:hAnsiTheme="majorBidi" w:cstheme="majorBidi" w:hint="cs"/>
          <w:sz w:val="36"/>
          <w:szCs w:val="36"/>
          <w:rtl/>
          <w:lang w:bidi="ar-TN"/>
        </w:rPr>
        <w:t xml:space="preserve">  </w:t>
      </w:r>
      <w:r>
        <w:rPr>
          <w:rFonts w:hint="cs"/>
          <w:sz w:val="36"/>
          <w:szCs w:val="36"/>
          <w:rtl/>
          <w:lang w:bidi="ar-TN"/>
        </w:rPr>
        <w:t xml:space="preserve">يعرض السيد رئيس بلدية منوبة على أنظار المجلس البلدي إبرام </w:t>
      </w:r>
      <w:r w:rsidR="007D40ED">
        <w:rPr>
          <w:rFonts w:hint="cs"/>
          <w:sz w:val="36"/>
          <w:szCs w:val="36"/>
          <w:rtl/>
          <w:lang w:bidi="ar-TN"/>
        </w:rPr>
        <w:t>اتفاقية</w:t>
      </w:r>
      <w:r>
        <w:rPr>
          <w:rFonts w:hint="cs"/>
          <w:sz w:val="36"/>
          <w:szCs w:val="36"/>
          <w:rtl/>
          <w:lang w:bidi="ar-TN"/>
        </w:rPr>
        <w:t xml:space="preserve"> مع المعهد العالي    </w:t>
      </w:r>
    </w:p>
    <w:p w:rsidR="00FE2DC2" w:rsidRDefault="00FE2DC2" w:rsidP="00E713D7">
      <w:pPr>
        <w:bidi/>
        <w:jc w:val="both"/>
        <w:rPr>
          <w:sz w:val="36"/>
          <w:szCs w:val="36"/>
          <w:rtl/>
          <w:lang w:bidi="ar-TN"/>
        </w:rPr>
      </w:pPr>
      <w:r>
        <w:rPr>
          <w:rFonts w:hint="cs"/>
          <w:sz w:val="36"/>
          <w:szCs w:val="36"/>
          <w:rtl/>
          <w:lang w:bidi="ar-TN"/>
        </w:rPr>
        <w:t xml:space="preserve"> </w:t>
      </w:r>
      <w:proofErr w:type="spellStart"/>
      <w:r w:rsidR="002B03D6" w:rsidRPr="002B03D6">
        <w:rPr>
          <w:rFonts w:hint="cs"/>
          <w:sz w:val="36"/>
          <w:szCs w:val="36"/>
          <w:rtl/>
          <w:lang w:bidi="ar-TN"/>
        </w:rPr>
        <w:t>للميلتيميديا</w:t>
      </w:r>
      <w:proofErr w:type="spellEnd"/>
      <w:r w:rsidR="002B03D6">
        <w:rPr>
          <w:rFonts w:hint="cs"/>
          <w:sz w:val="36"/>
          <w:szCs w:val="36"/>
          <w:rtl/>
          <w:lang w:bidi="ar-TN"/>
        </w:rPr>
        <w:t xml:space="preserve"> (</w:t>
      </w:r>
      <w:proofErr w:type="spellStart"/>
      <w:r w:rsidR="002B03D6">
        <w:rPr>
          <w:sz w:val="36"/>
          <w:szCs w:val="36"/>
          <w:lang w:bidi="ar-TN"/>
        </w:rPr>
        <w:t>IS</w:t>
      </w:r>
      <w:r w:rsidR="006E3764">
        <w:rPr>
          <w:sz w:val="36"/>
          <w:szCs w:val="36"/>
          <w:lang w:bidi="ar-TN"/>
        </w:rPr>
        <w:t>amm</w:t>
      </w:r>
      <w:proofErr w:type="spellEnd"/>
      <w:r w:rsidR="002B03D6">
        <w:rPr>
          <w:rFonts w:hint="cs"/>
          <w:sz w:val="36"/>
          <w:szCs w:val="36"/>
          <w:rtl/>
          <w:lang w:bidi="ar-TN"/>
        </w:rPr>
        <w:t xml:space="preserve">) </w:t>
      </w:r>
      <w:r w:rsidR="006E3764">
        <w:rPr>
          <w:rFonts w:hint="cs"/>
          <w:sz w:val="36"/>
          <w:szCs w:val="36"/>
          <w:rtl/>
          <w:lang w:bidi="ar-TN"/>
        </w:rPr>
        <w:t xml:space="preserve">تهدف إلى ترجمة رغبة الطرفين في العمل بشكل رسمي </w:t>
      </w:r>
      <w:r w:rsidR="00E713D7">
        <w:rPr>
          <w:rFonts w:hint="cs"/>
          <w:sz w:val="36"/>
          <w:szCs w:val="36"/>
          <w:rtl/>
          <w:lang w:bidi="ar-TN"/>
        </w:rPr>
        <w:t xml:space="preserve">             </w:t>
      </w:r>
      <w:r w:rsidR="007D40ED">
        <w:rPr>
          <w:rFonts w:hint="cs"/>
          <w:sz w:val="36"/>
          <w:szCs w:val="36"/>
          <w:rtl/>
          <w:lang w:bidi="ar-TN"/>
        </w:rPr>
        <w:t>وبناء علاقة</w:t>
      </w:r>
      <w:r w:rsidR="006E3764">
        <w:rPr>
          <w:rFonts w:hint="cs"/>
          <w:sz w:val="36"/>
          <w:szCs w:val="36"/>
          <w:rtl/>
          <w:lang w:bidi="ar-TN"/>
        </w:rPr>
        <w:t xml:space="preserve"> شراكة تمكن من </w:t>
      </w:r>
      <w:r w:rsidR="00E713D7">
        <w:rPr>
          <w:rFonts w:hint="cs"/>
          <w:sz w:val="36"/>
          <w:szCs w:val="36"/>
          <w:rtl/>
          <w:lang w:bidi="ar-TN"/>
        </w:rPr>
        <w:t>الاستفادة</w:t>
      </w:r>
      <w:r w:rsidR="006E3764">
        <w:rPr>
          <w:rFonts w:hint="cs"/>
          <w:sz w:val="36"/>
          <w:szCs w:val="36"/>
          <w:rtl/>
          <w:lang w:bidi="ar-TN"/>
        </w:rPr>
        <w:t xml:space="preserve"> المتبادلة.</w:t>
      </w:r>
    </w:p>
    <w:p w:rsidR="004318FD" w:rsidRDefault="002B03D6" w:rsidP="00717AF8">
      <w:pPr>
        <w:bidi/>
        <w:jc w:val="both"/>
        <w:rPr>
          <w:rFonts w:asciiTheme="majorBidi" w:hAnsiTheme="majorBidi" w:cstheme="majorBidi"/>
          <w:sz w:val="36"/>
          <w:szCs w:val="36"/>
          <w:rtl/>
          <w:lang w:bidi="ar-TN"/>
        </w:rPr>
      </w:pPr>
      <w:r>
        <w:rPr>
          <w:rFonts w:hint="cs"/>
          <w:sz w:val="36"/>
          <w:szCs w:val="36"/>
          <w:rtl/>
          <w:lang w:bidi="ar-TN"/>
        </w:rPr>
        <w:t xml:space="preserve"> </w:t>
      </w:r>
      <w:r w:rsidR="00FE2DC2">
        <w:rPr>
          <w:rFonts w:hint="cs"/>
          <w:sz w:val="36"/>
          <w:szCs w:val="36"/>
          <w:rtl/>
          <w:lang w:bidi="ar-TN"/>
        </w:rPr>
        <w:t xml:space="preserve"> </w:t>
      </w:r>
    </w:p>
    <w:p w:rsidR="004318FD" w:rsidRPr="004318FD" w:rsidRDefault="004318FD" w:rsidP="006E3764">
      <w:pPr>
        <w:tabs>
          <w:tab w:val="left" w:pos="1193"/>
        </w:tabs>
        <w:bidi/>
        <w:jc w:val="both"/>
        <w:rPr>
          <w:rFonts w:asciiTheme="majorBidi" w:hAnsiTheme="majorBidi" w:cstheme="majorBidi"/>
          <w:b/>
          <w:bCs/>
          <w:sz w:val="40"/>
          <w:szCs w:val="40"/>
          <w:rtl/>
          <w:lang w:bidi="ar-TN"/>
        </w:rPr>
      </w:pPr>
      <w:r>
        <w:rPr>
          <w:rFonts w:asciiTheme="majorBidi" w:hAnsiTheme="majorBidi" w:cstheme="majorBidi" w:hint="cs"/>
          <w:sz w:val="36"/>
          <w:szCs w:val="36"/>
          <w:rtl/>
          <w:lang w:bidi="ar-TN"/>
        </w:rPr>
        <w:t xml:space="preserve">  </w:t>
      </w:r>
      <w:r w:rsidRPr="001B46CE">
        <w:rPr>
          <w:rFonts w:hint="cs"/>
          <w:b/>
          <w:bCs/>
          <w:sz w:val="40"/>
          <w:szCs w:val="40"/>
          <w:u w:val="single"/>
          <w:rtl/>
        </w:rPr>
        <w:t>قرار المجلس</w:t>
      </w:r>
      <w:r w:rsidRPr="001B46CE">
        <w:rPr>
          <w:rFonts w:hint="cs"/>
          <w:b/>
          <w:bCs/>
          <w:sz w:val="40"/>
          <w:szCs w:val="40"/>
          <w:rtl/>
        </w:rPr>
        <w:t xml:space="preserve">: </w:t>
      </w:r>
      <w:r w:rsidRPr="006E3764">
        <w:rPr>
          <w:rFonts w:hint="cs"/>
          <w:b/>
          <w:bCs/>
          <w:sz w:val="40"/>
          <w:szCs w:val="40"/>
          <w:rtl/>
        </w:rPr>
        <w:t xml:space="preserve">صادق المجلس البلدي على </w:t>
      </w:r>
      <w:r w:rsidRPr="006E3764">
        <w:rPr>
          <w:rFonts w:hint="cs"/>
          <w:b/>
          <w:bCs/>
          <w:sz w:val="40"/>
          <w:szCs w:val="40"/>
          <w:rtl/>
          <w:lang w:bidi="ar-TN"/>
        </w:rPr>
        <w:t xml:space="preserve">إبرام </w:t>
      </w:r>
      <w:r w:rsidR="007D40ED" w:rsidRPr="006E3764">
        <w:rPr>
          <w:rFonts w:hint="cs"/>
          <w:b/>
          <w:bCs/>
          <w:sz w:val="40"/>
          <w:szCs w:val="40"/>
          <w:rtl/>
          <w:lang w:bidi="ar-TN"/>
        </w:rPr>
        <w:t>اتفاقية</w:t>
      </w:r>
      <w:r w:rsidRPr="006E3764">
        <w:rPr>
          <w:rFonts w:hint="cs"/>
          <w:b/>
          <w:bCs/>
          <w:sz w:val="40"/>
          <w:szCs w:val="40"/>
          <w:rtl/>
          <w:lang w:bidi="ar-TN"/>
        </w:rPr>
        <w:t xml:space="preserve"> مع المعهد العالي    </w:t>
      </w:r>
      <w:proofErr w:type="spellStart"/>
      <w:r w:rsidR="006E3764" w:rsidRPr="006E3764">
        <w:rPr>
          <w:rFonts w:hint="cs"/>
          <w:b/>
          <w:bCs/>
          <w:sz w:val="40"/>
          <w:szCs w:val="40"/>
          <w:rtl/>
          <w:lang w:bidi="ar-TN"/>
        </w:rPr>
        <w:t>للميلتيميديا</w:t>
      </w:r>
      <w:proofErr w:type="spellEnd"/>
      <w:r w:rsidR="006E3764" w:rsidRPr="006E3764">
        <w:rPr>
          <w:rFonts w:hint="cs"/>
          <w:b/>
          <w:bCs/>
          <w:sz w:val="40"/>
          <w:szCs w:val="40"/>
          <w:rtl/>
          <w:lang w:bidi="ar-TN"/>
        </w:rPr>
        <w:t xml:space="preserve"> (</w:t>
      </w:r>
      <w:proofErr w:type="spellStart"/>
      <w:r w:rsidR="006E3764" w:rsidRPr="006E3764">
        <w:rPr>
          <w:b/>
          <w:bCs/>
          <w:sz w:val="40"/>
          <w:szCs w:val="40"/>
          <w:lang w:bidi="ar-TN"/>
        </w:rPr>
        <w:t>ISamm</w:t>
      </w:r>
      <w:proofErr w:type="spellEnd"/>
      <w:r w:rsidR="006E3764" w:rsidRPr="006E3764">
        <w:rPr>
          <w:rFonts w:hint="cs"/>
          <w:b/>
          <w:bCs/>
          <w:sz w:val="40"/>
          <w:szCs w:val="40"/>
          <w:rtl/>
          <w:lang w:bidi="ar-TN"/>
        </w:rPr>
        <w:t>)</w:t>
      </w:r>
      <w:r w:rsidRPr="004318FD">
        <w:rPr>
          <w:rFonts w:hint="cs"/>
          <w:b/>
          <w:bCs/>
          <w:sz w:val="40"/>
          <w:szCs w:val="40"/>
          <w:rtl/>
          <w:lang w:bidi="ar-TN"/>
        </w:rPr>
        <w:t>.</w:t>
      </w:r>
    </w:p>
    <w:p w:rsidR="004318FD" w:rsidRDefault="004318FD" w:rsidP="004318FD">
      <w:pPr>
        <w:tabs>
          <w:tab w:val="left" w:pos="1193"/>
        </w:tabs>
        <w:bidi/>
        <w:jc w:val="both"/>
        <w:rPr>
          <w:b/>
          <w:bCs/>
          <w:sz w:val="44"/>
          <w:szCs w:val="44"/>
          <w:rtl/>
          <w:lang w:bidi="ar-TN"/>
        </w:rPr>
      </w:pPr>
    </w:p>
    <w:p w:rsidR="00534F8C" w:rsidRDefault="00534F8C" w:rsidP="00534F8C">
      <w:pPr>
        <w:tabs>
          <w:tab w:val="left" w:pos="1193"/>
        </w:tabs>
        <w:bidi/>
        <w:jc w:val="both"/>
        <w:rPr>
          <w:b/>
          <w:bCs/>
          <w:sz w:val="44"/>
          <w:szCs w:val="44"/>
          <w:rtl/>
          <w:lang w:bidi="ar-TN"/>
        </w:rPr>
      </w:pPr>
    </w:p>
    <w:p w:rsidR="00AC48B9" w:rsidRPr="00534F8C" w:rsidRDefault="00534F8C" w:rsidP="00534F8C">
      <w:pPr>
        <w:bidi/>
        <w:jc w:val="center"/>
        <w:rPr>
          <w:rFonts w:asciiTheme="majorBidi" w:hAnsiTheme="majorBidi" w:cstheme="majorBidi"/>
          <w:b/>
          <w:bCs/>
          <w:sz w:val="36"/>
          <w:szCs w:val="36"/>
          <w:rtl/>
          <w:lang w:bidi="ar-TN"/>
        </w:rPr>
      </w:pPr>
      <w:r>
        <w:rPr>
          <w:rFonts w:asciiTheme="majorBidi" w:hAnsiTheme="majorBidi" w:cstheme="majorBidi" w:hint="cs"/>
          <w:b/>
          <w:bCs/>
          <w:sz w:val="36"/>
          <w:szCs w:val="36"/>
          <w:rtl/>
          <w:lang w:bidi="ar-TN"/>
        </w:rPr>
        <w:t xml:space="preserve">      </w:t>
      </w:r>
      <w:r w:rsidR="00B35674" w:rsidRPr="00534F8C">
        <w:rPr>
          <w:rFonts w:asciiTheme="majorBidi" w:hAnsiTheme="majorBidi" w:cstheme="majorBidi" w:hint="cs"/>
          <w:b/>
          <w:bCs/>
          <w:sz w:val="36"/>
          <w:szCs w:val="36"/>
          <w:rtl/>
          <w:lang w:bidi="ar-TN"/>
        </w:rPr>
        <w:t>ورفعت الجلسة</w:t>
      </w:r>
      <w:r w:rsidRPr="00534F8C">
        <w:rPr>
          <w:rFonts w:asciiTheme="majorBidi" w:hAnsiTheme="majorBidi" w:cstheme="majorBidi" w:hint="cs"/>
          <w:b/>
          <w:bCs/>
          <w:sz w:val="36"/>
          <w:szCs w:val="36"/>
          <w:rtl/>
          <w:lang w:bidi="ar-TN"/>
        </w:rPr>
        <w:t xml:space="preserve"> في حدود الساعة الثالثة بعد </w:t>
      </w:r>
      <w:r w:rsidR="00B35674" w:rsidRPr="00534F8C">
        <w:rPr>
          <w:rFonts w:asciiTheme="majorBidi" w:hAnsiTheme="majorBidi" w:cstheme="majorBidi" w:hint="cs"/>
          <w:b/>
          <w:bCs/>
          <w:sz w:val="36"/>
          <w:szCs w:val="36"/>
          <w:rtl/>
          <w:lang w:bidi="ar-TN"/>
        </w:rPr>
        <w:t xml:space="preserve">الزوال. </w:t>
      </w:r>
      <w:r w:rsidR="00B35674" w:rsidRPr="00534F8C">
        <w:rPr>
          <w:rFonts w:asciiTheme="majorBidi" w:hAnsiTheme="majorBidi" w:cstheme="majorBidi"/>
          <w:b/>
          <w:bCs/>
          <w:sz w:val="36"/>
          <w:szCs w:val="36"/>
          <w:rtl/>
          <w:lang w:bidi="ar-TN"/>
        </w:rPr>
        <w:t>/</w:t>
      </w:r>
      <w:r w:rsidRPr="00534F8C">
        <w:rPr>
          <w:rFonts w:asciiTheme="majorBidi" w:hAnsiTheme="majorBidi" w:cstheme="majorBidi" w:hint="cs"/>
          <w:b/>
          <w:bCs/>
          <w:sz w:val="36"/>
          <w:szCs w:val="36"/>
          <w:rtl/>
          <w:lang w:bidi="ar-TN"/>
        </w:rPr>
        <w:t>.</w:t>
      </w:r>
    </w:p>
    <w:sectPr w:rsidR="00AC48B9" w:rsidRPr="00534F8C" w:rsidSect="00B07DD1">
      <w:footerReference w:type="default" r:id="rId9"/>
      <w:pgSz w:w="11906" w:h="16838"/>
      <w:pgMar w:top="1417" w:right="707" w:bottom="1417" w:left="851" w:header="454" w:footer="567"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32" w:rsidRDefault="009F6532" w:rsidP="00896CC9">
      <w:pPr>
        <w:spacing w:after="0" w:line="240" w:lineRule="auto"/>
      </w:pPr>
      <w:r>
        <w:separator/>
      </w:r>
    </w:p>
  </w:endnote>
  <w:endnote w:type="continuationSeparator" w:id="0">
    <w:p w:rsidR="009F6532" w:rsidRDefault="009F6532" w:rsidP="0089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478209"/>
      <w:docPartObj>
        <w:docPartGallery w:val="Page Numbers (Bottom of Page)"/>
        <w:docPartUnique/>
      </w:docPartObj>
    </w:sdtPr>
    <w:sdtContent>
      <w:p w:rsidR="00717AF8" w:rsidRDefault="004B421B" w:rsidP="006E40D2">
        <w:pPr>
          <w:pStyle w:val="Pieddepage"/>
          <w:jc w:val="right"/>
        </w:pPr>
        <w:r>
          <w:pict>
            <v:group id="_x0000_s206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Mm6TbCzAwAA6AoAAA4AAAAAAAAAAAAAAAAALgIAAGRycy9lMm9Eb2MueG1s&#10;UEsBAi0AFAAGAAgAAAAhANKXawfbAAAABAEAAA8AAAAAAAAAAAAAAAAADQYAAGRycy9kb3ducmV2&#10;LnhtbFBLBQYAAAAABAAEAPMAAAAVBwAAAAA=&#10;">
              <v:shapetype id="_x0000_t32" coordsize="21600,21600" o:spt="32" o:oned="t" path="m,l21600,21600e" filled="f">
                <v:path arrowok="t" fillok="f" o:connecttype="none"/>
                <o:lock v:ext="edit" shapetype="t"/>
              </v:shapetype>
              <v:shape id="AutoShape 77" o:spid="_x0000_s2067" type="#_x0000_t32" style="position:absolute;left:2111;top:15387;width:0;height:441;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HcMAAADaAAAADwAAAGRycy9kb3ducmV2LnhtbESPT4vCMBTE78J+h/AWvGmqh1W6RhHZ&#10;lUW8+IdCb4/mbVNsXkoTtfrpjSB4HGbmN8xs0dlaXKj1lWMFo2ECgrhwuuJSwfHwO5iC8AFZY+2Y&#10;FNzIw2L+0Zthqt2Vd3TZh1JECPsUFZgQmlRKXxiy6IeuIY7ev2sthijbUuoWrxFuazlOki9pseK4&#10;YLChlaHitD9bBVlWl6P8x6/zzXKbT6w5ZLm8K9X/7JbfIAJ14R1+tf+0gjE8r8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IR3DAAAA2gAAAA8AAAAAAAAAAAAA&#10;AAAAoQIAAGRycy9kb3ducmV2LnhtbFBLBQYAAAAABAAEAPkAAACRAwAAAAA=&#10;" strokecolor="#7f7f7f"/>
              <v:rect id="Rectangle 78" o:spid="_x0000_s206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4B421B" w:rsidRDefault="004B421B">
                      <w:pPr>
                        <w:pStyle w:val="Pieddepage"/>
                        <w:jc w:val="center"/>
                        <w:rPr>
                          <w:sz w:val="16"/>
                          <w:szCs w:val="16"/>
                        </w:rPr>
                      </w:pPr>
                      <w:r>
                        <w:fldChar w:fldCharType="begin"/>
                      </w:r>
                      <w:r>
                        <w:instrText>PAGE    \* MERGEFORMAT</w:instrText>
                      </w:r>
                      <w:r>
                        <w:fldChar w:fldCharType="separate"/>
                      </w:r>
                      <w:r w:rsidRPr="004B421B">
                        <w:rPr>
                          <w:noProof/>
                          <w:sz w:val="16"/>
                          <w:szCs w:val="16"/>
                        </w:rPr>
                        <w:t>35</w:t>
                      </w:r>
                      <w:r>
                        <w:rPr>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32" w:rsidRDefault="009F6532" w:rsidP="00896CC9">
      <w:pPr>
        <w:spacing w:after="0" w:line="240" w:lineRule="auto"/>
      </w:pPr>
      <w:r>
        <w:separator/>
      </w:r>
    </w:p>
  </w:footnote>
  <w:footnote w:type="continuationSeparator" w:id="0">
    <w:p w:rsidR="009F6532" w:rsidRDefault="009F6532" w:rsidP="00896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B7F"/>
    <w:multiLevelType w:val="hybridMultilevel"/>
    <w:tmpl w:val="E918BD28"/>
    <w:lvl w:ilvl="0" w:tplc="55EE209C">
      <w:start w:val="1"/>
      <w:numFmt w:val="decimalZero"/>
      <w:lvlText w:val="%1-"/>
      <w:lvlJc w:val="left"/>
      <w:pPr>
        <w:ind w:left="1919" w:hanging="360"/>
      </w:pPr>
      <w:rPr>
        <w:rFonts w:asciiTheme="majorBidi" w:eastAsiaTheme="minorEastAsia" w:hAnsiTheme="majorBidi" w:cstheme="majorBidi"/>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 w15:restartNumberingAfterBreak="0">
    <w:nsid w:val="068C61F6"/>
    <w:multiLevelType w:val="hybridMultilevel"/>
    <w:tmpl w:val="C92AFB54"/>
    <w:lvl w:ilvl="0" w:tplc="BB3EC78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97E45"/>
    <w:multiLevelType w:val="hybridMultilevel"/>
    <w:tmpl w:val="FF70F532"/>
    <w:lvl w:ilvl="0" w:tplc="D76E59C2">
      <w:start w:val="1"/>
      <w:numFmt w:val="arabicAlpha"/>
      <w:lvlText w:val="%1-"/>
      <w:lvlJc w:val="left"/>
      <w:pPr>
        <w:ind w:left="383" w:hanging="360"/>
      </w:pPr>
      <w:rPr>
        <w:rFonts w:hint="default"/>
      </w:rPr>
    </w:lvl>
    <w:lvl w:ilvl="1" w:tplc="040C0019" w:tentative="1">
      <w:start w:val="1"/>
      <w:numFmt w:val="lowerLetter"/>
      <w:lvlText w:val="%2."/>
      <w:lvlJc w:val="left"/>
      <w:pPr>
        <w:ind w:left="1103" w:hanging="360"/>
      </w:pPr>
    </w:lvl>
    <w:lvl w:ilvl="2" w:tplc="040C001B" w:tentative="1">
      <w:start w:val="1"/>
      <w:numFmt w:val="lowerRoman"/>
      <w:lvlText w:val="%3."/>
      <w:lvlJc w:val="right"/>
      <w:pPr>
        <w:ind w:left="1823" w:hanging="180"/>
      </w:pPr>
    </w:lvl>
    <w:lvl w:ilvl="3" w:tplc="040C000F" w:tentative="1">
      <w:start w:val="1"/>
      <w:numFmt w:val="decimal"/>
      <w:lvlText w:val="%4."/>
      <w:lvlJc w:val="left"/>
      <w:pPr>
        <w:ind w:left="2543" w:hanging="360"/>
      </w:pPr>
    </w:lvl>
    <w:lvl w:ilvl="4" w:tplc="040C0019" w:tentative="1">
      <w:start w:val="1"/>
      <w:numFmt w:val="lowerLetter"/>
      <w:lvlText w:val="%5."/>
      <w:lvlJc w:val="left"/>
      <w:pPr>
        <w:ind w:left="3263" w:hanging="360"/>
      </w:pPr>
    </w:lvl>
    <w:lvl w:ilvl="5" w:tplc="040C001B" w:tentative="1">
      <w:start w:val="1"/>
      <w:numFmt w:val="lowerRoman"/>
      <w:lvlText w:val="%6."/>
      <w:lvlJc w:val="right"/>
      <w:pPr>
        <w:ind w:left="3983" w:hanging="180"/>
      </w:pPr>
    </w:lvl>
    <w:lvl w:ilvl="6" w:tplc="040C000F" w:tentative="1">
      <w:start w:val="1"/>
      <w:numFmt w:val="decimal"/>
      <w:lvlText w:val="%7."/>
      <w:lvlJc w:val="left"/>
      <w:pPr>
        <w:ind w:left="4703" w:hanging="360"/>
      </w:pPr>
    </w:lvl>
    <w:lvl w:ilvl="7" w:tplc="040C0019" w:tentative="1">
      <w:start w:val="1"/>
      <w:numFmt w:val="lowerLetter"/>
      <w:lvlText w:val="%8."/>
      <w:lvlJc w:val="left"/>
      <w:pPr>
        <w:ind w:left="5423" w:hanging="360"/>
      </w:pPr>
    </w:lvl>
    <w:lvl w:ilvl="8" w:tplc="040C001B" w:tentative="1">
      <w:start w:val="1"/>
      <w:numFmt w:val="lowerRoman"/>
      <w:lvlText w:val="%9."/>
      <w:lvlJc w:val="right"/>
      <w:pPr>
        <w:ind w:left="6143" w:hanging="180"/>
      </w:pPr>
    </w:lvl>
  </w:abstractNum>
  <w:abstractNum w:abstractNumId="3" w15:restartNumberingAfterBreak="0">
    <w:nsid w:val="0B8A4E89"/>
    <w:multiLevelType w:val="hybridMultilevel"/>
    <w:tmpl w:val="C0DEB2B0"/>
    <w:lvl w:ilvl="0" w:tplc="B61E124E">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E0DB2"/>
    <w:multiLevelType w:val="hybridMultilevel"/>
    <w:tmpl w:val="4D1CA086"/>
    <w:lvl w:ilvl="0" w:tplc="BB7618E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67825B9"/>
    <w:multiLevelType w:val="hybridMultilevel"/>
    <w:tmpl w:val="8FFAEC32"/>
    <w:lvl w:ilvl="0" w:tplc="BDECB21C">
      <w:start w:val="594"/>
      <w:numFmt w:val="bullet"/>
      <w:lvlText w:val="-"/>
      <w:lvlJc w:val="left"/>
      <w:pPr>
        <w:ind w:left="720" w:hanging="360"/>
      </w:pPr>
      <w:rPr>
        <w:rFonts w:ascii="Times New Roman" w:eastAsiaTheme="minorEastAsia"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9F2C43"/>
    <w:multiLevelType w:val="hybridMultilevel"/>
    <w:tmpl w:val="5DC84758"/>
    <w:lvl w:ilvl="0" w:tplc="6D9ED86C">
      <w:start w:val="10"/>
      <w:numFmt w:val="bullet"/>
      <w:lvlText w:val=""/>
      <w:lvlJc w:val="left"/>
      <w:pPr>
        <w:ind w:left="720" w:hanging="360"/>
      </w:pPr>
      <w:rPr>
        <w:rFonts w:ascii="Symbol" w:eastAsiaTheme="minorEastAsia" w:hAnsi="Symbol"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C321D6"/>
    <w:multiLevelType w:val="hybridMultilevel"/>
    <w:tmpl w:val="D3FE77E0"/>
    <w:lvl w:ilvl="0" w:tplc="41584E22">
      <w:start w:val="1"/>
      <w:numFmt w:val="bullet"/>
      <w:lvlText w:val="-"/>
      <w:lvlJc w:val="left"/>
      <w:pPr>
        <w:ind w:left="720" w:hanging="360"/>
      </w:pPr>
      <w:rPr>
        <w:rFonts w:ascii="Arabic Transparent" w:eastAsiaTheme="minorEastAsia" w:hAnsi="Arabic Transparent" w:cs="Arabic Transparent"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E35CBC"/>
    <w:multiLevelType w:val="hybridMultilevel"/>
    <w:tmpl w:val="2364F7E0"/>
    <w:lvl w:ilvl="0" w:tplc="B212F7D4">
      <w:start w:val="1"/>
      <w:numFmt w:val="decimalZero"/>
      <w:lvlText w:val="%1-"/>
      <w:lvlJc w:val="left"/>
      <w:pPr>
        <w:ind w:left="1964" w:hanging="405"/>
      </w:pPr>
      <w:rPr>
        <w:rFonts w:hint="default"/>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9" w15:restartNumberingAfterBreak="0">
    <w:nsid w:val="3EB734BD"/>
    <w:multiLevelType w:val="hybridMultilevel"/>
    <w:tmpl w:val="65B40DD6"/>
    <w:lvl w:ilvl="0" w:tplc="C8D050E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2652FA"/>
    <w:multiLevelType w:val="hybridMultilevel"/>
    <w:tmpl w:val="684455AE"/>
    <w:lvl w:ilvl="0" w:tplc="8A487142">
      <w:start w:val="5"/>
      <w:numFmt w:val="bullet"/>
      <w:lvlText w:val=""/>
      <w:lvlJc w:val="left"/>
      <w:pPr>
        <w:ind w:left="720" w:hanging="360"/>
      </w:pPr>
      <w:rPr>
        <w:rFonts w:ascii="Symbol" w:eastAsiaTheme="minorEastAsia" w:hAnsi="Symbol"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D676B9"/>
    <w:multiLevelType w:val="hybridMultilevel"/>
    <w:tmpl w:val="A328D1E8"/>
    <w:lvl w:ilvl="0" w:tplc="86C84F5A">
      <w:numFmt w:val="bullet"/>
      <w:lvlText w:val=""/>
      <w:lvlJc w:val="left"/>
      <w:pPr>
        <w:ind w:left="720" w:hanging="360"/>
      </w:pPr>
      <w:rPr>
        <w:rFonts w:ascii="Symbol" w:eastAsiaTheme="minorEastAsia" w:hAnsi="Symbol" w:cs="Andalus" w:hint="default"/>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AC5E68"/>
    <w:multiLevelType w:val="hybridMultilevel"/>
    <w:tmpl w:val="47CCB46C"/>
    <w:lvl w:ilvl="0" w:tplc="8C6ED112">
      <w:start w:val="1"/>
      <w:numFmt w:val="bullet"/>
      <w:lvlText w:val="-"/>
      <w:lvlJc w:val="left"/>
      <w:pPr>
        <w:ind w:left="450" w:hanging="360"/>
      </w:pPr>
      <w:rPr>
        <w:rFonts w:ascii="Times New Roman" w:eastAsiaTheme="minorEastAsia" w:hAnsi="Times New Roman" w:cs="Times New Roma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3" w15:restartNumberingAfterBreak="0">
    <w:nsid w:val="58272531"/>
    <w:multiLevelType w:val="hybridMultilevel"/>
    <w:tmpl w:val="31001634"/>
    <w:lvl w:ilvl="0" w:tplc="F7F8746E">
      <w:start w:val="5"/>
      <w:numFmt w:val="bullet"/>
      <w:lvlText w:val="-"/>
      <w:lvlJc w:val="left"/>
      <w:pPr>
        <w:ind w:left="720" w:hanging="360"/>
      </w:pPr>
      <w:rPr>
        <w:rFonts w:ascii="Andalus" w:eastAsiaTheme="minorEastAsia" w:hAnsi="Andalus"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CA0CB4"/>
    <w:multiLevelType w:val="multilevel"/>
    <w:tmpl w:val="FE0CD556"/>
    <w:lvl w:ilvl="0">
      <w:start w:val="1"/>
      <w:numFmt w:val="decimal"/>
      <w:lvlText w:val="%1-"/>
      <w:lvlJc w:val="left"/>
      <w:pPr>
        <w:ind w:left="480" w:hanging="480"/>
      </w:pPr>
      <w:rPr>
        <w:rFonts w:hint="default"/>
      </w:rPr>
    </w:lvl>
    <w:lvl w:ilvl="1">
      <w:start w:val="1"/>
      <w:numFmt w:val="decimal"/>
      <w:lvlText w:val="%1-%2-"/>
      <w:lvlJc w:val="left"/>
      <w:pPr>
        <w:ind w:left="1103" w:hanging="720"/>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2229" w:hanging="1080"/>
      </w:pPr>
      <w:rPr>
        <w:rFonts w:hint="default"/>
      </w:rPr>
    </w:lvl>
    <w:lvl w:ilvl="4">
      <w:start w:val="1"/>
      <w:numFmt w:val="decimal"/>
      <w:lvlText w:val="%1-%2-%3.%4.%5."/>
      <w:lvlJc w:val="left"/>
      <w:pPr>
        <w:ind w:left="2972" w:hanging="1440"/>
      </w:pPr>
      <w:rPr>
        <w:rFonts w:hint="default"/>
      </w:rPr>
    </w:lvl>
    <w:lvl w:ilvl="5">
      <w:start w:val="1"/>
      <w:numFmt w:val="decimal"/>
      <w:lvlText w:val="%1-%2-%3.%4.%5.%6."/>
      <w:lvlJc w:val="left"/>
      <w:pPr>
        <w:ind w:left="3355" w:hanging="1440"/>
      </w:pPr>
      <w:rPr>
        <w:rFonts w:hint="default"/>
      </w:rPr>
    </w:lvl>
    <w:lvl w:ilvl="6">
      <w:start w:val="1"/>
      <w:numFmt w:val="decimal"/>
      <w:lvlText w:val="%1-%2-%3.%4.%5.%6.%7."/>
      <w:lvlJc w:val="left"/>
      <w:pPr>
        <w:ind w:left="4098" w:hanging="1800"/>
      </w:pPr>
      <w:rPr>
        <w:rFonts w:hint="default"/>
      </w:rPr>
    </w:lvl>
    <w:lvl w:ilvl="7">
      <w:start w:val="1"/>
      <w:numFmt w:val="decimal"/>
      <w:lvlText w:val="%1-%2-%3.%4.%5.%6.%7.%8."/>
      <w:lvlJc w:val="left"/>
      <w:pPr>
        <w:ind w:left="4481" w:hanging="1800"/>
      </w:pPr>
      <w:rPr>
        <w:rFonts w:hint="default"/>
      </w:rPr>
    </w:lvl>
    <w:lvl w:ilvl="8">
      <w:start w:val="1"/>
      <w:numFmt w:val="decimal"/>
      <w:lvlText w:val="%1-%2-%3.%4.%5.%6.%7.%8.%9."/>
      <w:lvlJc w:val="left"/>
      <w:pPr>
        <w:ind w:left="5224" w:hanging="2160"/>
      </w:pPr>
      <w:rPr>
        <w:rFonts w:hint="default"/>
      </w:rPr>
    </w:lvl>
  </w:abstractNum>
  <w:num w:numId="1">
    <w:abstractNumId w:val="11"/>
  </w:num>
  <w:num w:numId="2">
    <w:abstractNumId w:val="13"/>
  </w:num>
  <w:num w:numId="3">
    <w:abstractNumId w:val="10"/>
  </w:num>
  <w:num w:numId="4">
    <w:abstractNumId w:val="7"/>
  </w:num>
  <w:num w:numId="5">
    <w:abstractNumId w:val="12"/>
  </w:num>
  <w:num w:numId="6">
    <w:abstractNumId w:val="4"/>
  </w:num>
  <w:num w:numId="7">
    <w:abstractNumId w:val="14"/>
  </w:num>
  <w:num w:numId="8">
    <w:abstractNumId w:val="2"/>
  </w:num>
  <w:num w:numId="9">
    <w:abstractNumId w:val="3"/>
  </w:num>
  <w:num w:numId="10">
    <w:abstractNumId w:val="0"/>
  </w:num>
  <w:num w:numId="11">
    <w:abstractNumId w:val="1"/>
  </w:num>
  <w:num w:numId="12">
    <w:abstractNumId w:val="9"/>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9"/>
    <o:shapelayout v:ext="edit">
      <o:idmap v:ext="edit" data="2"/>
      <o:rules v:ext="edit">
        <o:r id="V:Rule1" type="connector" idref="#AutoShape 77"/>
      </o:rules>
    </o:shapelayout>
  </w:hdrShapeDefaults>
  <w:footnotePr>
    <w:footnote w:id="-1"/>
    <w:footnote w:id="0"/>
  </w:footnotePr>
  <w:endnotePr>
    <w:endnote w:id="-1"/>
    <w:endnote w:id="0"/>
  </w:endnotePr>
  <w:compat>
    <w:useFELayout/>
    <w:compatSetting w:name="compatibilityMode" w:uri="http://schemas.microsoft.com/office/word" w:val="12"/>
  </w:compat>
  <w:rsids>
    <w:rsidRoot w:val="00467C84"/>
    <w:rsid w:val="00001460"/>
    <w:rsid w:val="00011BC9"/>
    <w:rsid w:val="00014859"/>
    <w:rsid w:val="00023301"/>
    <w:rsid w:val="00034770"/>
    <w:rsid w:val="000357ED"/>
    <w:rsid w:val="00045292"/>
    <w:rsid w:val="00055218"/>
    <w:rsid w:val="00055BE1"/>
    <w:rsid w:val="000634F3"/>
    <w:rsid w:val="00072406"/>
    <w:rsid w:val="00074DC3"/>
    <w:rsid w:val="00080843"/>
    <w:rsid w:val="000A4571"/>
    <w:rsid w:val="000B7601"/>
    <w:rsid w:val="000D06FA"/>
    <w:rsid w:val="000D13AB"/>
    <w:rsid w:val="000F451A"/>
    <w:rsid w:val="000F76A9"/>
    <w:rsid w:val="00101D06"/>
    <w:rsid w:val="00103AF2"/>
    <w:rsid w:val="001045D6"/>
    <w:rsid w:val="00121C25"/>
    <w:rsid w:val="00132D7B"/>
    <w:rsid w:val="001412B3"/>
    <w:rsid w:val="00142AF8"/>
    <w:rsid w:val="0015538F"/>
    <w:rsid w:val="00155C77"/>
    <w:rsid w:val="00164022"/>
    <w:rsid w:val="0016542E"/>
    <w:rsid w:val="001704F5"/>
    <w:rsid w:val="001705A2"/>
    <w:rsid w:val="00173794"/>
    <w:rsid w:val="00173AED"/>
    <w:rsid w:val="00177831"/>
    <w:rsid w:val="00181EDA"/>
    <w:rsid w:val="00187AFE"/>
    <w:rsid w:val="00195931"/>
    <w:rsid w:val="001B256D"/>
    <w:rsid w:val="001C0069"/>
    <w:rsid w:val="001E1C5C"/>
    <w:rsid w:val="001E2D67"/>
    <w:rsid w:val="001F1895"/>
    <w:rsid w:val="001F7EA4"/>
    <w:rsid w:val="00200DBB"/>
    <w:rsid w:val="00200F49"/>
    <w:rsid w:val="00211658"/>
    <w:rsid w:val="00215DDE"/>
    <w:rsid w:val="00217E9A"/>
    <w:rsid w:val="00233556"/>
    <w:rsid w:val="00233CE0"/>
    <w:rsid w:val="00240488"/>
    <w:rsid w:val="002406DF"/>
    <w:rsid w:val="00242057"/>
    <w:rsid w:val="002450EF"/>
    <w:rsid w:val="00246F80"/>
    <w:rsid w:val="00263724"/>
    <w:rsid w:val="00263EF6"/>
    <w:rsid w:val="00266FED"/>
    <w:rsid w:val="0026737A"/>
    <w:rsid w:val="00272B2F"/>
    <w:rsid w:val="002A419C"/>
    <w:rsid w:val="002B03D6"/>
    <w:rsid w:val="002B64FD"/>
    <w:rsid w:val="002C342E"/>
    <w:rsid w:val="002D1CA3"/>
    <w:rsid w:val="002D3E0E"/>
    <w:rsid w:val="002F6D1B"/>
    <w:rsid w:val="00303EDF"/>
    <w:rsid w:val="00313014"/>
    <w:rsid w:val="00315DD6"/>
    <w:rsid w:val="00316596"/>
    <w:rsid w:val="0031772D"/>
    <w:rsid w:val="00341F09"/>
    <w:rsid w:val="00343C56"/>
    <w:rsid w:val="00344099"/>
    <w:rsid w:val="003557CC"/>
    <w:rsid w:val="0035720A"/>
    <w:rsid w:val="00361EE5"/>
    <w:rsid w:val="00363E71"/>
    <w:rsid w:val="00364E37"/>
    <w:rsid w:val="00366753"/>
    <w:rsid w:val="003800C8"/>
    <w:rsid w:val="00380C93"/>
    <w:rsid w:val="00381522"/>
    <w:rsid w:val="00381755"/>
    <w:rsid w:val="003817EF"/>
    <w:rsid w:val="00397841"/>
    <w:rsid w:val="00397DAB"/>
    <w:rsid w:val="003A6FCC"/>
    <w:rsid w:val="003D64EC"/>
    <w:rsid w:val="003D7EDB"/>
    <w:rsid w:val="003F01CB"/>
    <w:rsid w:val="003F1D7B"/>
    <w:rsid w:val="003F344E"/>
    <w:rsid w:val="003F7871"/>
    <w:rsid w:val="00416637"/>
    <w:rsid w:val="0042182C"/>
    <w:rsid w:val="004318FD"/>
    <w:rsid w:val="00436F1D"/>
    <w:rsid w:val="004443CD"/>
    <w:rsid w:val="00447E7B"/>
    <w:rsid w:val="004508BB"/>
    <w:rsid w:val="00453ABB"/>
    <w:rsid w:val="00467C84"/>
    <w:rsid w:val="004814B1"/>
    <w:rsid w:val="004964DB"/>
    <w:rsid w:val="004A0B17"/>
    <w:rsid w:val="004A234D"/>
    <w:rsid w:val="004A3E50"/>
    <w:rsid w:val="004A5B10"/>
    <w:rsid w:val="004B3CD4"/>
    <w:rsid w:val="004B421B"/>
    <w:rsid w:val="004B7C9D"/>
    <w:rsid w:val="004D321F"/>
    <w:rsid w:val="004F0378"/>
    <w:rsid w:val="004F3F27"/>
    <w:rsid w:val="004F432D"/>
    <w:rsid w:val="005009BD"/>
    <w:rsid w:val="00501B2B"/>
    <w:rsid w:val="00522A63"/>
    <w:rsid w:val="00530BCE"/>
    <w:rsid w:val="00531A3B"/>
    <w:rsid w:val="00534F8C"/>
    <w:rsid w:val="00534F95"/>
    <w:rsid w:val="0054399D"/>
    <w:rsid w:val="00550A04"/>
    <w:rsid w:val="00551A77"/>
    <w:rsid w:val="0055502C"/>
    <w:rsid w:val="00560DDF"/>
    <w:rsid w:val="0056322A"/>
    <w:rsid w:val="00564153"/>
    <w:rsid w:val="0058122D"/>
    <w:rsid w:val="0058456B"/>
    <w:rsid w:val="00594D6E"/>
    <w:rsid w:val="005A293E"/>
    <w:rsid w:val="005A3307"/>
    <w:rsid w:val="005A3431"/>
    <w:rsid w:val="005A61E8"/>
    <w:rsid w:val="005B2E52"/>
    <w:rsid w:val="005B3FB3"/>
    <w:rsid w:val="005B6635"/>
    <w:rsid w:val="005C4C60"/>
    <w:rsid w:val="00603EEB"/>
    <w:rsid w:val="00613AAE"/>
    <w:rsid w:val="0062104E"/>
    <w:rsid w:val="00621D64"/>
    <w:rsid w:val="00630ECA"/>
    <w:rsid w:val="0063452A"/>
    <w:rsid w:val="00637E16"/>
    <w:rsid w:val="00662029"/>
    <w:rsid w:val="00663C97"/>
    <w:rsid w:val="00673645"/>
    <w:rsid w:val="00674868"/>
    <w:rsid w:val="006777E2"/>
    <w:rsid w:val="006832F6"/>
    <w:rsid w:val="00683ECD"/>
    <w:rsid w:val="006A02DD"/>
    <w:rsid w:val="006A16B7"/>
    <w:rsid w:val="006A723B"/>
    <w:rsid w:val="006B561A"/>
    <w:rsid w:val="006B6EC5"/>
    <w:rsid w:val="006C1539"/>
    <w:rsid w:val="006C5046"/>
    <w:rsid w:val="006C7D67"/>
    <w:rsid w:val="006D38D1"/>
    <w:rsid w:val="006D4127"/>
    <w:rsid w:val="006D46DC"/>
    <w:rsid w:val="006E261A"/>
    <w:rsid w:val="006E3764"/>
    <w:rsid w:val="006E40D2"/>
    <w:rsid w:val="006E42EE"/>
    <w:rsid w:val="006F2109"/>
    <w:rsid w:val="006F48E9"/>
    <w:rsid w:val="0070167F"/>
    <w:rsid w:val="0070776E"/>
    <w:rsid w:val="00712396"/>
    <w:rsid w:val="00714F59"/>
    <w:rsid w:val="00717211"/>
    <w:rsid w:val="00717397"/>
    <w:rsid w:val="00717AF8"/>
    <w:rsid w:val="0072029F"/>
    <w:rsid w:val="00730176"/>
    <w:rsid w:val="00731916"/>
    <w:rsid w:val="00731BF9"/>
    <w:rsid w:val="00744F8F"/>
    <w:rsid w:val="00750643"/>
    <w:rsid w:val="00783579"/>
    <w:rsid w:val="0078391E"/>
    <w:rsid w:val="00784ECF"/>
    <w:rsid w:val="00787280"/>
    <w:rsid w:val="0079104D"/>
    <w:rsid w:val="007932A1"/>
    <w:rsid w:val="007A4E76"/>
    <w:rsid w:val="007A7F85"/>
    <w:rsid w:val="007B0DD5"/>
    <w:rsid w:val="007B34EC"/>
    <w:rsid w:val="007B6F3E"/>
    <w:rsid w:val="007D08C1"/>
    <w:rsid w:val="007D2151"/>
    <w:rsid w:val="007D3C93"/>
    <w:rsid w:val="007D40ED"/>
    <w:rsid w:val="007E17DD"/>
    <w:rsid w:val="007E1F07"/>
    <w:rsid w:val="007E2353"/>
    <w:rsid w:val="007E2AEE"/>
    <w:rsid w:val="00807871"/>
    <w:rsid w:val="00822D2F"/>
    <w:rsid w:val="00833D31"/>
    <w:rsid w:val="00837CB4"/>
    <w:rsid w:val="00840DCB"/>
    <w:rsid w:val="008455E1"/>
    <w:rsid w:val="0085671F"/>
    <w:rsid w:val="008602D9"/>
    <w:rsid w:val="00863C9C"/>
    <w:rsid w:val="00863D44"/>
    <w:rsid w:val="00865482"/>
    <w:rsid w:val="0087576B"/>
    <w:rsid w:val="00877C46"/>
    <w:rsid w:val="00890D05"/>
    <w:rsid w:val="00890DE0"/>
    <w:rsid w:val="008934D2"/>
    <w:rsid w:val="00896CC9"/>
    <w:rsid w:val="008B003A"/>
    <w:rsid w:val="008B0484"/>
    <w:rsid w:val="008B1D61"/>
    <w:rsid w:val="008B249F"/>
    <w:rsid w:val="008B76F7"/>
    <w:rsid w:val="008C1108"/>
    <w:rsid w:val="008E398C"/>
    <w:rsid w:val="008E64E6"/>
    <w:rsid w:val="008F20C4"/>
    <w:rsid w:val="008F66AE"/>
    <w:rsid w:val="00901A1B"/>
    <w:rsid w:val="00905CC8"/>
    <w:rsid w:val="0091696A"/>
    <w:rsid w:val="00921FA2"/>
    <w:rsid w:val="00927E79"/>
    <w:rsid w:val="00953918"/>
    <w:rsid w:val="00955BEA"/>
    <w:rsid w:val="00992F72"/>
    <w:rsid w:val="009935BF"/>
    <w:rsid w:val="009944F3"/>
    <w:rsid w:val="009A200C"/>
    <w:rsid w:val="009A6507"/>
    <w:rsid w:val="009A73BD"/>
    <w:rsid w:val="009B3926"/>
    <w:rsid w:val="009B4D8E"/>
    <w:rsid w:val="009C0501"/>
    <w:rsid w:val="009C1771"/>
    <w:rsid w:val="009D4AEF"/>
    <w:rsid w:val="009D6809"/>
    <w:rsid w:val="009E1F96"/>
    <w:rsid w:val="009E4278"/>
    <w:rsid w:val="009F6532"/>
    <w:rsid w:val="00A07001"/>
    <w:rsid w:val="00A16A6D"/>
    <w:rsid w:val="00A255DC"/>
    <w:rsid w:val="00A367C7"/>
    <w:rsid w:val="00A37073"/>
    <w:rsid w:val="00A40BCF"/>
    <w:rsid w:val="00A40D50"/>
    <w:rsid w:val="00A418AC"/>
    <w:rsid w:val="00A464EA"/>
    <w:rsid w:val="00A52902"/>
    <w:rsid w:val="00A609F4"/>
    <w:rsid w:val="00A701BF"/>
    <w:rsid w:val="00A740DD"/>
    <w:rsid w:val="00A767B3"/>
    <w:rsid w:val="00A77541"/>
    <w:rsid w:val="00A779AA"/>
    <w:rsid w:val="00A8496B"/>
    <w:rsid w:val="00A86414"/>
    <w:rsid w:val="00A9074D"/>
    <w:rsid w:val="00A937C5"/>
    <w:rsid w:val="00A96B81"/>
    <w:rsid w:val="00AA23A7"/>
    <w:rsid w:val="00AA4778"/>
    <w:rsid w:val="00AA62A2"/>
    <w:rsid w:val="00AB1F3A"/>
    <w:rsid w:val="00AC48B9"/>
    <w:rsid w:val="00AE7E56"/>
    <w:rsid w:val="00AF6E0D"/>
    <w:rsid w:val="00B00150"/>
    <w:rsid w:val="00B07DD1"/>
    <w:rsid w:val="00B131E1"/>
    <w:rsid w:val="00B14D77"/>
    <w:rsid w:val="00B1507C"/>
    <w:rsid w:val="00B17C34"/>
    <w:rsid w:val="00B211CF"/>
    <w:rsid w:val="00B2353E"/>
    <w:rsid w:val="00B35674"/>
    <w:rsid w:val="00B37B14"/>
    <w:rsid w:val="00B40566"/>
    <w:rsid w:val="00B4227A"/>
    <w:rsid w:val="00B547A0"/>
    <w:rsid w:val="00B548D5"/>
    <w:rsid w:val="00B6477D"/>
    <w:rsid w:val="00B74C6C"/>
    <w:rsid w:val="00B805F3"/>
    <w:rsid w:val="00B919AF"/>
    <w:rsid w:val="00B960FB"/>
    <w:rsid w:val="00B9621D"/>
    <w:rsid w:val="00BA0029"/>
    <w:rsid w:val="00BB5A25"/>
    <w:rsid w:val="00BB7F35"/>
    <w:rsid w:val="00BC54F4"/>
    <w:rsid w:val="00BC6DA3"/>
    <w:rsid w:val="00BD1301"/>
    <w:rsid w:val="00BE3721"/>
    <w:rsid w:val="00BE579C"/>
    <w:rsid w:val="00BE6ACA"/>
    <w:rsid w:val="00C12397"/>
    <w:rsid w:val="00C14E64"/>
    <w:rsid w:val="00C151F8"/>
    <w:rsid w:val="00C15EDB"/>
    <w:rsid w:val="00C1767C"/>
    <w:rsid w:val="00C22A5E"/>
    <w:rsid w:val="00C327EF"/>
    <w:rsid w:val="00C376AF"/>
    <w:rsid w:val="00C37CB6"/>
    <w:rsid w:val="00C529BE"/>
    <w:rsid w:val="00C61350"/>
    <w:rsid w:val="00C65D52"/>
    <w:rsid w:val="00C75549"/>
    <w:rsid w:val="00C768BD"/>
    <w:rsid w:val="00C9269D"/>
    <w:rsid w:val="00C9422E"/>
    <w:rsid w:val="00CA1F52"/>
    <w:rsid w:val="00CA2108"/>
    <w:rsid w:val="00CB2080"/>
    <w:rsid w:val="00CB593A"/>
    <w:rsid w:val="00CD7543"/>
    <w:rsid w:val="00CE7B5A"/>
    <w:rsid w:val="00CF09FD"/>
    <w:rsid w:val="00CF1C91"/>
    <w:rsid w:val="00D00D0C"/>
    <w:rsid w:val="00D0179B"/>
    <w:rsid w:val="00D06C4A"/>
    <w:rsid w:val="00D11FB1"/>
    <w:rsid w:val="00D127D3"/>
    <w:rsid w:val="00D21768"/>
    <w:rsid w:val="00D33DB0"/>
    <w:rsid w:val="00D36119"/>
    <w:rsid w:val="00D36BDE"/>
    <w:rsid w:val="00D4510B"/>
    <w:rsid w:val="00D520CA"/>
    <w:rsid w:val="00D55A58"/>
    <w:rsid w:val="00D5711C"/>
    <w:rsid w:val="00D6453E"/>
    <w:rsid w:val="00D70609"/>
    <w:rsid w:val="00D76DEB"/>
    <w:rsid w:val="00D87D5E"/>
    <w:rsid w:val="00DA2811"/>
    <w:rsid w:val="00DA2CA0"/>
    <w:rsid w:val="00DA3ADF"/>
    <w:rsid w:val="00DA640B"/>
    <w:rsid w:val="00DB2D8C"/>
    <w:rsid w:val="00DB33E3"/>
    <w:rsid w:val="00DB35B2"/>
    <w:rsid w:val="00DB52E4"/>
    <w:rsid w:val="00DC4C1C"/>
    <w:rsid w:val="00DC5D41"/>
    <w:rsid w:val="00DD5B8B"/>
    <w:rsid w:val="00DF00C7"/>
    <w:rsid w:val="00DF194A"/>
    <w:rsid w:val="00DF6B59"/>
    <w:rsid w:val="00E052A2"/>
    <w:rsid w:val="00E117BC"/>
    <w:rsid w:val="00E17BA3"/>
    <w:rsid w:val="00E2279C"/>
    <w:rsid w:val="00E232F7"/>
    <w:rsid w:val="00E26AB3"/>
    <w:rsid w:val="00E27320"/>
    <w:rsid w:val="00E27CC0"/>
    <w:rsid w:val="00E33A49"/>
    <w:rsid w:val="00E70857"/>
    <w:rsid w:val="00E713D7"/>
    <w:rsid w:val="00E7294A"/>
    <w:rsid w:val="00E74C99"/>
    <w:rsid w:val="00E74E84"/>
    <w:rsid w:val="00E76421"/>
    <w:rsid w:val="00E81FC3"/>
    <w:rsid w:val="00E83B49"/>
    <w:rsid w:val="00E944C9"/>
    <w:rsid w:val="00E96F47"/>
    <w:rsid w:val="00EA0A98"/>
    <w:rsid w:val="00EB1863"/>
    <w:rsid w:val="00EB31F4"/>
    <w:rsid w:val="00EB5A55"/>
    <w:rsid w:val="00EC6F24"/>
    <w:rsid w:val="00ED35CA"/>
    <w:rsid w:val="00EE286F"/>
    <w:rsid w:val="00EF2AB6"/>
    <w:rsid w:val="00F1713C"/>
    <w:rsid w:val="00F3072E"/>
    <w:rsid w:val="00F331E8"/>
    <w:rsid w:val="00F347BB"/>
    <w:rsid w:val="00F40E57"/>
    <w:rsid w:val="00F4115C"/>
    <w:rsid w:val="00F570E9"/>
    <w:rsid w:val="00F6004A"/>
    <w:rsid w:val="00F606DC"/>
    <w:rsid w:val="00F656B0"/>
    <w:rsid w:val="00F7261C"/>
    <w:rsid w:val="00F779A5"/>
    <w:rsid w:val="00F91567"/>
    <w:rsid w:val="00FA18C8"/>
    <w:rsid w:val="00FA77FD"/>
    <w:rsid w:val="00FB56E8"/>
    <w:rsid w:val="00FC1B58"/>
    <w:rsid w:val="00FD2B49"/>
    <w:rsid w:val="00FD527E"/>
    <w:rsid w:val="00FD6918"/>
    <w:rsid w:val="00FE0F4D"/>
    <w:rsid w:val="00FE2DC2"/>
    <w:rsid w:val="00FE42BB"/>
    <w:rsid w:val="00FE5DF7"/>
    <w:rsid w:val="00FE7F6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35336CCB-A364-4AC7-80F9-4CE85D3C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7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0176"/>
    <w:pPr>
      <w:ind w:left="720"/>
      <w:contextualSpacing/>
    </w:pPr>
  </w:style>
  <w:style w:type="paragraph" w:styleId="En-tte">
    <w:name w:val="header"/>
    <w:basedOn w:val="Normal"/>
    <w:link w:val="En-tteCar"/>
    <w:uiPriority w:val="99"/>
    <w:unhideWhenUsed/>
    <w:rsid w:val="00896CC9"/>
    <w:pPr>
      <w:tabs>
        <w:tab w:val="center" w:pos="4536"/>
        <w:tab w:val="right" w:pos="9072"/>
      </w:tabs>
      <w:spacing w:after="0" w:line="240" w:lineRule="auto"/>
    </w:pPr>
  </w:style>
  <w:style w:type="character" w:customStyle="1" w:styleId="En-tteCar">
    <w:name w:val="En-tête Car"/>
    <w:basedOn w:val="Policepardfaut"/>
    <w:link w:val="En-tte"/>
    <w:uiPriority w:val="99"/>
    <w:rsid w:val="00896CC9"/>
  </w:style>
  <w:style w:type="paragraph" w:styleId="Pieddepage">
    <w:name w:val="footer"/>
    <w:basedOn w:val="Normal"/>
    <w:link w:val="PieddepageCar"/>
    <w:uiPriority w:val="99"/>
    <w:unhideWhenUsed/>
    <w:rsid w:val="00896C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CC9"/>
  </w:style>
  <w:style w:type="table" w:styleId="Grilledutableau">
    <w:name w:val="Table Grid"/>
    <w:basedOn w:val="TableauNormal"/>
    <w:rsid w:val="007123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594D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D6E"/>
    <w:rPr>
      <w:rFonts w:ascii="Segoe UI" w:hAnsi="Segoe UI" w:cs="Segoe UI"/>
      <w:sz w:val="18"/>
      <w:szCs w:val="18"/>
    </w:rPr>
  </w:style>
  <w:style w:type="paragraph" w:styleId="Sansinterligne">
    <w:name w:val="No Spacing"/>
    <w:link w:val="SansinterligneCar"/>
    <w:uiPriority w:val="1"/>
    <w:qFormat/>
    <w:rsid w:val="00B548D5"/>
    <w:pPr>
      <w:spacing w:after="0" w:line="240" w:lineRule="auto"/>
    </w:pPr>
  </w:style>
  <w:style w:type="character" w:customStyle="1" w:styleId="SansinterligneCar">
    <w:name w:val="Sans interligne Car"/>
    <w:basedOn w:val="Policepardfaut"/>
    <w:link w:val="Sansinterligne"/>
    <w:uiPriority w:val="1"/>
    <w:rsid w:val="00B5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2EEB-04EA-45E3-AF07-06530130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8051</Words>
  <Characters>44284</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M-PC3</dc:creator>
  <cp:lastModifiedBy>PC DELL 2</cp:lastModifiedBy>
  <cp:revision>48</cp:revision>
  <cp:lastPrinted>2022-06-07T14:35:00Z</cp:lastPrinted>
  <dcterms:created xsi:type="dcterms:W3CDTF">2022-06-03T16:36:00Z</dcterms:created>
  <dcterms:modified xsi:type="dcterms:W3CDTF">2022-06-07T14:41:00Z</dcterms:modified>
</cp:coreProperties>
</file>